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43DDEE" w14:textId="738E7529" w:rsidR="0047125A" w:rsidRPr="00114CB3" w:rsidRDefault="003B5E63" w:rsidP="00D61A51">
      <w:pPr>
        <w:widowControl w:val="0"/>
        <w:tabs>
          <w:tab w:val="left" w:pos="5835"/>
        </w:tabs>
        <w:autoSpaceDE w:val="0"/>
        <w:autoSpaceDN w:val="0"/>
        <w:spacing w:line="276" w:lineRule="auto"/>
        <w:jc w:val="center"/>
        <w:rPr>
          <w:b/>
        </w:rPr>
      </w:pPr>
      <w:r w:rsidRPr="00114CB3">
        <w:rPr>
          <w:rFonts w:eastAsia="Times New Roman"/>
          <w:b/>
          <w:bCs/>
          <w:lang w:val="id-ID"/>
        </w:rPr>
        <w:t>PENGENALAN RANGKAIAN LISTRIK SEDERHANA UNTUK MENUMBUHKAN BAKAT  DAN KREATIFITAS SISWA SD PADA ILMU KELISTRIKAN</w:t>
      </w:r>
    </w:p>
    <w:p w14:paraId="16A5BC72" w14:textId="77777777" w:rsidR="0047125A" w:rsidRPr="00114CB3" w:rsidRDefault="0047125A" w:rsidP="00715547">
      <w:pPr>
        <w:shd w:val="clear" w:color="auto" w:fill="FFFFFF"/>
        <w:tabs>
          <w:tab w:val="left" w:pos="4536"/>
        </w:tabs>
        <w:jc w:val="center"/>
        <w:rPr>
          <w:color w:val="000000"/>
          <w:vertAlign w:val="superscript"/>
          <w:lang w:val="id-ID"/>
        </w:rPr>
      </w:pPr>
    </w:p>
    <w:p w14:paraId="6F3B11BE" w14:textId="3B3ADD0F" w:rsidR="00362672" w:rsidRPr="00114CB3" w:rsidRDefault="00362672" w:rsidP="00715547">
      <w:pPr>
        <w:shd w:val="clear" w:color="auto" w:fill="FFFFFF"/>
        <w:tabs>
          <w:tab w:val="left" w:pos="4536"/>
        </w:tabs>
        <w:jc w:val="center"/>
        <w:rPr>
          <w:b/>
        </w:rPr>
      </w:pPr>
      <w:r w:rsidRPr="00114CB3">
        <w:rPr>
          <w:b/>
        </w:rPr>
        <w:t xml:space="preserve">Ni Made </w:t>
      </w:r>
      <w:proofErr w:type="spellStart"/>
      <w:r w:rsidRPr="00114CB3">
        <w:rPr>
          <w:b/>
        </w:rPr>
        <w:t>Seniari</w:t>
      </w:r>
      <w:proofErr w:type="spellEnd"/>
    </w:p>
    <w:p w14:paraId="5C3F6416" w14:textId="77777777" w:rsidR="003B5E63" w:rsidRPr="00114CB3" w:rsidRDefault="003B5E63" w:rsidP="00715547">
      <w:pPr>
        <w:shd w:val="clear" w:color="auto" w:fill="FFFFFF"/>
        <w:tabs>
          <w:tab w:val="left" w:pos="4536"/>
        </w:tabs>
        <w:jc w:val="center"/>
        <w:rPr>
          <w:b/>
          <w:vertAlign w:val="subscript"/>
        </w:rPr>
      </w:pPr>
    </w:p>
    <w:p w14:paraId="4FFC3843" w14:textId="77777777" w:rsidR="00114CB3" w:rsidRPr="00114CB3" w:rsidRDefault="00362672" w:rsidP="00715547">
      <w:pPr>
        <w:shd w:val="clear" w:color="auto" w:fill="FFFFFF"/>
        <w:jc w:val="center"/>
        <w:rPr>
          <w:i/>
        </w:rPr>
      </w:pPr>
      <w:r w:rsidRPr="00114CB3">
        <w:rPr>
          <w:i/>
          <w:lang w:val="id-ID"/>
        </w:rPr>
        <w:t>Jurusan Teknik Elektr</w:t>
      </w:r>
      <w:r w:rsidRPr="00114CB3">
        <w:rPr>
          <w:i/>
        </w:rPr>
        <w:t xml:space="preserve">o, </w:t>
      </w:r>
      <w:r w:rsidRPr="00114CB3">
        <w:rPr>
          <w:i/>
          <w:lang w:val="id-ID"/>
        </w:rPr>
        <w:t xml:space="preserve"> Faku</w:t>
      </w:r>
      <w:r w:rsidR="00114CB3" w:rsidRPr="00114CB3">
        <w:rPr>
          <w:i/>
          <w:lang w:val="id-ID"/>
        </w:rPr>
        <w:t>ltas Teknik Universitas Mataram</w:t>
      </w:r>
    </w:p>
    <w:p w14:paraId="6302314D" w14:textId="77777777" w:rsidR="00114CB3" w:rsidRPr="00114CB3" w:rsidRDefault="00114CB3" w:rsidP="00715547">
      <w:pPr>
        <w:shd w:val="clear" w:color="auto" w:fill="FFFFFF"/>
        <w:jc w:val="center"/>
        <w:rPr>
          <w:i/>
        </w:rPr>
      </w:pPr>
    </w:p>
    <w:p w14:paraId="5BD53890" w14:textId="1DE7DC7C" w:rsidR="00114CB3" w:rsidRPr="00114CB3" w:rsidRDefault="00362672" w:rsidP="00114CB3">
      <w:pPr>
        <w:shd w:val="clear" w:color="auto" w:fill="FFFFFF"/>
        <w:jc w:val="center"/>
        <w:rPr>
          <w:i/>
        </w:rPr>
      </w:pPr>
      <w:r w:rsidRPr="00114CB3">
        <w:rPr>
          <w:i/>
          <w:lang w:val="id-ID"/>
        </w:rPr>
        <w:t xml:space="preserve"> </w:t>
      </w:r>
      <w:proofErr w:type="spellStart"/>
      <w:r w:rsidR="00114CB3" w:rsidRPr="00114CB3">
        <w:rPr>
          <w:i/>
        </w:rPr>
        <w:t>Jalan</w:t>
      </w:r>
      <w:proofErr w:type="spellEnd"/>
      <w:r w:rsidR="00114CB3" w:rsidRPr="00114CB3">
        <w:rPr>
          <w:i/>
        </w:rPr>
        <w:t xml:space="preserve"> </w:t>
      </w:r>
      <w:proofErr w:type="spellStart"/>
      <w:r w:rsidR="00114CB3" w:rsidRPr="00114CB3">
        <w:rPr>
          <w:i/>
        </w:rPr>
        <w:t>Majapahit</w:t>
      </w:r>
      <w:proofErr w:type="spellEnd"/>
      <w:r w:rsidR="00114CB3" w:rsidRPr="00114CB3">
        <w:rPr>
          <w:i/>
        </w:rPr>
        <w:t xml:space="preserve"> </w:t>
      </w:r>
      <w:proofErr w:type="spellStart"/>
      <w:r w:rsidR="00114CB3" w:rsidRPr="00114CB3">
        <w:rPr>
          <w:i/>
        </w:rPr>
        <w:t>Nomor</w:t>
      </w:r>
      <w:proofErr w:type="spellEnd"/>
      <w:r w:rsidR="00114CB3" w:rsidRPr="00114CB3">
        <w:rPr>
          <w:i/>
        </w:rPr>
        <w:t xml:space="preserve"> 62 Kota </w:t>
      </w:r>
      <w:proofErr w:type="spellStart"/>
      <w:r w:rsidR="00114CB3" w:rsidRPr="00114CB3">
        <w:rPr>
          <w:i/>
        </w:rPr>
        <w:t>Mataram</w:t>
      </w:r>
      <w:proofErr w:type="spellEnd"/>
    </w:p>
    <w:p w14:paraId="443D2AF3" w14:textId="77777777" w:rsidR="00114CB3" w:rsidRPr="00114CB3" w:rsidRDefault="00114CB3" w:rsidP="00715547">
      <w:pPr>
        <w:shd w:val="clear" w:color="auto" w:fill="FFFFFF"/>
        <w:jc w:val="center"/>
        <w:rPr>
          <w:i/>
          <w:lang w:val="id-ID"/>
        </w:rPr>
      </w:pPr>
    </w:p>
    <w:p w14:paraId="3C32E87B" w14:textId="19A34C9B" w:rsidR="00362672" w:rsidRPr="00114CB3" w:rsidRDefault="00067D96" w:rsidP="00715547">
      <w:pPr>
        <w:shd w:val="clear" w:color="auto" w:fill="FFFFFF"/>
        <w:jc w:val="center"/>
        <w:rPr>
          <w:i/>
          <w:color w:val="000000"/>
          <w:vertAlign w:val="superscript"/>
          <w:lang w:val="id-ID"/>
        </w:rPr>
      </w:pPr>
      <w:r>
        <w:rPr>
          <w:i/>
        </w:rPr>
        <w:t>*</w:t>
      </w:r>
      <w:bookmarkStart w:id="0" w:name="_GoBack"/>
      <w:bookmarkEnd w:id="0"/>
      <w:r w:rsidR="003B5E63" w:rsidRPr="00114CB3">
        <w:rPr>
          <w:i/>
          <w:lang w:val="id-ID"/>
        </w:rPr>
        <w:t>A</w:t>
      </w:r>
      <w:r w:rsidR="00362672" w:rsidRPr="00114CB3">
        <w:rPr>
          <w:i/>
          <w:lang w:val="id-ID"/>
        </w:rPr>
        <w:t>l</w:t>
      </w:r>
      <w:r w:rsidR="003B5E63" w:rsidRPr="00114CB3">
        <w:rPr>
          <w:i/>
          <w:lang w:val="id-ID"/>
        </w:rPr>
        <w:t>amat Korespondensi</w:t>
      </w:r>
      <w:r w:rsidR="00362672" w:rsidRPr="00114CB3">
        <w:rPr>
          <w:i/>
          <w:lang w:val="id-ID"/>
        </w:rPr>
        <w:t>:</w:t>
      </w:r>
      <w:r w:rsidR="00362672" w:rsidRPr="00114CB3">
        <w:rPr>
          <w:i/>
        </w:rPr>
        <w:t xml:space="preserve"> </w:t>
      </w:r>
      <w:r w:rsidR="00362672" w:rsidRPr="00114CB3">
        <w:rPr>
          <w:i/>
          <w:lang w:val="id-ID"/>
        </w:rPr>
        <w:t>seniari_nimade@unram.ac.id</w:t>
      </w:r>
    </w:p>
    <w:p w14:paraId="2B21C2B2" w14:textId="77777777" w:rsidR="003B5E63" w:rsidRPr="00114CB3" w:rsidRDefault="003B5E63" w:rsidP="00715547">
      <w:pPr>
        <w:jc w:val="center"/>
        <w:rPr>
          <w:b/>
          <w:iCs/>
          <w:lang w:val="id-ID"/>
        </w:rPr>
      </w:pPr>
    </w:p>
    <w:p w14:paraId="080D9B8A" w14:textId="4062D8BE" w:rsidR="00E34C0E" w:rsidRPr="00114CB3" w:rsidRDefault="003B5E63" w:rsidP="00114CB3">
      <w:pPr>
        <w:spacing w:after="240"/>
        <w:jc w:val="center"/>
        <w:rPr>
          <w:b/>
          <w:iCs/>
          <w:lang w:val="id-ID"/>
        </w:rPr>
      </w:pPr>
      <w:r w:rsidRPr="00114CB3">
        <w:rPr>
          <w:b/>
          <w:iCs/>
          <w:lang w:val="id-ID"/>
        </w:rPr>
        <w:t>ABSTRAK</w:t>
      </w:r>
    </w:p>
    <w:p w14:paraId="0D14C358" w14:textId="3B318D25" w:rsidR="00A41E31" w:rsidRPr="00114CB3" w:rsidRDefault="00A41E31" w:rsidP="00114CB3">
      <w:pPr>
        <w:jc w:val="both"/>
        <w:rPr>
          <w:color w:val="000000" w:themeColor="text1"/>
          <w:lang w:val="sv-SE"/>
        </w:rPr>
      </w:pPr>
      <w:r w:rsidRPr="00114CB3">
        <w:rPr>
          <w:color w:val="000000" w:themeColor="text1"/>
          <w:lang w:val="sv-SE"/>
        </w:rPr>
        <w:t>Anak terlahir dengan kemampuan atau kecerdasan yang tinggi. Tumbuh kembang anak akan maksimal apabila didukung oleh gizi,  lingkungan, pendidikan yang berkualitas,  dan peranan orang tua dalam membimbing anak-anak mereka.  Perkembangan kecerdasan dan keterampilan anak perlu di gali  agar  berfungsi dan berkembang dengan maksimal.  Untuk itu seorang anak perlu  di beri  pendidikan secara akdemis dan di ikuti dengan kegiatan-kegiatan praktek, yang bersifat kreatif secara berkesinambungan</w:t>
      </w:r>
      <w:r w:rsidRPr="00114CB3">
        <w:rPr>
          <w:color w:val="FF0000"/>
          <w:lang w:val="sv-SE"/>
        </w:rPr>
        <w:t xml:space="preserve">.  </w:t>
      </w:r>
      <w:r w:rsidRPr="00114CB3">
        <w:rPr>
          <w:color w:val="000000" w:themeColor="text1"/>
          <w:lang w:val="sv-SE"/>
        </w:rPr>
        <w:t>Khusus untuk meningkatkan bakat, kemampuan dan kreatifitas siswa di bidang ilmu teknik elektro, siswa di berikan teori ilmu rangkaian listrik sederhana yang terhubung secara seri dan pararel. Selanjutnya teori tersebut dipraktekkan oleh siswa dengan sumber batrey dan beban lampu bolham.  Siswa mengamati dan menganalisa  perbedaan rangkaian seri dengan pararel. Untuk analisa setiap rangkaian, siswa akan kembali dengan teori-teori yang telah didapat.  Siswa menjadi lebih cerdas,  semakin kreatif dan bersemangat,  terbukti dari hasil rangkaian instalsi listrik yang sederhana dalam papan module  yang di lengkapi denga</w:t>
      </w:r>
      <w:r w:rsidR="00D131F3" w:rsidRPr="00114CB3">
        <w:rPr>
          <w:color w:val="000000" w:themeColor="text1"/>
          <w:lang w:val="sv-SE"/>
        </w:rPr>
        <w:t>n</w:t>
      </w:r>
      <w:r w:rsidRPr="00114CB3">
        <w:rPr>
          <w:color w:val="000000" w:themeColor="text1"/>
          <w:lang w:val="sv-SE"/>
        </w:rPr>
        <w:t xml:space="preserve"> saklar-saklar</w:t>
      </w:r>
      <w:r w:rsidR="00D131F3" w:rsidRPr="00114CB3">
        <w:rPr>
          <w:color w:val="000000" w:themeColor="text1"/>
          <w:lang w:val="sv-SE"/>
        </w:rPr>
        <w:t>, dalam waktu  2 minggu kemudian</w:t>
      </w:r>
      <w:r w:rsidRPr="00114CB3">
        <w:rPr>
          <w:color w:val="000000" w:themeColor="text1"/>
          <w:lang w:val="sv-SE"/>
        </w:rPr>
        <w:t xml:space="preserve">.  </w:t>
      </w:r>
    </w:p>
    <w:p w14:paraId="7096C202" w14:textId="77777777" w:rsidR="00A41E31" w:rsidRPr="00114CB3" w:rsidRDefault="00A41E31" w:rsidP="00715547">
      <w:pPr>
        <w:ind w:firstLine="173"/>
        <w:rPr>
          <w:b/>
        </w:rPr>
      </w:pPr>
      <w:r w:rsidRPr="00114CB3">
        <w:rPr>
          <w:b/>
        </w:rPr>
        <w:t xml:space="preserve">Kata </w:t>
      </w:r>
      <w:proofErr w:type="spellStart"/>
      <w:proofErr w:type="gramStart"/>
      <w:r w:rsidRPr="00114CB3">
        <w:rPr>
          <w:b/>
        </w:rPr>
        <w:t>kunci</w:t>
      </w:r>
      <w:proofErr w:type="spellEnd"/>
      <w:r w:rsidRPr="00114CB3">
        <w:rPr>
          <w:b/>
        </w:rPr>
        <w:t xml:space="preserve"> :</w:t>
      </w:r>
      <w:proofErr w:type="gramEnd"/>
      <w:r w:rsidRPr="00114CB3">
        <w:rPr>
          <w:b/>
        </w:rPr>
        <w:t xml:space="preserve"> </w:t>
      </w:r>
      <w:proofErr w:type="spellStart"/>
      <w:r w:rsidRPr="00114CB3">
        <w:rPr>
          <w:b/>
          <w:i/>
        </w:rPr>
        <w:t>Menumbuhkan</w:t>
      </w:r>
      <w:proofErr w:type="spellEnd"/>
      <w:r w:rsidRPr="00114CB3">
        <w:rPr>
          <w:b/>
          <w:i/>
        </w:rPr>
        <w:t xml:space="preserve"> </w:t>
      </w:r>
      <w:proofErr w:type="spellStart"/>
      <w:r w:rsidRPr="00114CB3">
        <w:rPr>
          <w:b/>
          <w:i/>
        </w:rPr>
        <w:t>bakat</w:t>
      </w:r>
      <w:proofErr w:type="spellEnd"/>
      <w:r w:rsidRPr="00114CB3">
        <w:rPr>
          <w:b/>
          <w:i/>
        </w:rPr>
        <w:t xml:space="preserve"> </w:t>
      </w:r>
      <w:proofErr w:type="spellStart"/>
      <w:r w:rsidRPr="00114CB3">
        <w:rPr>
          <w:b/>
          <w:i/>
        </w:rPr>
        <w:t>anak</w:t>
      </w:r>
      <w:proofErr w:type="spellEnd"/>
      <w:r w:rsidRPr="00114CB3">
        <w:rPr>
          <w:b/>
          <w:i/>
        </w:rPr>
        <w:t xml:space="preserve">, </w:t>
      </w:r>
      <w:proofErr w:type="spellStart"/>
      <w:r w:rsidRPr="00114CB3">
        <w:rPr>
          <w:b/>
          <w:i/>
        </w:rPr>
        <w:t>rangkaian</w:t>
      </w:r>
      <w:proofErr w:type="spellEnd"/>
      <w:r w:rsidRPr="00114CB3">
        <w:rPr>
          <w:b/>
          <w:i/>
        </w:rPr>
        <w:t xml:space="preserve"> </w:t>
      </w:r>
      <w:proofErr w:type="spellStart"/>
      <w:r w:rsidRPr="00114CB3">
        <w:rPr>
          <w:b/>
          <w:i/>
        </w:rPr>
        <w:t>listrik</w:t>
      </w:r>
      <w:proofErr w:type="spellEnd"/>
      <w:r w:rsidRPr="00114CB3">
        <w:rPr>
          <w:b/>
          <w:i/>
        </w:rPr>
        <w:t xml:space="preserve"> </w:t>
      </w:r>
      <w:proofErr w:type="spellStart"/>
      <w:r w:rsidRPr="00114CB3">
        <w:rPr>
          <w:b/>
          <w:i/>
        </w:rPr>
        <w:t>sederhana</w:t>
      </w:r>
      <w:proofErr w:type="spellEnd"/>
    </w:p>
    <w:p w14:paraId="629DCC06" w14:textId="77777777" w:rsidR="00A41E31" w:rsidRPr="00114CB3" w:rsidRDefault="00A41E31" w:rsidP="00715547"/>
    <w:p w14:paraId="5AA8E16A" w14:textId="77777777" w:rsidR="005F55EC" w:rsidRPr="00114CB3" w:rsidRDefault="005F23DB" w:rsidP="00715547">
      <w:pPr>
        <w:jc w:val="center"/>
        <w:rPr>
          <w:b/>
        </w:rPr>
      </w:pPr>
      <w:r w:rsidRPr="00114CB3">
        <w:rPr>
          <w:b/>
        </w:rPr>
        <w:t>PENDAHULUAN</w:t>
      </w:r>
    </w:p>
    <w:p w14:paraId="1BDC742E" w14:textId="77777777" w:rsidR="00DC25DE" w:rsidRPr="00114CB3" w:rsidRDefault="00DC25DE" w:rsidP="00715547">
      <w:pPr>
        <w:pStyle w:val="BodyText"/>
        <w:numPr>
          <w:ilvl w:val="2"/>
          <w:numId w:val="0"/>
        </w:numPr>
        <w:tabs>
          <w:tab w:val="num" w:pos="0"/>
        </w:tabs>
        <w:spacing w:after="0" w:line="240" w:lineRule="auto"/>
        <w:rPr>
          <w:rFonts w:ascii="Times New Roman" w:hAnsi="Times New Roman"/>
          <w:sz w:val="24"/>
          <w:szCs w:val="24"/>
          <w:lang w:val="sv-SE"/>
        </w:rPr>
      </w:pPr>
      <w:r w:rsidRPr="00114CB3">
        <w:rPr>
          <w:rFonts w:ascii="Times New Roman" w:hAnsi="Times New Roman"/>
          <w:sz w:val="24"/>
          <w:szCs w:val="24"/>
          <w:lang w:val="sv-SE"/>
        </w:rPr>
        <w:tab/>
        <w:t>Minat dan bakat seseorang dipengaruhi oleh beberapa faktor yaitu faktor internal dan faktor eksternal.  Faktor initernal salah satunya adalah kemampuan intelektual seseorang yang dibawa sejak lahir.  Sedangkan faktor eksternal  salah satunya adalah kondisi lingkungan.  Bakat internal yang dimiliki seseorang tanpa ada pengembangan dan penalaran dari faktor eksternal, maka bakat terebut akan sia-sia atau tidak berfungsi secara maksimal.  Untuk mendapatkan dan mengetahui bakat dan kemampuan anak sejak dini, perlu dilakukan usaha yang mewadahi berbagai kegiatan yang berfungsi untuk menggali, mengetahui dan selanjutnya mengembangkan bakat dan minat tersebut.</w:t>
      </w:r>
    </w:p>
    <w:p w14:paraId="7361C5ED" w14:textId="77777777" w:rsidR="00DC25DE" w:rsidRPr="00114CB3" w:rsidRDefault="00DC25DE" w:rsidP="00715547">
      <w:pPr>
        <w:pStyle w:val="BodyText"/>
        <w:tabs>
          <w:tab w:val="clear" w:pos="0"/>
        </w:tabs>
        <w:spacing w:after="0" w:line="240" w:lineRule="auto"/>
        <w:ind w:firstLine="720"/>
        <w:rPr>
          <w:rFonts w:ascii="Times New Roman" w:hAnsi="Times New Roman"/>
          <w:sz w:val="24"/>
          <w:szCs w:val="24"/>
          <w:lang w:val="sv-SE"/>
        </w:rPr>
      </w:pPr>
      <w:r w:rsidRPr="00114CB3">
        <w:rPr>
          <w:rFonts w:ascii="Times New Roman" w:hAnsi="Times New Roman"/>
          <w:sz w:val="24"/>
          <w:szCs w:val="24"/>
          <w:lang w:val="sv-SE"/>
        </w:rPr>
        <w:t>Mengenali, mengetahui dan mengembangkan minat, bakat dan kreatifitas anak terutama anak-anak usia Sekolah Dasar (SD) sudah tercantum dalam kurikulum 2013 yang bersifat tematik. Tetapi dalam pelaksanaannya sering kali terkendala dengan fasilitas, waktu, tenaga pengajar dan bagaimana menyajikan materi supaya bervariasi, menjadi lebih menarik dan tidak membosankan.</w:t>
      </w:r>
    </w:p>
    <w:p w14:paraId="7A6C22E5" w14:textId="20659DBE" w:rsidR="00DC25DE" w:rsidRPr="00114CB3" w:rsidRDefault="00DC25DE" w:rsidP="003B5E63">
      <w:pPr>
        <w:pStyle w:val="BodyText"/>
        <w:tabs>
          <w:tab w:val="clear" w:pos="0"/>
        </w:tabs>
        <w:spacing w:after="0" w:line="240" w:lineRule="auto"/>
        <w:ind w:firstLine="720"/>
        <w:rPr>
          <w:rFonts w:ascii="Times New Roman" w:hAnsi="Times New Roman"/>
          <w:sz w:val="24"/>
          <w:szCs w:val="24"/>
          <w:lang w:val="sv-SE"/>
        </w:rPr>
      </w:pPr>
      <w:r w:rsidRPr="00114CB3">
        <w:rPr>
          <w:rFonts w:ascii="Times New Roman" w:hAnsi="Times New Roman"/>
          <w:sz w:val="24"/>
          <w:szCs w:val="24"/>
          <w:lang w:val="sv-SE"/>
        </w:rPr>
        <w:t>Materi sederhana dalam kulikulum 2013 untuk anak SD kelas V adalah pengenalan rangkaian listrik seri-pararel</w:t>
      </w:r>
      <w:r w:rsidR="003B5E63" w:rsidRPr="00114CB3">
        <w:rPr>
          <w:rFonts w:ascii="Times New Roman" w:hAnsi="Times New Roman"/>
          <w:sz w:val="24"/>
          <w:szCs w:val="24"/>
          <w:lang w:val="id-ID"/>
        </w:rPr>
        <w:t xml:space="preserve"> </w:t>
      </w:r>
      <w:r w:rsidRPr="00114CB3">
        <w:rPr>
          <w:rFonts w:ascii="Times New Roman" w:hAnsi="Times New Roman"/>
          <w:sz w:val="24"/>
          <w:szCs w:val="24"/>
          <w:lang w:val="sv-SE"/>
        </w:rPr>
        <w:t xml:space="preserve">sederhana. Untuk mengatasi segala keterbatasan dan untuk memberikan metode pembelajaran yang lebih bervarasi dan menarik, maka dilakukanlah kegiatan program pengabdian masyarakat ini. </w:t>
      </w:r>
    </w:p>
    <w:p w14:paraId="2183A002" w14:textId="77777777" w:rsidR="00B10AD7" w:rsidRPr="00114CB3" w:rsidRDefault="00B10AD7" w:rsidP="00715547">
      <w:pPr>
        <w:jc w:val="both"/>
      </w:pPr>
    </w:p>
    <w:p w14:paraId="2DC6A997" w14:textId="77777777" w:rsidR="00862FBF" w:rsidRDefault="00862FBF">
      <w:pPr>
        <w:rPr>
          <w:b/>
          <w:bCs/>
        </w:rPr>
      </w:pPr>
      <w:r>
        <w:rPr>
          <w:b/>
          <w:bCs/>
        </w:rPr>
        <w:br w:type="page"/>
      </w:r>
    </w:p>
    <w:p w14:paraId="54DC47A4" w14:textId="2D30374F" w:rsidR="00510900" w:rsidRDefault="005F23DB" w:rsidP="003B5E63">
      <w:pPr>
        <w:jc w:val="center"/>
        <w:rPr>
          <w:b/>
          <w:bCs/>
        </w:rPr>
      </w:pPr>
      <w:r w:rsidRPr="00114CB3">
        <w:rPr>
          <w:b/>
          <w:bCs/>
        </w:rPr>
        <w:lastRenderedPageBreak/>
        <w:t>METODE</w:t>
      </w:r>
      <w:r w:rsidR="00076E6C" w:rsidRPr="00114CB3">
        <w:rPr>
          <w:b/>
          <w:bCs/>
        </w:rPr>
        <w:t xml:space="preserve"> KEGIATAN</w:t>
      </w:r>
    </w:p>
    <w:p w14:paraId="3964E22B" w14:textId="77777777" w:rsidR="00862FBF" w:rsidRPr="00114CB3" w:rsidRDefault="00862FBF" w:rsidP="003B5E63">
      <w:pPr>
        <w:jc w:val="center"/>
        <w:rPr>
          <w:b/>
          <w:bCs/>
        </w:rPr>
      </w:pPr>
    </w:p>
    <w:p w14:paraId="287E008A" w14:textId="77777777" w:rsidR="007C5D58" w:rsidRPr="00114CB3" w:rsidRDefault="00DC25DE" w:rsidP="00715547">
      <w:pPr>
        <w:jc w:val="both"/>
      </w:pPr>
      <w:r w:rsidRPr="00114CB3">
        <w:tab/>
      </w:r>
      <w:proofErr w:type="spellStart"/>
      <w:proofErr w:type="gramStart"/>
      <w:r w:rsidR="0048366E" w:rsidRPr="00114CB3">
        <w:t>Dalam</w:t>
      </w:r>
      <w:proofErr w:type="spellEnd"/>
      <w:r w:rsidR="0048366E" w:rsidRPr="00114CB3">
        <w:t xml:space="preserve">  proses</w:t>
      </w:r>
      <w:proofErr w:type="gramEnd"/>
      <w:r w:rsidR="0048366E" w:rsidRPr="00114CB3">
        <w:t xml:space="preserve"> </w:t>
      </w:r>
      <w:proofErr w:type="spellStart"/>
      <w:r w:rsidR="0048366E" w:rsidRPr="00114CB3">
        <w:t>belajar</w:t>
      </w:r>
      <w:proofErr w:type="spellEnd"/>
      <w:r w:rsidR="0048366E" w:rsidRPr="00114CB3">
        <w:t xml:space="preserve"> </w:t>
      </w:r>
      <w:proofErr w:type="spellStart"/>
      <w:r w:rsidR="0048366E" w:rsidRPr="00114CB3">
        <w:t>mengajar</w:t>
      </w:r>
      <w:proofErr w:type="spellEnd"/>
      <w:r w:rsidR="0048366E" w:rsidRPr="00114CB3">
        <w:t xml:space="preserve"> di </w:t>
      </w:r>
      <w:proofErr w:type="spellStart"/>
      <w:r w:rsidR="0048366E" w:rsidRPr="00114CB3">
        <w:t>tingkat</w:t>
      </w:r>
      <w:proofErr w:type="spellEnd"/>
      <w:r w:rsidR="0048366E" w:rsidRPr="00114CB3">
        <w:t xml:space="preserve"> SD </w:t>
      </w:r>
      <w:proofErr w:type="spellStart"/>
      <w:r w:rsidR="0048366E" w:rsidRPr="00114CB3">
        <w:t>seringkali</w:t>
      </w:r>
      <w:proofErr w:type="spellEnd"/>
      <w:r w:rsidR="0048366E" w:rsidRPr="00114CB3">
        <w:t xml:space="preserve"> </w:t>
      </w:r>
      <w:proofErr w:type="spellStart"/>
      <w:r w:rsidR="00AE7F00" w:rsidRPr="00114CB3">
        <w:t>pihak</w:t>
      </w:r>
      <w:proofErr w:type="spellEnd"/>
      <w:r w:rsidR="00AE7F00" w:rsidRPr="00114CB3">
        <w:t xml:space="preserve"> </w:t>
      </w:r>
      <w:proofErr w:type="spellStart"/>
      <w:r w:rsidR="00AE7F00" w:rsidRPr="00114CB3">
        <w:t>sekolah</w:t>
      </w:r>
      <w:proofErr w:type="spellEnd"/>
      <w:r w:rsidR="00AE7F00" w:rsidRPr="00114CB3">
        <w:t xml:space="preserve"> </w:t>
      </w:r>
      <w:proofErr w:type="spellStart"/>
      <w:r w:rsidR="00AE7F00" w:rsidRPr="00114CB3">
        <w:t>menemui</w:t>
      </w:r>
      <w:proofErr w:type="spellEnd"/>
      <w:r w:rsidR="00AE7F00" w:rsidRPr="00114CB3">
        <w:t xml:space="preserve"> </w:t>
      </w:r>
      <w:proofErr w:type="spellStart"/>
      <w:r w:rsidR="00AE7F00" w:rsidRPr="00114CB3">
        <w:t>berberapa</w:t>
      </w:r>
      <w:proofErr w:type="spellEnd"/>
      <w:r w:rsidR="00AE7F00" w:rsidRPr="00114CB3">
        <w:t xml:space="preserve"> </w:t>
      </w:r>
      <w:r w:rsidR="0048366E" w:rsidRPr="00114CB3">
        <w:t xml:space="preserve"> </w:t>
      </w:r>
      <w:proofErr w:type="spellStart"/>
      <w:r w:rsidR="0048366E" w:rsidRPr="00114CB3">
        <w:t>keterbat</w:t>
      </w:r>
      <w:r w:rsidR="007C5D58" w:rsidRPr="00114CB3">
        <w:t>asan</w:t>
      </w:r>
      <w:proofErr w:type="spellEnd"/>
      <w:r w:rsidR="007C5D58" w:rsidRPr="00114CB3">
        <w:t xml:space="preserve">  </w:t>
      </w:r>
      <w:proofErr w:type="spellStart"/>
      <w:r w:rsidR="007C5D58" w:rsidRPr="00114CB3">
        <w:t>dalam</w:t>
      </w:r>
      <w:proofErr w:type="spellEnd"/>
      <w:r w:rsidR="007C5D58" w:rsidRPr="00114CB3">
        <w:t xml:space="preserve"> </w:t>
      </w:r>
      <w:proofErr w:type="spellStart"/>
      <w:r w:rsidR="007C5D58" w:rsidRPr="00114CB3">
        <w:t>hal</w:t>
      </w:r>
      <w:proofErr w:type="spellEnd"/>
      <w:r w:rsidR="007C5D58" w:rsidRPr="00114CB3">
        <w:t xml:space="preserve"> </w:t>
      </w:r>
      <w:proofErr w:type="spellStart"/>
      <w:r w:rsidR="007C5D58" w:rsidRPr="00114CB3">
        <w:t>fasilitas</w:t>
      </w:r>
      <w:proofErr w:type="spellEnd"/>
      <w:r w:rsidR="007C5D58" w:rsidRPr="00114CB3">
        <w:t xml:space="preserve">, </w:t>
      </w:r>
      <w:proofErr w:type="spellStart"/>
      <w:r w:rsidR="007C5D58" w:rsidRPr="00114CB3">
        <w:t>metode</w:t>
      </w:r>
      <w:proofErr w:type="spellEnd"/>
      <w:r w:rsidR="007C5D58" w:rsidRPr="00114CB3">
        <w:t xml:space="preserve"> </w:t>
      </w:r>
      <w:proofErr w:type="spellStart"/>
      <w:r w:rsidR="007C5D58" w:rsidRPr="00114CB3">
        <w:t>dan</w:t>
      </w:r>
      <w:proofErr w:type="spellEnd"/>
      <w:r w:rsidR="007C5D58" w:rsidRPr="00114CB3">
        <w:t xml:space="preserve"> </w:t>
      </w:r>
      <w:proofErr w:type="spellStart"/>
      <w:r w:rsidR="0048366E" w:rsidRPr="00114CB3">
        <w:t>tenaga</w:t>
      </w:r>
      <w:proofErr w:type="spellEnd"/>
      <w:r w:rsidR="0048366E" w:rsidRPr="00114CB3">
        <w:t xml:space="preserve"> </w:t>
      </w:r>
      <w:proofErr w:type="spellStart"/>
      <w:r w:rsidR="0048366E" w:rsidRPr="00114CB3">
        <w:t>pengajar</w:t>
      </w:r>
      <w:proofErr w:type="spellEnd"/>
      <w:r w:rsidR="0048366E" w:rsidRPr="00114CB3">
        <w:t xml:space="preserve">. </w:t>
      </w:r>
      <w:proofErr w:type="spellStart"/>
      <w:proofErr w:type="gramStart"/>
      <w:r w:rsidR="00AE7F00" w:rsidRPr="00114CB3">
        <w:t>Sehingga</w:t>
      </w:r>
      <w:proofErr w:type="spellEnd"/>
      <w:r w:rsidR="00AE7F00" w:rsidRPr="00114CB3">
        <w:t xml:space="preserve"> </w:t>
      </w:r>
      <w:proofErr w:type="spellStart"/>
      <w:r w:rsidR="00AE7F00" w:rsidRPr="00114CB3">
        <w:t>penyampaian</w:t>
      </w:r>
      <w:proofErr w:type="spellEnd"/>
      <w:r w:rsidR="00AE7F00" w:rsidRPr="00114CB3">
        <w:t xml:space="preserve"> </w:t>
      </w:r>
      <w:proofErr w:type="spellStart"/>
      <w:r w:rsidR="00AE7F00" w:rsidRPr="00114CB3">
        <w:t>dan</w:t>
      </w:r>
      <w:proofErr w:type="spellEnd"/>
      <w:r w:rsidR="00AE7F00" w:rsidRPr="00114CB3">
        <w:t xml:space="preserve"> </w:t>
      </w:r>
      <w:proofErr w:type="spellStart"/>
      <w:r w:rsidR="00AE7F00" w:rsidRPr="00114CB3">
        <w:t>pembelajaran</w:t>
      </w:r>
      <w:proofErr w:type="spellEnd"/>
      <w:r w:rsidR="00AE7F00" w:rsidRPr="00114CB3">
        <w:t xml:space="preserve"> </w:t>
      </w:r>
      <w:proofErr w:type="spellStart"/>
      <w:r w:rsidR="00AE7F00" w:rsidRPr="00114CB3">
        <w:t>suatu</w:t>
      </w:r>
      <w:proofErr w:type="spellEnd"/>
      <w:r w:rsidR="00AE7F00" w:rsidRPr="00114CB3">
        <w:t xml:space="preserve"> </w:t>
      </w:r>
      <w:proofErr w:type="spellStart"/>
      <w:r w:rsidR="00AE7F00" w:rsidRPr="00114CB3">
        <w:t>materi</w:t>
      </w:r>
      <w:proofErr w:type="spellEnd"/>
      <w:r w:rsidR="00AE7F00" w:rsidRPr="00114CB3">
        <w:t xml:space="preserve"> </w:t>
      </w:r>
      <w:proofErr w:type="spellStart"/>
      <w:r w:rsidR="00AE7F00" w:rsidRPr="00114CB3">
        <w:t>tidak</w:t>
      </w:r>
      <w:proofErr w:type="spellEnd"/>
      <w:r w:rsidR="00AE7F00" w:rsidRPr="00114CB3">
        <w:t xml:space="preserve"> </w:t>
      </w:r>
      <w:proofErr w:type="spellStart"/>
      <w:r w:rsidR="00AE7F00" w:rsidRPr="00114CB3">
        <w:t>efektif</w:t>
      </w:r>
      <w:proofErr w:type="spellEnd"/>
      <w:r w:rsidR="00AE7F00" w:rsidRPr="00114CB3">
        <w:t xml:space="preserve"> di </w:t>
      </w:r>
      <w:proofErr w:type="spellStart"/>
      <w:r w:rsidR="00AE7F00" w:rsidRPr="00114CB3">
        <w:t>lakukan</w:t>
      </w:r>
      <w:proofErr w:type="spellEnd"/>
      <w:r w:rsidR="0087569F" w:rsidRPr="00114CB3">
        <w:t>.</w:t>
      </w:r>
      <w:proofErr w:type="gramEnd"/>
      <w:r w:rsidR="0087569F" w:rsidRPr="00114CB3">
        <w:t xml:space="preserve"> </w:t>
      </w:r>
      <w:proofErr w:type="spellStart"/>
      <w:r w:rsidR="007C5D58" w:rsidRPr="00114CB3">
        <w:t>D</w:t>
      </w:r>
      <w:r w:rsidR="0048366E" w:rsidRPr="00114CB3">
        <w:t>engan</w:t>
      </w:r>
      <w:proofErr w:type="spellEnd"/>
      <w:r w:rsidR="0048366E" w:rsidRPr="00114CB3">
        <w:t xml:space="preserve"> </w:t>
      </w:r>
      <w:proofErr w:type="spellStart"/>
      <w:r w:rsidR="0048366E" w:rsidRPr="00114CB3">
        <w:t>adanya</w:t>
      </w:r>
      <w:proofErr w:type="spellEnd"/>
      <w:r w:rsidR="0048366E" w:rsidRPr="00114CB3">
        <w:t xml:space="preserve"> </w:t>
      </w:r>
      <w:proofErr w:type="spellStart"/>
      <w:r w:rsidR="0048366E" w:rsidRPr="00114CB3">
        <w:t>tenaga</w:t>
      </w:r>
      <w:proofErr w:type="spellEnd"/>
      <w:r w:rsidR="0048366E" w:rsidRPr="00114CB3">
        <w:t xml:space="preserve"> </w:t>
      </w:r>
      <w:proofErr w:type="spellStart"/>
      <w:r w:rsidR="0048366E" w:rsidRPr="00114CB3">
        <w:t>pengajar</w:t>
      </w:r>
      <w:proofErr w:type="spellEnd"/>
      <w:r w:rsidR="0087569F" w:rsidRPr="00114CB3">
        <w:t xml:space="preserve"> </w:t>
      </w:r>
      <w:proofErr w:type="spellStart"/>
      <w:r w:rsidR="0087569F" w:rsidRPr="00114CB3">
        <w:t>dari</w:t>
      </w:r>
      <w:proofErr w:type="spellEnd"/>
      <w:r w:rsidR="0087569F" w:rsidRPr="00114CB3">
        <w:t xml:space="preserve"> team </w:t>
      </w:r>
      <w:proofErr w:type="spellStart"/>
      <w:r w:rsidR="0087569F" w:rsidRPr="00114CB3">
        <w:t>pengabdian</w:t>
      </w:r>
      <w:proofErr w:type="spellEnd"/>
      <w:r w:rsidR="0087569F" w:rsidRPr="00114CB3">
        <w:t xml:space="preserve"> </w:t>
      </w:r>
      <w:proofErr w:type="spellStart"/>
      <w:r w:rsidR="0087569F" w:rsidRPr="00114CB3">
        <w:t>kepada</w:t>
      </w:r>
      <w:proofErr w:type="spellEnd"/>
      <w:r w:rsidR="0087569F" w:rsidRPr="00114CB3">
        <w:t xml:space="preserve"> </w:t>
      </w:r>
      <w:proofErr w:type="spellStart"/>
      <w:r w:rsidR="0087569F" w:rsidRPr="00114CB3">
        <w:t>masyarakat</w:t>
      </w:r>
      <w:proofErr w:type="spellEnd"/>
      <w:r w:rsidR="0087569F" w:rsidRPr="00114CB3">
        <w:t xml:space="preserve">, </w:t>
      </w:r>
      <w:proofErr w:type="spellStart"/>
      <w:r w:rsidR="0048366E" w:rsidRPr="00114CB3">
        <w:t>bisa</w:t>
      </w:r>
      <w:proofErr w:type="spellEnd"/>
      <w:r w:rsidR="0048366E" w:rsidRPr="00114CB3">
        <w:t xml:space="preserve"> </w:t>
      </w:r>
      <w:proofErr w:type="spellStart"/>
      <w:r w:rsidR="0048366E" w:rsidRPr="00114CB3">
        <w:t>menjadi</w:t>
      </w:r>
      <w:proofErr w:type="spellEnd"/>
      <w:r w:rsidR="0048366E" w:rsidRPr="00114CB3">
        <w:t xml:space="preserve"> </w:t>
      </w:r>
      <w:proofErr w:type="spellStart"/>
      <w:r w:rsidR="0048366E" w:rsidRPr="00114CB3">
        <w:t>selingan</w:t>
      </w:r>
      <w:proofErr w:type="spellEnd"/>
      <w:r w:rsidR="0048366E" w:rsidRPr="00114CB3">
        <w:t xml:space="preserve"> </w:t>
      </w:r>
      <w:proofErr w:type="spellStart"/>
      <w:r w:rsidR="0048366E" w:rsidRPr="00114CB3">
        <w:t>untuk</w:t>
      </w:r>
      <w:proofErr w:type="spellEnd"/>
      <w:r w:rsidR="0048366E" w:rsidRPr="00114CB3">
        <w:t xml:space="preserve"> </w:t>
      </w:r>
      <w:proofErr w:type="spellStart"/>
      <w:r w:rsidR="0048366E" w:rsidRPr="00114CB3">
        <w:t>siswa</w:t>
      </w:r>
      <w:proofErr w:type="spellEnd"/>
      <w:r w:rsidR="0048366E" w:rsidRPr="00114CB3">
        <w:t xml:space="preserve">, </w:t>
      </w:r>
      <w:proofErr w:type="spellStart"/>
      <w:r w:rsidR="0087569F" w:rsidRPr="00114CB3">
        <w:t>membuat</w:t>
      </w:r>
      <w:proofErr w:type="spellEnd"/>
      <w:r w:rsidR="0087569F" w:rsidRPr="00114CB3">
        <w:t xml:space="preserve"> </w:t>
      </w:r>
      <w:proofErr w:type="spellStart"/>
      <w:r w:rsidR="0087569F" w:rsidRPr="00114CB3">
        <w:t>suasana</w:t>
      </w:r>
      <w:proofErr w:type="spellEnd"/>
      <w:r w:rsidR="0087569F" w:rsidRPr="00114CB3">
        <w:t xml:space="preserve"> </w:t>
      </w:r>
      <w:proofErr w:type="spellStart"/>
      <w:r w:rsidR="0087569F" w:rsidRPr="00114CB3">
        <w:t>belajar</w:t>
      </w:r>
      <w:proofErr w:type="spellEnd"/>
      <w:r w:rsidR="0087569F" w:rsidRPr="00114CB3">
        <w:t xml:space="preserve"> yang </w:t>
      </w:r>
      <w:proofErr w:type="spellStart"/>
      <w:r w:rsidR="0087569F" w:rsidRPr="00114CB3">
        <w:t>berbeda</w:t>
      </w:r>
      <w:proofErr w:type="spellEnd"/>
      <w:r w:rsidR="0087569F" w:rsidRPr="00114CB3">
        <w:t xml:space="preserve"> </w:t>
      </w:r>
      <w:proofErr w:type="spellStart"/>
      <w:r w:rsidR="0087569F" w:rsidRPr="00114CB3">
        <w:t>dan</w:t>
      </w:r>
      <w:proofErr w:type="spellEnd"/>
      <w:r w:rsidR="0087569F" w:rsidRPr="00114CB3">
        <w:t xml:space="preserve"> </w:t>
      </w:r>
      <w:proofErr w:type="spellStart"/>
      <w:r w:rsidR="0087569F" w:rsidRPr="00114CB3">
        <w:t>memiliki</w:t>
      </w:r>
      <w:proofErr w:type="spellEnd"/>
      <w:r w:rsidR="0087569F" w:rsidRPr="00114CB3">
        <w:t xml:space="preserve"> </w:t>
      </w:r>
      <w:proofErr w:type="spellStart"/>
      <w:r w:rsidR="0087569F" w:rsidRPr="00114CB3">
        <w:t>semangat</w:t>
      </w:r>
      <w:proofErr w:type="spellEnd"/>
      <w:r w:rsidR="0087569F" w:rsidRPr="00114CB3">
        <w:t xml:space="preserve"> </w:t>
      </w:r>
      <w:proofErr w:type="spellStart"/>
      <w:r w:rsidR="0087569F" w:rsidRPr="00114CB3">
        <w:t>baru</w:t>
      </w:r>
      <w:proofErr w:type="spellEnd"/>
      <w:r w:rsidR="0087569F" w:rsidRPr="00114CB3">
        <w:t xml:space="preserve">, </w:t>
      </w:r>
      <w:proofErr w:type="spellStart"/>
      <w:r w:rsidR="0048366E" w:rsidRPr="00114CB3">
        <w:t>apalagi</w:t>
      </w:r>
      <w:proofErr w:type="spellEnd"/>
      <w:r w:rsidR="0048366E" w:rsidRPr="00114CB3">
        <w:t xml:space="preserve"> di </w:t>
      </w:r>
      <w:proofErr w:type="spellStart"/>
      <w:r w:rsidR="0048366E" w:rsidRPr="00114CB3">
        <w:t>sajikan</w:t>
      </w:r>
      <w:proofErr w:type="spellEnd"/>
      <w:r w:rsidR="0048366E" w:rsidRPr="00114CB3">
        <w:t xml:space="preserve"> </w:t>
      </w:r>
      <w:proofErr w:type="spellStart"/>
      <w:r w:rsidR="0048366E" w:rsidRPr="00114CB3">
        <w:t>dengan</w:t>
      </w:r>
      <w:proofErr w:type="spellEnd"/>
      <w:r w:rsidR="0087569F" w:rsidRPr="00114CB3">
        <w:t xml:space="preserve"> </w:t>
      </w:r>
      <w:proofErr w:type="spellStart"/>
      <w:r w:rsidR="0087569F" w:rsidRPr="00114CB3">
        <w:t>praktis</w:t>
      </w:r>
      <w:proofErr w:type="spellEnd"/>
      <w:r w:rsidR="0087569F" w:rsidRPr="00114CB3">
        <w:t>,</w:t>
      </w:r>
      <w:r w:rsidR="0048366E" w:rsidRPr="00114CB3">
        <w:t xml:space="preserve"> </w:t>
      </w:r>
      <w:proofErr w:type="spellStart"/>
      <w:r w:rsidR="0048366E" w:rsidRPr="00114CB3">
        <w:t>menarik</w:t>
      </w:r>
      <w:proofErr w:type="spellEnd"/>
      <w:r w:rsidR="0087569F" w:rsidRPr="00114CB3">
        <w:t xml:space="preserve">, </w:t>
      </w:r>
      <w:proofErr w:type="spellStart"/>
      <w:proofErr w:type="gramStart"/>
      <w:r w:rsidR="0087569F" w:rsidRPr="00114CB3">
        <w:t>santai</w:t>
      </w:r>
      <w:proofErr w:type="spellEnd"/>
      <w:r w:rsidR="0087569F" w:rsidRPr="00114CB3">
        <w:t xml:space="preserve"> </w:t>
      </w:r>
      <w:r w:rsidR="007C5D58" w:rsidRPr="00114CB3">
        <w:t xml:space="preserve"> </w:t>
      </w:r>
      <w:proofErr w:type="spellStart"/>
      <w:r w:rsidR="0087569F" w:rsidRPr="00114CB3">
        <w:t>dan</w:t>
      </w:r>
      <w:proofErr w:type="spellEnd"/>
      <w:proofErr w:type="gramEnd"/>
      <w:r w:rsidR="0087569F" w:rsidRPr="00114CB3">
        <w:t xml:space="preserve"> </w:t>
      </w:r>
      <w:proofErr w:type="spellStart"/>
      <w:r w:rsidR="007C5D58" w:rsidRPr="00114CB3">
        <w:t>bebas</w:t>
      </w:r>
      <w:proofErr w:type="spellEnd"/>
      <w:r w:rsidR="007C5D58" w:rsidRPr="00114CB3">
        <w:t xml:space="preserve"> </w:t>
      </w:r>
      <w:proofErr w:type="spellStart"/>
      <w:r w:rsidR="007C5D58" w:rsidRPr="00114CB3">
        <w:t>berkreatifitas</w:t>
      </w:r>
      <w:proofErr w:type="spellEnd"/>
      <w:r w:rsidR="007C5D58" w:rsidRPr="00114CB3">
        <w:t>.</w:t>
      </w:r>
    </w:p>
    <w:p w14:paraId="04E77B8A" w14:textId="77777777" w:rsidR="007C5D58" w:rsidRPr="00114CB3" w:rsidRDefault="007C5D58" w:rsidP="00715547">
      <w:pPr>
        <w:jc w:val="both"/>
      </w:pPr>
      <w:r w:rsidRPr="00114CB3">
        <w:tab/>
      </w:r>
      <w:proofErr w:type="spellStart"/>
      <w:proofErr w:type="gramStart"/>
      <w:r w:rsidRPr="00114CB3">
        <w:t>Materi</w:t>
      </w:r>
      <w:proofErr w:type="spellEnd"/>
      <w:r w:rsidRPr="00114CB3">
        <w:t xml:space="preserve"> </w:t>
      </w:r>
      <w:proofErr w:type="spellStart"/>
      <w:r w:rsidR="00010204" w:rsidRPr="00114CB3">
        <w:t>teori</w:t>
      </w:r>
      <w:proofErr w:type="spellEnd"/>
      <w:r w:rsidR="00010204" w:rsidRPr="00114CB3">
        <w:t xml:space="preserve"> </w:t>
      </w:r>
      <w:proofErr w:type="spellStart"/>
      <w:r w:rsidR="008D0127" w:rsidRPr="00114CB3">
        <w:t>dan</w:t>
      </w:r>
      <w:proofErr w:type="spellEnd"/>
      <w:r w:rsidR="008D0127" w:rsidRPr="00114CB3">
        <w:t xml:space="preserve"> </w:t>
      </w:r>
      <w:proofErr w:type="spellStart"/>
      <w:r w:rsidR="008D0127" w:rsidRPr="00114CB3">
        <w:t>bahan</w:t>
      </w:r>
      <w:proofErr w:type="spellEnd"/>
      <w:r w:rsidR="008D0127" w:rsidRPr="00114CB3">
        <w:t xml:space="preserve"> </w:t>
      </w:r>
      <w:proofErr w:type="spellStart"/>
      <w:r w:rsidR="00977AB0" w:rsidRPr="00114CB3">
        <w:t>rangkaian</w:t>
      </w:r>
      <w:proofErr w:type="spellEnd"/>
      <w:r w:rsidR="00977AB0" w:rsidRPr="00114CB3">
        <w:t xml:space="preserve"> </w:t>
      </w:r>
      <w:proofErr w:type="spellStart"/>
      <w:r w:rsidR="00977AB0" w:rsidRPr="00114CB3">
        <w:t>listrik</w:t>
      </w:r>
      <w:proofErr w:type="spellEnd"/>
      <w:r w:rsidR="00977AB0" w:rsidRPr="00114CB3">
        <w:t xml:space="preserve"> </w:t>
      </w:r>
      <w:r w:rsidR="00010204" w:rsidRPr="00114CB3">
        <w:t xml:space="preserve">di </w:t>
      </w:r>
      <w:proofErr w:type="spellStart"/>
      <w:r w:rsidR="00010204" w:rsidRPr="00114CB3">
        <w:t>sampaikan</w:t>
      </w:r>
      <w:proofErr w:type="spellEnd"/>
      <w:r w:rsidR="00010204" w:rsidRPr="00114CB3">
        <w:t xml:space="preserve"> </w:t>
      </w:r>
      <w:proofErr w:type="spellStart"/>
      <w:r w:rsidR="00010204" w:rsidRPr="00114CB3">
        <w:t>dengan</w:t>
      </w:r>
      <w:proofErr w:type="spellEnd"/>
      <w:r w:rsidR="00010204" w:rsidRPr="00114CB3">
        <w:t xml:space="preserve"> </w:t>
      </w:r>
      <w:proofErr w:type="spellStart"/>
      <w:r w:rsidR="00010204" w:rsidRPr="00114CB3">
        <w:t>pemaparan</w:t>
      </w:r>
      <w:proofErr w:type="spellEnd"/>
      <w:r w:rsidR="00010204" w:rsidRPr="00114CB3">
        <w:t xml:space="preserve"> </w:t>
      </w:r>
      <w:proofErr w:type="spellStart"/>
      <w:r w:rsidR="00010204" w:rsidRPr="00114CB3">
        <w:t>praktis</w:t>
      </w:r>
      <w:proofErr w:type="spellEnd"/>
      <w:r w:rsidR="006338B9" w:rsidRPr="00114CB3">
        <w:t xml:space="preserve">, </w:t>
      </w:r>
      <w:proofErr w:type="spellStart"/>
      <w:r w:rsidR="00977AB0" w:rsidRPr="00114CB3">
        <w:t>menarik</w:t>
      </w:r>
      <w:proofErr w:type="spellEnd"/>
      <w:r w:rsidR="007A5E42" w:rsidRPr="00114CB3">
        <w:t xml:space="preserve"> </w:t>
      </w:r>
      <w:proofErr w:type="spellStart"/>
      <w:r w:rsidR="007A5E42" w:rsidRPr="00114CB3">
        <w:t>dan</w:t>
      </w:r>
      <w:proofErr w:type="spellEnd"/>
      <w:r w:rsidR="007A5E42" w:rsidRPr="00114CB3">
        <w:t xml:space="preserve"> </w:t>
      </w:r>
      <w:proofErr w:type="spellStart"/>
      <w:r w:rsidR="007A5E42" w:rsidRPr="00114CB3">
        <w:t>d</w:t>
      </w:r>
      <w:r w:rsidR="00977AB0" w:rsidRPr="00114CB3">
        <w:t>ibantu</w:t>
      </w:r>
      <w:proofErr w:type="spellEnd"/>
      <w:r w:rsidR="00977AB0" w:rsidRPr="00114CB3">
        <w:t xml:space="preserve"> </w:t>
      </w:r>
      <w:proofErr w:type="spellStart"/>
      <w:r w:rsidR="00977AB0" w:rsidRPr="00114CB3">
        <w:t>menggunakan</w:t>
      </w:r>
      <w:proofErr w:type="spellEnd"/>
      <w:r w:rsidR="00977AB0" w:rsidRPr="00114CB3">
        <w:t xml:space="preserve"> module </w:t>
      </w:r>
      <w:proofErr w:type="spellStart"/>
      <w:r w:rsidR="00977AB0" w:rsidRPr="00114CB3">
        <w:t>alat</w:t>
      </w:r>
      <w:proofErr w:type="spellEnd"/>
      <w:r w:rsidR="00977AB0" w:rsidRPr="00114CB3">
        <w:t xml:space="preserve"> </w:t>
      </w:r>
      <w:proofErr w:type="spellStart"/>
      <w:r w:rsidR="00977AB0" w:rsidRPr="00114CB3">
        <w:t>peraga</w:t>
      </w:r>
      <w:proofErr w:type="spellEnd"/>
      <w:r w:rsidR="00977AB0" w:rsidRPr="00114CB3">
        <w:t>.</w:t>
      </w:r>
      <w:proofErr w:type="gramEnd"/>
      <w:r w:rsidR="00977AB0" w:rsidRPr="00114CB3">
        <w:t xml:space="preserve"> </w:t>
      </w:r>
      <w:proofErr w:type="spellStart"/>
      <w:r w:rsidR="007A5E42" w:rsidRPr="00114CB3">
        <w:t>Disediakan</w:t>
      </w:r>
      <w:proofErr w:type="spellEnd"/>
      <w:r w:rsidR="007A5E42" w:rsidRPr="00114CB3">
        <w:t xml:space="preserve"> </w:t>
      </w:r>
      <w:proofErr w:type="spellStart"/>
      <w:r w:rsidR="007A5E42" w:rsidRPr="00114CB3">
        <w:t>juga</w:t>
      </w:r>
      <w:proofErr w:type="spellEnd"/>
      <w:r w:rsidR="007A5E42" w:rsidRPr="00114CB3">
        <w:t xml:space="preserve"> </w:t>
      </w:r>
      <w:proofErr w:type="spellStart"/>
      <w:r w:rsidR="007A5E42" w:rsidRPr="00114CB3">
        <w:t>papan</w:t>
      </w:r>
      <w:proofErr w:type="spellEnd"/>
      <w:r w:rsidR="007A5E42" w:rsidRPr="00114CB3">
        <w:t xml:space="preserve"> module </w:t>
      </w:r>
      <w:proofErr w:type="spellStart"/>
      <w:r w:rsidR="00D74260" w:rsidRPr="00114CB3">
        <w:t>khusus</w:t>
      </w:r>
      <w:proofErr w:type="spellEnd"/>
      <w:r w:rsidR="00D74260" w:rsidRPr="00114CB3">
        <w:t xml:space="preserve"> </w:t>
      </w:r>
      <w:proofErr w:type="spellStart"/>
      <w:r w:rsidR="00D74260" w:rsidRPr="00114CB3">
        <w:t>untuk</w:t>
      </w:r>
      <w:proofErr w:type="spellEnd"/>
      <w:r w:rsidR="00D74260" w:rsidRPr="00114CB3">
        <w:t xml:space="preserve"> </w:t>
      </w:r>
      <w:proofErr w:type="spellStart"/>
      <w:r w:rsidR="00D74260" w:rsidRPr="00114CB3">
        <w:t>merangkai</w:t>
      </w:r>
      <w:proofErr w:type="spellEnd"/>
      <w:r w:rsidR="00D74260" w:rsidRPr="00114CB3">
        <w:t xml:space="preserve"> </w:t>
      </w:r>
      <w:proofErr w:type="spellStart"/>
      <w:r w:rsidR="00D74260" w:rsidRPr="00114CB3">
        <w:t>komponen-komponen</w:t>
      </w:r>
      <w:proofErr w:type="spellEnd"/>
      <w:r w:rsidR="00D74260" w:rsidRPr="00114CB3">
        <w:t xml:space="preserve"> </w:t>
      </w:r>
      <w:proofErr w:type="spellStart"/>
      <w:r w:rsidR="00D74260" w:rsidRPr="00114CB3">
        <w:t>listrik</w:t>
      </w:r>
      <w:proofErr w:type="spellEnd"/>
      <w:r w:rsidR="00D74260" w:rsidRPr="00114CB3">
        <w:t xml:space="preserve"> </w:t>
      </w:r>
      <w:proofErr w:type="spellStart"/>
      <w:r w:rsidR="00D74260" w:rsidRPr="00114CB3">
        <w:t>sederhana</w:t>
      </w:r>
      <w:proofErr w:type="spellEnd"/>
      <w:r w:rsidR="006338B9" w:rsidRPr="00114CB3">
        <w:t>,</w:t>
      </w:r>
      <w:r w:rsidR="00D74260" w:rsidRPr="00114CB3">
        <w:t xml:space="preserve"> </w:t>
      </w:r>
      <w:proofErr w:type="spellStart"/>
      <w:r w:rsidR="006338B9" w:rsidRPr="00114CB3">
        <w:t>di</w:t>
      </w:r>
      <w:r w:rsidR="00D74260" w:rsidRPr="00114CB3">
        <w:t>sediakan</w:t>
      </w:r>
      <w:proofErr w:type="spellEnd"/>
      <w:r w:rsidR="006338B9" w:rsidRPr="00114CB3">
        <w:t xml:space="preserve"> </w:t>
      </w:r>
      <w:proofErr w:type="spellStart"/>
      <w:proofErr w:type="gramStart"/>
      <w:r w:rsidR="006338B9" w:rsidRPr="00114CB3">
        <w:t>juga</w:t>
      </w:r>
      <w:proofErr w:type="spellEnd"/>
      <w:r w:rsidR="006338B9" w:rsidRPr="00114CB3">
        <w:t xml:space="preserve"> </w:t>
      </w:r>
      <w:r w:rsidR="00D74260" w:rsidRPr="00114CB3">
        <w:t xml:space="preserve"> </w:t>
      </w:r>
      <w:proofErr w:type="spellStart"/>
      <w:r w:rsidR="000C4BB0" w:rsidRPr="00114CB3">
        <w:t>papan</w:t>
      </w:r>
      <w:proofErr w:type="spellEnd"/>
      <w:proofErr w:type="gramEnd"/>
      <w:r w:rsidR="000C4BB0" w:rsidRPr="00114CB3">
        <w:t xml:space="preserve"> module </w:t>
      </w:r>
      <w:proofErr w:type="spellStart"/>
      <w:r w:rsidR="000C4BB0" w:rsidRPr="00114CB3">
        <w:t>sederhana</w:t>
      </w:r>
      <w:proofErr w:type="spellEnd"/>
      <w:r w:rsidR="000C4BB0" w:rsidRPr="00114CB3">
        <w:t xml:space="preserve"> </w:t>
      </w:r>
      <w:proofErr w:type="spellStart"/>
      <w:r w:rsidR="000C4BB0" w:rsidRPr="00114CB3">
        <w:t>dari</w:t>
      </w:r>
      <w:proofErr w:type="spellEnd"/>
      <w:r w:rsidR="000C4BB0" w:rsidRPr="00114CB3">
        <w:t xml:space="preserve"> </w:t>
      </w:r>
      <w:proofErr w:type="spellStart"/>
      <w:r w:rsidR="000C4BB0" w:rsidRPr="00114CB3">
        <w:t>tripleks</w:t>
      </w:r>
      <w:proofErr w:type="spellEnd"/>
      <w:r w:rsidR="000C4BB0" w:rsidRPr="00114CB3">
        <w:t xml:space="preserve"> </w:t>
      </w:r>
      <w:proofErr w:type="spellStart"/>
      <w:r w:rsidR="000C4BB0" w:rsidRPr="00114CB3">
        <w:t>untuk</w:t>
      </w:r>
      <w:proofErr w:type="spellEnd"/>
      <w:r w:rsidR="000C4BB0" w:rsidRPr="00114CB3">
        <w:t xml:space="preserve"> </w:t>
      </w:r>
      <w:proofErr w:type="spellStart"/>
      <w:r w:rsidR="000C4BB0" w:rsidRPr="00114CB3">
        <w:t>membuat</w:t>
      </w:r>
      <w:proofErr w:type="spellEnd"/>
      <w:r w:rsidR="000C4BB0" w:rsidRPr="00114CB3">
        <w:t xml:space="preserve"> </w:t>
      </w:r>
      <w:proofErr w:type="spellStart"/>
      <w:r w:rsidR="000C4BB0" w:rsidRPr="00114CB3">
        <w:t>rangkaian</w:t>
      </w:r>
      <w:proofErr w:type="spellEnd"/>
      <w:r w:rsidR="000C4BB0" w:rsidRPr="00114CB3">
        <w:t xml:space="preserve"> </w:t>
      </w:r>
      <w:proofErr w:type="spellStart"/>
      <w:r w:rsidR="000C4BB0" w:rsidRPr="00114CB3">
        <w:t>secara</w:t>
      </w:r>
      <w:proofErr w:type="spellEnd"/>
      <w:r w:rsidR="000C4BB0" w:rsidRPr="00114CB3">
        <w:t xml:space="preserve"> </w:t>
      </w:r>
      <w:proofErr w:type="spellStart"/>
      <w:r w:rsidR="000C4BB0" w:rsidRPr="00114CB3">
        <w:t>bebas</w:t>
      </w:r>
      <w:proofErr w:type="spellEnd"/>
      <w:r w:rsidR="000C4BB0" w:rsidRPr="00114CB3">
        <w:t xml:space="preserve">. </w:t>
      </w:r>
      <w:proofErr w:type="spellStart"/>
      <w:r w:rsidR="000C4BB0" w:rsidRPr="00114CB3">
        <w:t>Rangkaian</w:t>
      </w:r>
      <w:proofErr w:type="spellEnd"/>
      <w:r w:rsidR="000C4BB0" w:rsidRPr="00114CB3">
        <w:t xml:space="preserve"> yang </w:t>
      </w:r>
      <w:proofErr w:type="spellStart"/>
      <w:r w:rsidR="000C4BB0" w:rsidRPr="00114CB3">
        <w:t>dibuat</w:t>
      </w:r>
      <w:proofErr w:type="spellEnd"/>
      <w:r w:rsidR="000C4BB0" w:rsidRPr="00114CB3">
        <w:t xml:space="preserve"> </w:t>
      </w:r>
      <w:proofErr w:type="spellStart"/>
      <w:r w:rsidR="000C4BB0" w:rsidRPr="00114CB3">
        <w:t>anak-anak</w:t>
      </w:r>
      <w:proofErr w:type="spellEnd"/>
      <w:r w:rsidR="000C4BB0" w:rsidRPr="00114CB3">
        <w:t xml:space="preserve"> </w:t>
      </w:r>
      <w:proofErr w:type="spellStart"/>
      <w:r w:rsidR="000C4BB0" w:rsidRPr="00114CB3">
        <w:t>menggunakan</w:t>
      </w:r>
      <w:proofErr w:type="spellEnd"/>
      <w:r w:rsidR="000C4BB0" w:rsidRPr="00114CB3">
        <w:t xml:space="preserve"> power supply </w:t>
      </w:r>
      <w:proofErr w:type="spellStart"/>
      <w:r w:rsidR="006338B9" w:rsidRPr="00114CB3">
        <w:t>baterei</w:t>
      </w:r>
      <w:proofErr w:type="spellEnd"/>
      <w:r w:rsidR="006338B9" w:rsidRPr="00114CB3">
        <w:t xml:space="preserve"> </w:t>
      </w:r>
      <w:proofErr w:type="spellStart"/>
      <w:r w:rsidR="006338B9" w:rsidRPr="00114CB3">
        <w:t>dan</w:t>
      </w:r>
      <w:proofErr w:type="spellEnd"/>
      <w:r w:rsidR="006338B9" w:rsidRPr="00114CB3">
        <w:t xml:space="preserve"> </w:t>
      </w:r>
      <w:proofErr w:type="spellStart"/>
      <w:r w:rsidR="006338B9" w:rsidRPr="00114CB3">
        <w:t>lamp</w:t>
      </w:r>
      <w:r w:rsidR="000C4BB0" w:rsidRPr="00114CB3">
        <w:t>u</w:t>
      </w:r>
      <w:proofErr w:type="spellEnd"/>
      <w:r w:rsidR="000C4BB0" w:rsidRPr="00114CB3">
        <w:t xml:space="preserve"> </w:t>
      </w:r>
      <w:proofErr w:type="spellStart"/>
      <w:r w:rsidR="000C4BB0" w:rsidRPr="00114CB3">
        <w:t>bolham</w:t>
      </w:r>
      <w:proofErr w:type="spellEnd"/>
      <w:r w:rsidR="000C4BB0" w:rsidRPr="00114CB3">
        <w:t xml:space="preserve"> </w:t>
      </w:r>
      <w:proofErr w:type="spellStart"/>
      <w:r w:rsidR="000C4BB0" w:rsidRPr="00114CB3">
        <w:t>sebagai</w:t>
      </w:r>
      <w:proofErr w:type="spellEnd"/>
      <w:r w:rsidR="000C4BB0" w:rsidRPr="00114CB3">
        <w:t xml:space="preserve"> </w:t>
      </w:r>
      <w:proofErr w:type="spellStart"/>
      <w:r w:rsidR="000C4BB0" w:rsidRPr="00114CB3">
        <w:t>beban</w:t>
      </w:r>
      <w:proofErr w:type="spellEnd"/>
      <w:r w:rsidR="006338B9" w:rsidRPr="00114CB3">
        <w:t xml:space="preserve">, </w:t>
      </w:r>
      <w:proofErr w:type="spellStart"/>
      <w:r w:rsidR="006338B9" w:rsidRPr="00114CB3">
        <w:t>kabel</w:t>
      </w:r>
      <w:proofErr w:type="spellEnd"/>
      <w:r w:rsidR="006338B9" w:rsidRPr="00114CB3">
        <w:t xml:space="preserve"> </w:t>
      </w:r>
      <w:proofErr w:type="spellStart"/>
      <w:r w:rsidR="006338B9" w:rsidRPr="00114CB3">
        <w:t>dan</w:t>
      </w:r>
      <w:proofErr w:type="spellEnd"/>
      <w:r w:rsidR="006338B9" w:rsidRPr="00114CB3">
        <w:t xml:space="preserve"> </w:t>
      </w:r>
      <w:proofErr w:type="spellStart"/>
      <w:r w:rsidR="006338B9" w:rsidRPr="00114CB3">
        <w:t>beberapa</w:t>
      </w:r>
      <w:proofErr w:type="spellEnd"/>
      <w:r w:rsidR="006338B9" w:rsidRPr="00114CB3">
        <w:t xml:space="preserve"> </w:t>
      </w:r>
      <w:proofErr w:type="spellStart"/>
      <w:r w:rsidR="006338B9" w:rsidRPr="00114CB3">
        <w:t>paku</w:t>
      </w:r>
      <w:proofErr w:type="spellEnd"/>
      <w:r w:rsidR="006338B9" w:rsidRPr="00114CB3">
        <w:t xml:space="preserve"> </w:t>
      </w:r>
      <w:proofErr w:type="spellStart"/>
      <w:r w:rsidR="006338B9" w:rsidRPr="00114CB3">
        <w:t>untuk</w:t>
      </w:r>
      <w:proofErr w:type="spellEnd"/>
      <w:r w:rsidR="006338B9" w:rsidRPr="00114CB3">
        <w:t xml:space="preserve"> </w:t>
      </w:r>
      <w:proofErr w:type="spellStart"/>
      <w:r w:rsidR="006338B9" w:rsidRPr="00114CB3">
        <w:t>memegang</w:t>
      </w:r>
      <w:proofErr w:type="spellEnd"/>
      <w:r w:rsidR="006338B9" w:rsidRPr="00114CB3">
        <w:t xml:space="preserve"> </w:t>
      </w:r>
      <w:proofErr w:type="spellStart"/>
      <w:r w:rsidR="006338B9" w:rsidRPr="00114CB3">
        <w:t>kabel-kabel</w:t>
      </w:r>
      <w:proofErr w:type="spellEnd"/>
      <w:r w:rsidR="006338B9" w:rsidRPr="00114CB3">
        <w:t xml:space="preserve"> agar </w:t>
      </w:r>
      <w:proofErr w:type="spellStart"/>
      <w:r w:rsidR="006338B9" w:rsidRPr="00114CB3">
        <w:t>jalur</w:t>
      </w:r>
      <w:proofErr w:type="spellEnd"/>
      <w:r w:rsidR="006338B9" w:rsidRPr="00114CB3">
        <w:t xml:space="preserve"> </w:t>
      </w:r>
      <w:proofErr w:type="spellStart"/>
      <w:r w:rsidR="006338B9" w:rsidRPr="00114CB3">
        <w:t>kabel</w:t>
      </w:r>
      <w:proofErr w:type="spellEnd"/>
      <w:r w:rsidR="006338B9" w:rsidRPr="00114CB3">
        <w:t xml:space="preserve"> </w:t>
      </w:r>
      <w:proofErr w:type="spellStart"/>
      <w:r w:rsidR="006338B9" w:rsidRPr="00114CB3">
        <w:t>terlihat</w:t>
      </w:r>
      <w:proofErr w:type="spellEnd"/>
      <w:r w:rsidR="006338B9" w:rsidRPr="00114CB3">
        <w:t xml:space="preserve"> </w:t>
      </w:r>
      <w:proofErr w:type="spellStart"/>
      <w:r w:rsidR="006338B9" w:rsidRPr="00114CB3">
        <w:t>rapi</w:t>
      </w:r>
      <w:proofErr w:type="spellEnd"/>
      <w:r w:rsidR="006338B9" w:rsidRPr="00114CB3">
        <w:t xml:space="preserve">. </w:t>
      </w:r>
      <w:proofErr w:type="spellStart"/>
      <w:r w:rsidR="006338B9" w:rsidRPr="00114CB3">
        <w:t>Praktek</w:t>
      </w:r>
      <w:proofErr w:type="spellEnd"/>
      <w:r w:rsidR="006338B9" w:rsidRPr="00114CB3">
        <w:t xml:space="preserve"> </w:t>
      </w:r>
      <w:proofErr w:type="spellStart"/>
      <w:r w:rsidR="006338B9" w:rsidRPr="00114CB3">
        <w:t>merangkai</w:t>
      </w:r>
      <w:proofErr w:type="spellEnd"/>
      <w:r w:rsidR="006338B9" w:rsidRPr="00114CB3">
        <w:t xml:space="preserve"> </w:t>
      </w:r>
      <w:proofErr w:type="spellStart"/>
      <w:r w:rsidR="006338B9" w:rsidRPr="00114CB3">
        <w:t>sederhana</w:t>
      </w:r>
      <w:proofErr w:type="spellEnd"/>
      <w:r w:rsidR="006338B9" w:rsidRPr="00114CB3">
        <w:t xml:space="preserve"> </w:t>
      </w:r>
      <w:proofErr w:type="spellStart"/>
      <w:r w:rsidR="006338B9" w:rsidRPr="00114CB3">
        <w:t>dilakukan</w:t>
      </w:r>
      <w:proofErr w:type="spellEnd"/>
      <w:r w:rsidR="006338B9" w:rsidRPr="00114CB3">
        <w:t xml:space="preserve"> </w:t>
      </w:r>
      <w:proofErr w:type="spellStart"/>
      <w:proofErr w:type="gramStart"/>
      <w:r w:rsidR="006338B9" w:rsidRPr="00114CB3">
        <w:t>secara</w:t>
      </w:r>
      <w:proofErr w:type="spellEnd"/>
      <w:r w:rsidR="006338B9" w:rsidRPr="00114CB3">
        <w:t xml:space="preserve"> </w:t>
      </w:r>
      <w:r w:rsidR="00987226" w:rsidRPr="00114CB3">
        <w:t xml:space="preserve"> </w:t>
      </w:r>
      <w:proofErr w:type="spellStart"/>
      <w:r w:rsidR="00987226" w:rsidRPr="00114CB3">
        <w:t>berkelompok</w:t>
      </w:r>
      <w:proofErr w:type="spellEnd"/>
      <w:proofErr w:type="gramEnd"/>
      <w:r w:rsidR="00F615EC" w:rsidRPr="00114CB3">
        <w:t xml:space="preserve"> </w:t>
      </w:r>
      <w:proofErr w:type="spellStart"/>
      <w:r w:rsidR="00F615EC" w:rsidRPr="00114CB3">
        <w:t>terdiri</w:t>
      </w:r>
      <w:proofErr w:type="spellEnd"/>
      <w:r w:rsidR="00F615EC" w:rsidRPr="00114CB3">
        <w:t xml:space="preserve"> </w:t>
      </w:r>
      <w:proofErr w:type="spellStart"/>
      <w:r w:rsidR="00F615EC" w:rsidRPr="00114CB3">
        <w:t>dari</w:t>
      </w:r>
      <w:proofErr w:type="spellEnd"/>
      <w:r w:rsidR="00F615EC" w:rsidRPr="00114CB3">
        <w:t xml:space="preserve"> 3 orang </w:t>
      </w:r>
      <w:proofErr w:type="spellStart"/>
      <w:r w:rsidR="00F615EC" w:rsidRPr="00114CB3">
        <w:t>siswa</w:t>
      </w:r>
      <w:proofErr w:type="spellEnd"/>
      <w:r w:rsidR="006338B9" w:rsidRPr="00114CB3">
        <w:t xml:space="preserve">, </w:t>
      </w:r>
      <w:proofErr w:type="spellStart"/>
      <w:r w:rsidR="008D0127" w:rsidRPr="00114CB3">
        <w:t>menggunakan</w:t>
      </w:r>
      <w:proofErr w:type="spellEnd"/>
      <w:r w:rsidR="008D0127" w:rsidRPr="00114CB3">
        <w:t xml:space="preserve"> </w:t>
      </w:r>
      <w:proofErr w:type="spellStart"/>
      <w:r w:rsidRPr="00114CB3">
        <w:t>bantuan</w:t>
      </w:r>
      <w:proofErr w:type="spellEnd"/>
      <w:r w:rsidRPr="00114CB3">
        <w:t xml:space="preserve"> </w:t>
      </w:r>
      <w:proofErr w:type="spellStart"/>
      <w:r w:rsidRPr="00114CB3">
        <w:t>papan</w:t>
      </w:r>
      <w:proofErr w:type="spellEnd"/>
      <w:r w:rsidRPr="00114CB3">
        <w:t xml:space="preserve"> module, </w:t>
      </w:r>
      <w:proofErr w:type="spellStart"/>
      <w:r w:rsidR="00987226" w:rsidRPr="00114CB3">
        <w:t>papan</w:t>
      </w:r>
      <w:proofErr w:type="spellEnd"/>
      <w:r w:rsidR="00987226" w:rsidRPr="00114CB3">
        <w:t xml:space="preserve"> module </w:t>
      </w:r>
      <w:proofErr w:type="spellStart"/>
      <w:r w:rsidR="00987226" w:rsidRPr="00114CB3">
        <w:t>sederhana</w:t>
      </w:r>
      <w:proofErr w:type="spellEnd"/>
      <w:r w:rsidR="00987226" w:rsidRPr="00114CB3">
        <w:t xml:space="preserve"> yang </w:t>
      </w:r>
      <w:proofErr w:type="spellStart"/>
      <w:r w:rsidR="00987226" w:rsidRPr="00114CB3">
        <w:t>terbuat</w:t>
      </w:r>
      <w:proofErr w:type="spellEnd"/>
      <w:r w:rsidR="00987226" w:rsidRPr="00114CB3">
        <w:t xml:space="preserve"> </w:t>
      </w:r>
      <w:proofErr w:type="spellStart"/>
      <w:r w:rsidR="00987226" w:rsidRPr="00114CB3">
        <w:t>dari</w:t>
      </w:r>
      <w:proofErr w:type="spellEnd"/>
      <w:r w:rsidR="00987226" w:rsidRPr="00114CB3">
        <w:t xml:space="preserve"> </w:t>
      </w:r>
      <w:proofErr w:type="spellStart"/>
      <w:r w:rsidR="00987226" w:rsidRPr="00114CB3">
        <w:t>papan</w:t>
      </w:r>
      <w:proofErr w:type="spellEnd"/>
      <w:r w:rsidR="00987226" w:rsidRPr="00114CB3">
        <w:t xml:space="preserve"> </w:t>
      </w:r>
      <w:proofErr w:type="spellStart"/>
      <w:r w:rsidR="00987226" w:rsidRPr="00114CB3">
        <w:t>triplek</w:t>
      </w:r>
      <w:proofErr w:type="spellEnd"/>
      <w:r w:rsidR="00987226" w:rsidRPr="00114CB3">
        <w:t xml:space="preserve">,  </w:t>
      </w:r>
      <w:proofErr w:type="spellStart"/>
      <w:r w:rsidR="008D0127" w:rsidRPr="00114CB3">
        <w:t>dan</w:t>
      </w:r>
      <w:proofErr w:type="spellEnd"/>
      <w:r w:rsidR="008D0127" w:rsidRPr="00114CB3">
        <w:t xml:space="preserve"> </w:t>
      </w:r>
      <w:proofErr w:type="spellStart"/>
      <w:r w:rsidR="008D0127" w:rsidRPr="00114CB3">
        <w:t>membuat</w:t>
      </w:r>
      <w:proofErr w:type="spellEnd"/>
      <w:r w:rsidR="008D0127" w:rsidRPr="00114CB3">
        <w:t xml:space="preserve"> </w:t>
      </w:r>
      <w:proofErr w:type="spellStart"/>
      <w:r w:rsidR="008D0127" w:rsidRPr="00114CB3">
        <w:t>rangkaian</w:t>
      </w:r>
      <w:proofErr w:type="spellEnd"/>
      <w:r w:rsidR="008D0127" w:rsidRPr="00114CB3">
        <w:t xml:space="preserve"> </w:t>
      </w:r>
      <w:proofErr w:type="spellStart"/>
      <w:r w:rsidR="008D0127" w:rsidRPr="00114CB3">
        <w:t>sendiri</w:t>
      </w:r>
      <w:proofErr w:type="spellEnd"/>
      <w:r w:rsidR="008D0127" w:rsidRPr="00114CB3">
        <w:t xml:space="preserve"> </w:t>
      </w:r>
      <w:proofErr w:type="spellStart"/>
      <w:r w:rsidR="00987226" w:rsidRPr="00114CB3">
        <w:t>secara</w:t>
      </w:r>
      <w:proofErr w:type="spellEnd"/>
      <w:r w:rsidR="00987226" w:rsidRPr="00114CB3">
        <w:t xml:space="preserve"> </w:t>
      </w:r>
      <w:proofErr w:type="spellStart"/>
      <w:r w:rsidR="00987226" w:rsidRPr="00114CB3">
        <w:t>bebas</w:t>
      </w:r>
      <w:proofErr w:type="spellEnd"/>
      <w:r w:rsidR="00987226" w:rsidRPr="00114CB3">
        <w:t>.</w:t>
      </w:r>
      <w:r w:rsidR="008D0127" w:rsidRPr="00114CB3">
        <w:t xml:space="preserve"> </w:t>
      </w:r>
      <w:proofErr w:type="spellStart"/>
      <w:proofErr w:type="gramStart"/>
      <w:r w:rsidR="008D0127" w:rsidRPr="00114CB3">
        <w:t>Selanjutnya</w:t>
      </w:r>
      <w:proofErr w:type="spellEnd"/>
      <w:r w:rsidR="008D0127" w:rsidRPr="00114CB3">
        <w:t xml:space="preserve"> </w:t>
      </w:r>
      <w:proofErr w:type="spellStart"/>
      <w:r w:rsidR="008D0127" w:rsidRPr="00114CB3">
        <w:t>siswa</w:t>
      </w:r>
      <w:proofErr w:type="spellEnd"/>
      <w:r w:rsidR="008D0127" w:rsidRPr="00114CB3">
        <w:t xml:space="preserve"> </w:t>
      </w:r>
      <w:proofErr w:type="spellStart"/>
      <w:r w:rsidR="008D0127" w:rsidRPr="00114CB3">
        <w:t>secara</w:t>
      </w:r>
      <w:proofErr w:type="spellEnd"/>
      <w:r w:rsidR="008D0127" w:rsidRPr="00114CB3">
        <w:t xml:space="preserve"> </w:t>
      </w:r>
      <w:proofErr w:type="spellStart"/>
      <w:r w:rsidR="008D0127" w:rsidRPr="00114CB3">
        <w:t>berkelompok</w:t>
      </w:r>
      <w:proofErr w:type="spellEnd"/>
      <w:r w:rsidR="008D0127" w:rsidRPr="00114CB3">
        <w:t xml:space="preserve"> </w:t>
      </w:r>
      <w:proofErr w:type="spellStart"/>
      <w:r w:rsidR="008D0127" w:rsidRPr="00114CB3">
        <w:t>juga</w:t>
      </w:r>
      <w:proofErr w:type="spellEnd"/>
      <w:r w:rsidR="008D0127" w:rsidRPr="00114CB3">
        <w:t xml:space="preserve"> di </w:t>
      </w:r>
      <w:proofErr w:type="spellStart"/>
      <w:r w:rsidR="008D0127" w:rsidRPr="00114CB3">
        <w:t>bebaskan</w:t>
      </w:r>
      <w:proofErr w:type="spellEnd"/>
      <w:r w:rsidR="008D0127" w:rsidRPr="00114CB3">
        <w:t xml:space="preserve"> </w:t>
      </w:r>
      <w:proofErr w:type="spellStart"/>
      <w:r w:rsidR="008D0127" w:rsidRPr="00114CB3">
        <w:t>berkreasi</w:t>
      </w:r>
      <w:proofErr w:type="spellEnd"/>
      <w:r w:rsidR="008D0127" w:rsidRPr="00114CB3">
        <w:t xml:space="preserve"> </w:t>
      </w:r>
      <w:proofErr w:type="spellStart"/>
      <w:r w:rsidR="008D0127" w:rsidRPr="00114CB3">
        <w:t>membuat</w:t>
      </w:r>
      <w:proofErr w:type="spellEnd"/>
      <w:r w:rsidR="008D0127" w:rsidRPr="00114CB3">
        <w:t xml:space="preserve"> </w:t>
      </w:r>
      <w:proofErr w:type="spellStart"/>
      <w:r w:rsidR="008D0127" w:rsidRPr="00114CB3">
        <w:t>rangkaian</w:t>
      </w:r>
      <w:proofErr w:type="spellEnd"/>
      <w:r w:rsidR="008D0127" w:rsidRPr="00114CB3">
        <w:t xml:space="preserve"> </w:t>
      </w:r>
      <w:proofErr w:type="spellStart"/>
      <w:r w:rsidR="008D0127" w:rsidRPr="00114CB3">
        <w:t>seri</w:t>
      </w:r>
      <w:proofErr w:type="spellEnd"/>
      <w:r w:rsidR="008D0127" w:rsidRPr="00114CB3">
        <w:t xml:space="preserve"> </w:t>
      </w:r>
      <w:proofErr w:type="spellStart"/>
      <w:r w:rsidR="008D0127" w:rsidRPr="00114CB3">
        <w:t>pararel</w:t>
      </w:r>
      <w:proofErr w:type="spellEnd"/>
      <w:r w:rsidR="008D0127" w:rsidRPr="00114CB3">
        <w:t xml:space="preserve"> </w:t>
      </w:r>
      <w:proofErr w:type="spellStart"/>
      <w:r w:rsidR="008D0127" w:rsidRPr="00114CB3">
        <w:t>sesuai</w:t>
      </w:r>
      <w:proofErr w:type="spellEnd"/>
      <w:r w:rsidR="008D0127" w:rsidRPr="00114CB3">
        <w:t xml:space="preserve"> </w:t>
      </w:r>
      <w:proofErr w:type="spellStart"/>
      <w:r w:rsidR="0074210C" w:rsidRPr="00114CB3">
        <w:t>keinginan</w:t>
      </w:r>
      <w:proofErr w:type="spellEnd"/>
      <w:r w:rsidR="0074210C" w:rsidRPr="00114CB3">
        <w:t xml:space="preserve"> </w:t>
      </w:r>
      <w:proofErr w:type="spellStart"/>
      <w:r w:rsidR="0074210C" w:rsidRPr="00114CB3">
        <w:t>sendiri</w:t>
      </w:r>
      <w:proofErr w:type="spellEnd"/>
      <w:r w:rsidR="0074210C" w:rsidRPr="00114CB3">
        <w:t xml:space="preserve">, </w:t>
      </w:r>
      <w:proofErr w:type="spellStart"/>
      <w:r w:rsidR="0074210C" w:rsidRPr="00114CB3">
        <w:t>menggunakan</w:t>
      </w:r>
      <w:proofErr w:type="spellEnd"/>
      <w:r w:rsidR="0074210C" w:rsidRPr="00114CB3">
        <w:t xml:space="preserve"> </w:t>
      </w:r>
      <w:proofErr w:type="spellStart"/>
      <w:r w:rsidR="0074210C" w:rsidRPr="00114CB3">
        <w:t>bahan</w:t>
      </w:r>
      <w:proofErr w:type="spellEnd"/>
      <w:r w:rsidR="0074210C" w:rsidRPr="00114CB3">
        <w:t xml:space="preserve"> </w:t>
      </w:r>
      <w:proofErr w:type="spellStart"/>
      <w:r w:rsidR="0074210C" w:rsidRPr="00114CB3">
        <w:t>dan</w:t>
      </w:r>
      <w:proofErr w:type="spellEnd"/>
      <w:r w:rsidR="0074210C" w:rsidRPr="00114CB3">
        <w:t xml:space="preserve"> </w:t>
      </w:r>
      <w:proofErr w:type="spellStart"/>
      <w:r w:rsidR="0074210C" w:rsidRPr="00114CB3">
        <w:t>lampu</w:t>
      </w:r>
      <w:proofErr w:type="spellEnd"/>
      <w:r w:rsidR="0074210C" w:rsidRPr="00114CB3">
        <w:t xml:space="preserve"> </w:t>
      </w:r>
      <w:proofErr w:type="spellStart"/>
      <w:r w:rsidR="0074210C" w:rsidRPr="00114CB3">
        <w:t>bolham</w:t>
      </w:r>
      <w:proofErr w:type="spellEnd"/>
      <w:r w:rsidR="0074210C" w:rsidRPr="00114CB3">
        <w:t xml:space="preserve"> </w:t>
      </w:r>
      <w:proofErr w:type="spellStart"/>
      <w:r w:rsidR="0074210C" w:rsidRPr="00114CB3">
        <w:t>sesuai</w:t>
      </w:r>
      <w:proofErr w:type="spellEnd"/>
      <w:r w:rsidR="0074210C" w:rsidRPr="00114CB3">
        <w:t xml:space="preserve"> </w:t>
      </w:r>
      <w:proofErr w:type="spellStart"/>
      <w:r w:rsidR="0074210C" w:rsidRPr="00114CB3">
        <w:t>keingianannya</w:t>
      </w:r>
      <w:proofErr w:type="spellEnd"/>
      <w:r w:rsidR="0074210C" w:rsidRPr="00114CB3">
        <w:t xml:space="preserve"> </w:t>
      </w:r>
      <w:proofErr w:type="spellStart"/>
      <w:r w:rsidR="0074210C" w:rsidRPr="00114CB3">
        <w:t>masing-masing</w:t>
      </w:r>
      <w:proofErr w:type="spellEnd"/>
      <w:r w:rsidR="0074210C" w:rsidRPr="00114CB3">
        <w:t>.</w:t>
      </w:r>
      <w:proofErr w:type="gramEnd"/>
      <w:r w:rsidR="0074210C" w:rsidRPr="00114CB3">
        <w:t xml:space="preserve"> </w:t>
      </w:r>
      <w:proofErr w:type="spellStart"/>
      <w:r w:rsidR="00987226" w:rsidRPr="00114CB3">
        <w:t>S</w:t>
      </w:r>
      <w:r w:rsidRPr="00114CB3">
        <w:t>iswa</w:t>
      </w:r>
      <w:proofErr w:type="spellEnd"/>
      <w:r w:rsidRPr="00114CB3">
        <w:t xml:space="preserve"> </w:t>
      </w:r>
      <w:proofErr w:type="spellStart"/>
      <w:r w:rsidRPr="00114CB3">
        <w:t>bisa</w:t>
      </w:r>
      <w:proofErr w:type="spellEnd"/>
      <w:r w:rsidRPr="00114CB3">
        <w:t xml:space="preserve"> </w:t>
      </w:r>
      <w:proofErr w:type="spellStart"/>
      <w:r w:rsidRPr="00114CB3">
        <w:t>melakukan</w:t>
      </w:r>
      <w:proofErr w:type="spellEnd"/>
      <w:r w:rsidRPr="00114CB3">
        <w:t xml:space="preserve"> </w:t>
      </w:r>
      <w:proofErr w:type="spellStart"/>
      <w:r w:rsidRPr="00114CB3">
        <w:t>berbagai</w:t>
      </w:r>
      <w:proofErr w:type="spellEnd"/>
      <w:r w:rsidRPr="00114CB3">
        <w:t xml:space="preserve"> </w:t>
      </w:r>
      <w:proofErr w:type="spellStart"/>
      <w:r w:rsidRPr="00114CB3">
        <w:t>kreasi</w:t>
      </w:r>
      <w:proofErr w:type="spellEnd"/>
      <w:r w:rsidRPr="00114CB3">
        <w:t xml:space="preserve"> </w:t>
      </w:r>
      <w:proofErr w:type="spellStart"/>
      <w:r w:rsidRPr="00114CB3">
        <w:t>rangkaian</w:t>
      </w:r>
      <w:proofErr w:type="spellEnd"/>
      <w:r w:rsidRPr="00114CB3">
        <w:t xml:space="preserve">, </w:t>
      </w:r>
      <w:proofErr w:type="spellStart"/>
      <w:r w:rsidRPr="00114CB3">
        <w:t>mensimulasikan</w:t>
      </w:r>
      <w:proofErr w:type="spellEnd"/>
      <w:r w:rsidRPr="00114CB3">
        <w:t xml:space="preserve"> </w:t>
      </w:r>
      <w:proofErr w:type="spellStart"/>
      <w:r w:rsidRPr="00114CB3">
        <w:t>kemungkinan</w:t>
      </w:r>
      <w:proofErr w:type="spellEnd"/>
      <w:r w:rsidRPr="00114CB3">
        <w:t xml:space="preserve"> </w:t>
      </w:r>
      <w:proofErr w:type="spellStart"/>
      <w:r w:rsidRPr="00114CB3">
        <w:t>gangguan-gangguan</w:t>
      </w:r>
      <w:proofErr w:type="spellEnd"/>
      <w:r w:rsidRPr="00114CB3">
        <w:t xml:space="preserve"> yang </w:t>
      </w:r>
      <w:proofErr w:type="spellStart"/>
      <w:r w:rsidRPr="00114CB3">
        <w:t>terjadi</w:t>
      </w:r>
      <w:proofErr w:type="spellEnd"/>
      <w:r w:rsidRPr="00114CB3">
        <w:t xml:space="preserve"> </w:t>
      </w:r>
      <w:proofErr w:type="spellStart"/>
      <w:r w:rsidRPr="00114CB3">
        <w:t>misalnya</w:t>
      </w:r>
      <w:proofErr w:type="spellEnd"/>
      <w:r w:rsidRPr="00114CB3">
        <w:t xml:space="preserve"> </w:t>
      </w:r>
      <w:proofErr w:type="spellStart"/>
      <w:r w:rsidRPr="00114CB3">
        <w:t>ada</w:t>
      </w:r>
      <w:proofErr w:type="spellEnd"/>
      <w:r w:rsidRPr="00114CB3">
        <w:t xml:space="preserve"> </w:t>
      </w:r>
      <w:proofErr w:type="spellStart"/>
      <w:r w:rsidRPr="00114CB3">
        <w:t>lampu</w:t>
      </w:r>
      <w:proofErr w:type="spellEnd"/>
      <w:r w:rsidRPr="00114CB3">
        <w:t xml:space="preserve"> </w:t>
      </w:r>
      <w:proofErr w:type="spellStart"/>
      <w:r w:rsidRPr="00114CB3">
        <w:t>bolham</w:t>
      </w:r>
      <w:proofErr w:type="spellEnd"/>
      <w:r w:rsidRPr="00114CB3">
        <w:t xml:space="preserve"> yang </w:t>
      </w:r>
      <w:proofErr w:type="spellStart"/>
      <w:r w:rsidRPr="00114CB3">
        <w:t>mati</w:t>
      </w:r>
      <w:proofErr w:type="spellEnd"/>
      <w:r w:rsidRPr="00114CB3">
        <w:t xml:space="preserve">, di </w:t>
      </w:r>
      <w:proofErr w:type="spellStart"/>
      <w:r w:rsidRPr="00114CB3">
        <w:t>lakukan</w:t>
      </w:r>
      <w:proofErr w:type="spellEnd"/>
      <w:r w:rsidRPr="00114CB3">
        <w:t xml:space="preserve"> </w:t>
      </w:r>
      <w:proofErr w:type="spellStart"/>
      <w:r w:rsidRPr="00114CB3">
        <w:t>berkali</w:t>
      </w:r>
      <w:proofErr w:type="spellEnd"/>
      <w:r w:rsidRPr="00114CB3">
        <w:t>-</w:t>
      </w:r>
      <w:proofErr w:type="gramStart"/>
      <w:r w:rsidRPr="00114CB3">
        <w:t xml:space="preserve">kali  </w:t>
      </w:r>
      <w:proofErr w:type="spellStart"/>
      <w:r w:rsidRPr="00114CB3">
        <w:t>dengan</w:t>
      </w:r>
      <w:proofErr w:type="spellEnd"/>
      <w:proofErr w:type="gramEnd"/>
      <w:r w:rsidRPr="00114CB3">
        <w:t xml:space="preserve"> </w:t>
      </w:r>
      <w:proofErr w:type="spellStart"/>
      <w:r w:rsidRPr="00114CB3">
        <w:t>leluasa</w:t>
      </w:r>
      <w:proofErr w:type="spellEnd"/>
      <w:r w:rsidRPr="00114CB3">
        <w:t xml:space="preserve">, </w:t>
      </w:r>
      <w:proofErr w:type="spellStart"/>
      <w:r w:rsidRPr="00114CB3">
        <w:t>penuh</w:t>
      </w:r>
      <w:proofErr w:type="spellEnd"/>
      <w:r w:rsidRPr="00114CB3">
        <w:t xml:space="preserve"> </w:t>
      </w:r>
      <w:proofErr w:type="spellStart"/>
      <w:r w:rsidRPr="00114CB3">
        <w:t>semangat</w:t>
      </w:r>
      <w:proofErr w:type="spellEnd"/>
      <w:r w:rsidRPr="00114CB3">
        <w:t xml:space="preserve"> </w:t>
      </w:r>
      <w:proofErr w:type="spellStart"/>
      <w:r w:rsidRPr="00114CB3">
        <w:t>dan</w:t>
      </w:r>
      <w:proofErr w:type="spellEnd"/>
      <w:r w:rsidRPr="00114CB3">
        <w:t xml:space="preserve"> </w:t>
      </w:r>
      <w:proofErr w:type="spellStart"/>
      <w:r w:rsidRPr="00114CB3">
        <w:t>penuh</w:t>
      </w:r>
      <w:proofErr w:type="spellEnd"/>
      <w:r w:rsidRPr="00114CB3">
        <w:t xml:space="preserve"> </w:t>
      </w:r>
      <w:proofErr w:type="spellStart"/>
      <w:r w:rsidRPr="00114CB3">
        <w:t>suka</w:t>
      </w:r>
      <w:proofErr w:type="spellEnd"/>
      <w:r w:rsidRPr="00114CB3">
        <w:t xml:space="preserve"> </w:t>
      </w:r>
      <w:proofErr w:type="spellStart"/>
      <w:r w:rsidRPr="00114CB3">
        <w:t>cita</w:t>
      </w:r>
      <w:proofErr w:type="spellEnd"/>
      <w:r w:rsidRPr="00114CB3">
        <w:t xml:space="preserve">.  </w:t>
      </w:r>
      <w:proofErr w:type="gramStart"/>
      <w:r w:rsidR="00987226" w:rsidRPr="00114CB3">
        <w:t>….</w:t>
      </w:r>
      <w:r w:rsidR="00F768C8" w:rsidRPr="00114CB3">
        <w:t>jam 22.20.</w:t>
      </w:r>
      <w:proofErr w:type="gramEnd"/>
    </w:p>
    <w:p w14:paraId="3F7B0299" w14:textId="77777777" w:rsidR="00F615EC" w:rsidRPr="00114CB3" w:rsidRDefault="00F615EC" w:rsidP="00715547">
      <w:pPr>
        <w:jc w:val="center"/>
        <w:rPr>
          <w:b/>
          <w:bCs/>
        </w:rPr>
      </w:pPr>
    </w:p>
    <w:p w14:paraId="5063D8E1" w14:textId="756145FB" w:rsidR="00510900" w:rsidRPr="00114CB3" w:rsidRDefault="005F23DB" w:rsidP="003B5E63">
      <w:pPr>
        <w:jc w:val="center"/>
        <w:rPr>
          <w:b/>
          <w:bCs/>
        </w:rPr>
      </w:pPr>
      <w:r w:rsidRPr="00114CB3">
        <w:rPr>
          <w:b/>
          <w:bCs/>
        </w:rPr>
        <w:t xml:space="preserve">HASIL DAN PEMBAHASAN </w:t>
      </w:r>
    </w:p>
    <w:p w14:paraId="6261B993" w14:textId="77777777" w:rsidR="00F615EC" w:rsidRPr="00114CB3" w:rsidRDefault="00F615EC" w:rsidP="00715547">
      <w:pPr>
        <w:ind w:firstLine="720"/>
        <w:jc w:val="both"/>
        <w:rPr>
          <w:color w:val="000000" w:themeColor="text1"/>
        </w:rPr>
      </w:pPr>
      <w:proofErr w:type="spellStart"/>
      <w:proofErr w:type="gramStart"/>
      <w:r w:rsidRPr="00114CB3">
        <w:rPr>
          <w:color w:val="000000" w:themeColor="text1"/>
        </w:rPr>
        <w:t>Siswa</w:t>
      </w:r>
      <w:proofErr w:type="spellEnd"/>
      <w:r w:rsidRPr="00114CB3">
        <w:rPr>
          <w:color w:val="000000" w:themeColor="text1"/>
        </w:rPr>
        <w:t xml:space="preserve"> SD </w:t>
      </w:r>
      <w:proofErr w:type="spellStart"/>
      <w:r w:rsidRPr="00114CB3">
        <w:rPr>
          <w:color w:val="000000" w:themeColor="text1"/>
        </w:rPr>
        <w:t>sangat</w:t>
      </w:r>
      <w:proofErr w:type="spellEnd"/>
      <w:r w:rsidRPr="00114CB3">
        <w:rPr>
          <w:color w:val="000000" w:themeColor="text1"/>
        </w:rPr>
        <w:t xml:space="preserve"> </w:t>
      </w:r>
      <w:proofErr w:type="spellStart"/>
      <w:r w:rsidRPr="00114CB3">
        <w:rPr>
          <w:color w:val="000000" w:themeColor="text1"/>
        </w:rPr>
        <w:t>antosias</w:t>
      </w:r>
      <w:proofErr w:type="spellEnd"/>
      <w:r w:rsidRPr="00114CB3">
        <w:rPr>
          <w:color w:val="000000" w:themeColor="text1"/>
        </w:rPr>
        <w:t xml:space="preserve"> </w:t>
      </w:r>
      <w:proofErr w:type="spellStart"/>
      <w:r w:rsidRPr="00114CB3">
        <w:rPr>
          <w:color w:val="000000" w:themeColor="text1"/>
        </w:rPr>
        <w:t>mengikuti</w:t>
      </w:r>
      <w:proofErr w:type="spellEnd"/>
      <w:r w:rsidRPr="00114CB3">
        <w:rPr>
          <w:color w:val="000000" w:themeColor="text1"/>
        </w:rPr>
        <w:t xml:space="preserve"> </w:t>
      </w:r>
      <w:proofErr w:type="spellStart"/>
      <w:r w:rsidRPr="00114CB3">
        <w:rPr>
          <w:color w:val="000000" w:themeColor="text1"/>
        </w:rPr>
        <w:t>kegiatan</w:t>
      </w:r>
      <w:proofErr w:type="spellEnd"/>
      <w:r w:rsidRPr="00114CB3">
        <w:rPr>
          <w:color w:val="000000" w:themeColor="text1"/>
        </w:rPr>
        <w:t xml:space="preserve"> </w:t>
      </w:r>
      <w:proofErr w:type="spellStart"/>
      <w:r w:rsidRPr="00114CB3">
        <w:rPr>
          <w:color w:val="000000" w:themeColor="text1"/>
        </w:rPr>
        <w:t>pembelajaran</w:t>
      </w:r>
      <w:proofErr w:type="spellEnd"/>
      <w:r w:rsidRPr="00114CB3">
        <w:rPr>
          <w:color w:val="000000" w:themeColor="text1"/>
        </w:rPr>
        <w:t xml:space="preserve"> </w:t>
      </w:r>
      <w:proofErr w:type="spellStart"/>
      <w:r w:rsidRPr="00114CB3">
        <w:rPr>
          <w:color w:val="000000" w:themeColor="text1"/>
        </w:rPr>
        <w:t>rangkaian</w:t>
      </w:r>
      <w:proofErr w:type="spellEnd"/>
      <w:r w:rsidRPr="00114CB3">
        <w:rPr>
          <w:color w:val="000000" w:themeColor="text1"/>
        </w:rPr>
        <w:t xml:space="preserve"> </w:t>
      </w:r>
      <w:proofErr w:type="spellStart"/>
      <w:r w:rsidRPr="00114CB3">
        <w:rPr>
          <w:color w:val="000000" w:themeColor="text1"/>
        </w:rPr>
        <w:t>listrik</w:t>
      </w:r>
      <w:proofErr w:type="spellEnd"/>
      <w:r w:rsidRPr="00114CB3">
        <w:rPr>
          <w:color w:val="000000" w:themeColor="text1"/>
        </w:rPr>
        <w:t xml:space="preserve"> </w:t>
      </w:r>
      <w:proofErr w:type="spellStart"/>
      <w:r w:rsidRPr="00114CB3">
        <w:rPr>
          <w:color w:val="000000" w:themeColor="text1"/>
        </w:rPr>
        <w:t>sederhana</w:t>
      </w:r>
      <w:proofErr w:type="spellEnd"/>
      <w:r w:rsidRPr="00114CB3">
        <w:rPr>
          <w:color w:val="000000" w:themeColor="text1"/>
        </w:rPr>
        <w:t>.</w:t>
      </w:r>
      <w:proofErr w:type="gramEnd"/>
      <w:r w:rsidRPr="00114CB3">
        <w:rPr>
          <w:color w:val="000000" w:themeColor="text1"/>
        </w:rPr>
        <w:t xml:space="preserve"> </w:t>
      </w:r>
      <w:proofErr w:type="spellStart"/>
      <w:r w:rsidRPr="00114CB3">
        <w:rPr>
          <w:color w:val="000000" w:themeColor="text1"/>
        </w:rPr>
        <w:t>Mereka</w:t>
      </w:r>
      <w:proofErr w:type="spellEnd"/>
      <w:r w:rsidRPr="00114CB3">
        <w:rPr>
          <w:color w:val="000000" w:themeColor="text1"/>
        </w:rPr>
        <w:t xml:space="preserve"> </w:t>
      </w:r>
      <w:proofErr w:type="spellStart"/>
      <w:r w:rsidRPr="00114CB3">
        <w:rPr>
          <w:color w:val="000000" w:themeColor="text1"/>
        </w:rPr>
        <w:t>mengikuti</w:t>
      </w:r>
      <w:proofErr w:type="spellEnd"/>
      <w:r w:rsidRPr="00114CB3">
        <w:rPr>
          <w:color w:val="000000" w:themeColor="text1"/>
        </w:rPr>
        <w:t xml:space="preserve"> </w:t>
      </w:r>
      <w:proofErr w:type="spellStart"/>
      <w:r w:rsidRPr="00114CB3">
        <w:rPr>
          <w:color w:val="000000" w:themeColor="text1"/>
        </w:rPr>
        <w:t>tahapan</w:t>
      </w:r>
      <w:proofErr w:type="spellEnd"/>
      <w:r w:rsidRPr="00114CB3">
        <w:rPr>
          <w:color w:val="000000" w:themeColor="text1"/>
        </w:rPr>
        <w:t xml:space="preserve"> </w:t>
      </w:r>
      <w:proofErr w:type="spellStart"/>
      <w:r w:rsidRPr="00114CB3">
        <w:rPr>
          <w:color w:val="000000" w:themeColor="text1"/>
        </w:rPr>
        <w:t>pembelajaran</w:t>
      </w:r>
      <w:proofErr w:type="spellEnd"/>
      <w:r w:rsidRPr="00114CB3">
        <w:rPr>
          <w:color w:val="000000" w:themeColor="text1"/>
        </w:rPr>
        <w:t xml:space="preserve"> </w:t>
      </w:r>
      <w:proofErr w:type="spellStart"/>
      <w:r w:rsidRPr="00114CB3">
        <w:rPr>
          <w:color w:val="000000" w:themeColor="text1"/>
        </w:rPr>
        <w:t>secara</w:t>
      </w:r>
      <w:proofErr w:type="spellEnd"/>
      <w:r w:rsidRPr="00114CB3">
        <w:rPr>
          <w:color w:val="000000" w:themeColor="text1"/>
        </w:rPr>
        <w:t xml:space="preserve"> </w:t>
      </w:r>
      <w:proofErr w:type="spellStart"/>
      <w:r w:rsidRPr="00114CB3">
        <w:rPr>
          <w:color w:val="000000" w:themeColor="text1"/>
        </w:rPr>
        <w:t>seksama</w:t>
      </w:r>
      <w:proofErr w:type="spellEnd"/>
      <w:r w:rsidRPr="00114CB3">
        <w:rPr>
          <w:color w:val="000000" w:themeColor="text1"/>
        </w:rPr>
        <w:t xml:space="preserve">, </w:t>
      </w:r>
      <w:proofErr w:type="spellStart"/>
      <w:r w:rsidRPr="00114CB3">
        <w:rPr>
          <w:color w:val="000000" w:themeColor="text1"/>
        </w:rPr>
        <w:t>memahami</w:t>
      </w:r>
      <w:proofErr w:type="spellEnd"/>
      <w:r w:rsidRPr="00114CB3">
        <w:rPr>
          <w:color w:val="000000" w:themeColor="text1"/>
        </w:rPr>
        <w:t xml:space="preserve"> </w:t>
      </w:r>
      <w:proofErr w:type="spellStart"/>
      <w:r w:rsidR="0020404D" w:rsidRPr="00114CB3">
        <w:rPr>
          <w:color w:val="000000" w:themeColor="text1"/>
        </w:rPr>
        <w:t>teori</w:t>
      </w:r>
      <w:proofErr w:type="spellEnd"/>
      <w:r w:rsidR="0020404D" w:rsidRPr="00114CB3">
        <w:rPr>
          <w:color w:val="000000" w:themeColor="text1"/>
        </w:rPr>
        <w:t xml:space="preserve"> </w:t>
      </w:r>
      <w:proofErr w:type="spellStart"/>
      <w:r w:rsidR="0020404D" w:rsidRPr="00114CB3">
        <w:rPr>
          <w:color w:val="000000" w:themeColor="text1"/>
        </w:rPr>
        <w:t>rangkaian</w:t>
      </w:r>
      <w:proofErr w:type="spellEnd"/>
      <w:r w:rsidR="0020404D" w:rsidRPr="00114CB3">
        <w:rPr>
          <w:color w:val="000000" w:themeColor="text1"/>
        </w:rPr>
        <w:t xml:space="preserve"> </w:t>
      </w:r>
      <w:proofErr w:type="spellStart"/>
      <w:r w:rsidR="0020404D" w:rsidRPr="00114CB3">
        <w:rPr>
          <w:color w:val="000000" w:themeColor="text1"/>
        </w:rPr>
        <w:t>seri</w:t>
      </w:r>
      <w:proofErr w:type="spellEnd"/>
      <w:r w:rsidR="0020404D" w:rsidRPr="00114CB3">
        <w:rPr>
          <w:color w:val="000000" w:themeColor="text1"/>
        </w:rPr>
        <w:t xml:space="preserve">, </w:t>
      </w:r>
      <w:proofErr w:type="spellStart"/>
      <w:r w:rsidR="0020404D" w:rsidRPr="00114CB3">
        <w:rPr>
          <w:color w:val="000000" w:themeColor="text1"/>
        </w:rPr>
        <w:t>pararel</w:t>
      </w:r>
      <w:proofErr w:type="spellEnd"/>
      <w:r w:rsidR="0020404D" w:rsidRPr="00114CB3">
        <w:rPr>
          <w:color w:val="000000" w:themeColor="text1"/>
        </w:rPr>
        <w:t xml:space="preserve"> </w:t>
      </w:r>
      <w:proofErr w:type="spellStart"/>
      <w:r w:rsidR="0020404D" w:rsidRPr="00114CB3">
        <w:rPr>
          <w:color w:val="000000" w:themeColor="text1"/>
        </w:rPr>
        <w:t>dan</w:t>
      </w:r>
      <w:proofErr w:type="spellEnd"/>
      <w:r w:rsidR="0020404D" w:rsidRPr="00114CB3">
        <w:rPr>
          <w:color w:val="000000" w:themeColor="text1"/>
        </w:rPr>
        <w:t xml:space="preserve"> </w:t>
      </w:r>
      <w:proofErr w:type="spellStart"/>
      <w:r w:rsidR="0020404D" w:rsidRPr="00114CB3">
        <w:rPr>
          <w:color w:val="000000" w:themeColor="text1"/>
        </w:rPr>
        <w:t>kombinasi</w:t>
      </w:r>
      <w:proofErr w:type="spellEnd"/>
      <w:r w:rsidR="0020404D" w:rsidRPr="00114CB3">
        <w:rPr>
          <w:color w:val="000000" w:themeColor="text1"/>
        </w:rPr>
        <w:t xml:space="preserve"> </w:t>
      </w:r>
      <w:proofErr w:type="spellStart"/>
      <w:proofErr w:type="gramStart"/>
      <w:r w:rsidR="0020404D" w:rsidRPr="00114CB3">
        <w:rPr>
          <w:color w:val="000000" w:themeColor="text1"/>
        </w:rPr>
        <w:t>seri</w:t>
      </w:r>
      <w:proofErr w:type="spellEnd"/>
      <w:r w:rsidR="0020404D" w:rsidRPr="00114CB3">
        <w:rPr>
          <w:color w:val="000000" w:themeColor="text1"/>
        </w:rPr>
        <w:t xml:space="preserve">  </w:t>
      </w:r>
      <w:proofErr w:type="spellStart"/>
      <w:r w:rsidR="0020404D" w:rsidRPr="00114CB3">
        <w:rPr>
          <w:color w:val="000000" w:themeColor="text1"/>
        </w:rPr>
        <w:t>pararel</w:t>
      </w:r>
      <w:proofErr w:type="spellEnd"/>
      <w:proofErr w:type="gramEnd"/>
      <w:r w:rsidR="0020404D" w:rsidRPr="00114CB3">
        <w:rPr>
          <w:color w:val="000000" w:themeColor="text1"/>
        </w:rPr>
        <w:t xml:space="preserve">, </w:t>
      </w:r>
      <w:proofErr w:type="spellStart"/>
      <w:r w:rsidR="00CA60BA" w:rsidRPr="00114CB3">
        <w:rPr>
          <w:color w:val="000000" w:themeColor="text1"/>
        </w:rPr>
        <w:t>memahami</w:t>
      </w:r>
      <w:proofErr w:type="spellEnd"/>
      <w:r w:rsidR="00CA60BA" w:rsidRPr="00114CB3">
        <w:rPr>
          <w:color w:val="000000" w:themeColor="text1"/>
        </w:rPr>
        <w:t xml:space="preserve"> </w:t>
      </w:r>
      <w:proofErr w:type="spellStart"/>
      <w:r w:rsidR="00CA60BA" w:rsidRPr="00114CB3">
        <w:rPr>
          <w:color w:val="000000" w:themeColor="text1"/>
        </w:rPr>
        <w:t>alat</w:t>
      </w:r>
      <w:proofErr w:type="spellEnd"/>
      <w:r w:rsidR="00CA60BA" w:rsidRPr="00114CB3">
        <w:rPr>
          <w:color w:val="000000" w:themeColor="text1"/>
        </w:rPr>
        <w:t xml:space="preserve"> </w:t>
      </w:r>
      <w:proofErr w:type="spellStart"/>
      <w:r w:rsidR="00CA60BA" w:rsidRPr="00114CB3">
        <w:rPr>
          <w:color w:val="000000" w:themeColor="text1"/>
        </w:rPr>
        <w:t>dan</w:t>
      </w:r>
      <w:proofErr w:type="spellEnd"/>
      <w:r w:rsidR="00CA60BA" w:rsidRPr="00114CB3">
        <w:rPr>
          <w:color w:val="000000" w:themeColor="text1"/>
        </w:rPr>
        <w:t xml:space="preserve"> </w:t>
      </w:r>
      <w:proofErr w:type="spellStart"/>
      <w:r w:rsidR="00CA60BA" w:rsidRPr="00114CB3">
        <w:rPr>
          <w:color w:val="000000" w:themeColor="text1"/>
        </w:rPr>
        <w:t>bahan</w:t>
      </w:r>
      <w:proofErr w:type="spellEnd"/>
      <w:r w:rsidR="00CA60BA" w:rsidRPr="00114CB3">
        <w:rPr>
          <w:color w:val="000000" w:themeColor="text1"/>
        </w:rPr>
        <w:t xml:space="preserve"> yang di </w:t>
      </w:r>
      <w:proofErr w:type="spellStart"/>
      <w:r w:rsidR="00CA60BA" w:rsidRPr="00114CB3">
        <w:rPr>
          <w:color w:val="000000" w:themeColor="text1"/>
        </w:rPr>
        <w:t>gunakan</w:t>
      </w:r>
      <w:proofErr w:type="spellEnd"/>
      <w:r w:rsidR="00CA60BA" w:rsidRPr="00114CB3">
        <w:rPr>
          <w:color w:val="000000" w:themeColor="text1"/>
        </w:rPr>
        <w:t xml:space="preserve">. </w:t>
      </w:r>
      <w:r w:rsidR="00042AAD" w:rsidRPr="00114CB3">
        <w:rPr>
          <w:color w:val="000000" w:themeColor="text1"/>
        </w:rPr>
        <w:t xml:space="preserve"> Hal </w:t>
      </w:r>
      <w:proofErr w:type="spellStart"/>
      <w:r w:rsidR="00042AAD" w:rsidRPr="00114CB3">
        <w:rPr>
          <w:color w:val="000000" w:themeColor="text1"/>
        </w:rPr>
        <w:t>hasil</w:t>
      </w:r>
      <w:proofErr w:type="spellEnd"/>
      <w:r w:rsidR="00042AAD" w:rsidRPr="00114CB3">
        <w:rPr>
          <w:color w:val="000000" w:themeColor="text1"/>
        </w:rPr>
        <w:t xml:space="preserve"> </w:t>
      </w:r>
      <w:proofErr w:type="spellStart"/>
      <w:r w:rsidR="00042AAD" w:rsidRPr="00114CB3">
        <w:rPr>
          <w:color w:val="000000" w:themeColor="text1"/>
        </w:rPr>
        <w:t>mereka</w:t>
      </w:r>
      <w:proofErr w:type="spellEnd"/>
      <w:r w:rsidR="00042AAD" w:rsidRPr="00114CB3">
        <w:rPr>
          <w:color w:val="000000" w:themeColor="text1"/>
        </w:rPr>
        <w:t xml:space="preserve"> </w:t>
      </w:r>
      <w:proofErr w:type="spellStart"/>
      <w:r w:rsidR="00042AAD" w:rsidRPr="00114CB3">
        <w:rPr>
          <w:color w:val="000000" w:themeColor="text1"/>
        </w:rPr>
        <w:t>melanjutkan</w:t>
      </w:r>
      <w:proofErr w:type="spellEnd"/>
      <w:r w:rsidR="00042AAD" w:rsidRPr="00114CB3">
        <w:rPr>
          <w:color w:val="000000" w:themeColor="text1"/>
        </w:rPr>
        <w:t xml:space="preserve"> </w:t>
      </w:r>
      <w:proofErr w:type="spellStart"/>
      <w:r w:rsidR="00042AAD" w:rsidRPr="00114CB3">
        <w:rPr>
          <w:color w:val="000000" w:themeColor="text1"/>
        </w:rPr>
        <w:t>kegiatan</w:t>
      </w:r>
      <w:proofErr w:type="spellEnd"/>
      <w:r w:rsidR="00042AAD" w:rsidRPr="00114CB3">
        <w:rPr>
          <w:color w:val="000000" w:themeColor="text1"/>
        </w:rPr>
        <w:t xml:space="preserve"> </w:t>
      </w:r>
      <w:proofErr w:type="spellStart"/>
      <w:r w:rsidR="00042AAD" w:rsidRPr="00114CB3">
        <w:rPr>
          <w:color w:val="000000" w:themeColor="text1"/>
        </w:rPr>
        <w:t>merangkai</w:t>
      </w:r>
      <w:proofErr w:type="spellEnd"/>
      <w:r w:rsidR="00042AAD" w:rsidRPr="00114CB3">
        <w:rPr>
          <w:color w:val="000000" w:themeColor="text1"/>
        </w:rPr>
        <w:t xml:space="preserve"> </w:t>
      </w:r>
      <w:proofErr w:type="spellStart"/>
      <w:r w:rsidR="00042AAD" w:rsidRPr="00114CB3">
        <w:rPr>
          <w:color w:val="000000" w:themeColor="text1"/>
        </w:rPr>
        <w:t>listrik</w:t>
      </w:r>
      <w:proofErr w:type="spellEnd"/>
      <w:r w:rsidR="00042AAD" w:rsidRPr="00114CB3">
        <w:rPr>
          <w:color w:val="000000" w:themeColor="text1"/>
        </w:rPr>
        <w:t xml:space="preserve"> </w:t>
      </w:r>
      <w:proofErr w:type="spellStart"/>
      <w:r w:rsidR="00042AAD" w:rsidRPr="00114CB3">
        <w:rPr>
          <w:color w:val="000000" w:themeColor="text1"/>
        </w:rPr>
        <w:t>sederhana</w:t>
      </w:r>
      <w:proofErr w:type="spellEnd"/>
      <w:r w:rsidR="00042AAD" w:rsidRPr="00114CB3">
        <w:rPr>
          <w:color w:val="000000" w:themeColor="text1"/>
        </w:rPr>
        <w:t xml:space="preserve"> </w:t>
      </w:r>
      <w:proofErr w:type="spellStart"/>
      <w:r w:rsidR="00042AAD" w:rsidRPr="00114CB3">
        <w:rPr>
          <w:color w:val="000000" w:themeColor="text1"/>
        </w:rPr>
        <w:t>dengan</w:t>
      </w:r>
      <w:proofErr w:type="spellEnd"/>
      <w:r w:rsidR="00042AAD" w:rsidRPr="00114CB3">
        <w:rPr>
          <w:color w:val="000000" w:themeColor="text1"/>
        </w:rPr>
        <w:t xml:space="preserve"> </w:t>
      </w:r>
      <w:proofErr w:type="spellStart"/>
      <w:proofErr w:type="gramStart"/>
      <w:r w:rsidR="00042AAD" w:rsidRPr="00114CB3">
        <w:rPr>
          <w:color w:val="000000" w:themeColor="text1"/>
        </w:rPr>
        <w:t>mengaplikasikan</w:t>
      </w:r>
      <w:proofErr w:type="spellEnd"/>
      <w:r w:rsidR="00042AAD" w:rsidRPr="00114CB3">
        <w:rPr>
          <w:color w:val="000000" w:themeColor="text1"/>
        </w:rPr>
        <w:t xml:space="preserve">  </w:t>
      </w:r>
      <w:proofErr w:type="spellStart"/>
      <w:r w:rsidR="00042AAD" w:rsidRPr="00114CB3">
        <w:rPr>
          <w:color w:val="000000" w:themeColor="text1"/>
        </w:rPr>
        <w:t>pada</w:t>
      </w:r>
      <w:proofErr w:type="spellEnd"/>
      <w:proofErr w:type="gramEnd"/>
      <w:r w:rsidR="00042AAD" w:rsidRPr="00114CB3">
        <w:rPr>
          <w:color w:val="000000" w:themeColor="text1"/>
        </w:rPr>
        <w:t xml:space="preserve"> </w:t>
      </w:r>
      <w:proofErr w:type="spellStart"/>
      <w:r w:rsidR="00042AAD" w:rsidRPr="00114CB3">
        <w:rPr>
          <w:color w:val="000000" w:themeColor="text1"/>
        </w:rPr>
        <w:t>instalasi</w:t>
      </w:r>
      <w:proofErr w:type="spellEnd"/>
      <w:r w:rsidR="00042AAD" w:rsidRPr="00114CB3">
        <w:rPr>
          <w:color w:val="000000" w:themeColor="text1"/>
        </w:rPr>
        <w:t xml:space="preserve"> </w:t>
      </w:r>
      <w:proofErr w:type="spellStart"/>
      <w:r w:rsidR="00042AAD" w:rsidRPr="00114CB3">
        <w:rPr>
          <w:color w:val="000000" w:themeColor="text1"/>
        </w:rPr>
        <w:t>listrik</w:t>
      </w:r>
      <w:proofErr w:type="spellEnd"/>
      <w:r w:rsidR="00042AAD" w:rsidRPr="00114CB3">
        <w:rPr>
          <w:color w:val="000000" w:themeColor="text1"/>
        </w:rPr>
        <w:t xml:space="preserve"> </w:t>
      </w:r>
      <w:proofErr w:type="spellStart"/>
      <w:r w:rsidR="00042AAD" w:rsidRPr="00114CB3">
        <w:rPr>
          <w:color w:val="000000" w:themeColor="text1"/>
        </w:rPr>
        <w:t>rumah</w:t>
      </w:r>
      <w:proofErr w:type="spellEnd"/>
      <w:r w:rsidR="00042AAD" w:rsidRPr="00114CB3">
        <w:rPr>
          <w:color w:val="000000" w:themeColor="text1"/>
        </w:rPr>
        <w:t xml:space="preserve"> </w:t>
      </w:r>
      <w:proofErr w:type="spellStart"/>
      <w:r w:rsidR="00042AAD" w:rsidRPr="00114CB3">
        <w:rPr>
          <w:color w:val="000000" w:themeColor="text1"/>
        </w:rPr>
        <w:t>tangga</w:t>
      </w:r>
      <w:proofErr w:type="spellEnd"/>
      <w:r w:rsidR="00042AAD" w:rsidRPr="00114CB3">
        <w:rPr>
          <w:color w:val="000000" w:themeColor="text1"/>
        </w:rPr>
        <w:t xml:space="preserve">, </w:t>
      </w:r>
      <w:proofErr w:type="spellStart"/>
      <w:r w:rsidR="00042AAD" w:rsidRPr="00114CB3">
        <w:rPr>
          <w:color w:val="000000" w:themeColor="text1"/>
        </w:rPr>
        <w:t>pada</w:t>
      </w:r>
      <w:proofErr w:type="spellEnd"/>
      <w:r w:rsidR="00042AAD" w:rsidRPr="00114CB3">
        <w:rPr>
          <w:color w:val="000000" w:themeColor="text1"/>
        </w:rPr>
        <w:t xml:space="preserve"> </w:t>
      </w:r>
      <w:proofErr w:type="spellStart"/>
      <w:r w:rsidR="00042AAD" w:rsidRPr="00114CB3">
        <w:rPr>
          <w:color w:val="000000" w:themeColor="text1"/>
        </w:rPr>
        <w:t>papan</w:t>
      </w:r>
      <w:proofErr w:type="spellEnd"/>
      <w:r w:rsidR="00042AAD" w:rsidRPr="00114CB3">
        <w:rPr>
          <w:color w:val="000000" w:themeColor="text1"/>
        </w:rPr>
        <w:t xml:space="preserve"> module yang </w:t>
      </w:r>
      <w:proofErr w:type="spellStart"/>
      <w:r w:rsidR="00042AAD" w:rsidRPr="00114CB3">
        <w:rPr>
          <w:color w:val="000000" w:themeColor="text1"/>
        </w:rPr>
        <w:t>mereka</w:t>
      </w:r>
      <w:proofErr w:type="spellEnd"/>
      <w:r w:rsidR="00042AAD" w:rsidRPr="00114CB3">
        <w:rPr>
          <w:color w:val="000000" w:themeColor="text1"/>
        </w:rPr>
        <w:t xml:space="preserve"> </w:t>
      </w:r>
      <w:proofErr w:type="spellStart"/>
      <w:r w:rsidR="00042AAD" w:rsidRPr="00114CB3">
        <w:rPr>
          <w:color w:val="000000" w:themeColor="text1"/>
        </w:rPr>
        <w:t>persiapkan</w:t>
      </w:r>
      <w:proofErr w:type="spellEnd"/>
      <w:r w:rsidR="00042AAD" w:rsidRPr="00114CB3">
        <w:rPr>
          <w:color w:val="000000" w:themeColor="text1"/>
        </w:rPr>
        <w:t xml:space="preserve"> </w:t>
      </w:r>
      <w:proofErr w:type="spellStart"/>
      <w:r w:rsidR="00042AAD" w:rsidRPr="00114CB3">
        <w:rPr>
          <w:color w:val="000000" w:themeColor="text1"/>
        </w:rPr>
        <w:t>dan</w:t>
      </w:r>
      <w:proofErr w:type="spellEnd"/>
      <w:r w:rsidR="00042AAD" w:rsidRPr="00114CB3">
        <w:rPr>
          <w:color w:val="000000" w:themeColor="text1"/>
        </w:rPr>
        <w:t xml:space="preserve"> </w:t>
      </w:r>
      <w:proofErr w:type="spellStart"/>
      <w:r w:rsidR="00042AAD" w:rsidRPr="00114CB3">
        <w:rPr>
          <w:color w:val="000000" w:themeColor="text1"/>
        </w:rPr>
        <w:t>dikerjakan</w:t>
      </w:r>
      <w:proofErr w:type="spellEnd"/>
      <w:r w:rsidR="00042AAD" w:rsidRPr="00114CB3">
        <w:rPr>
          <w:color w:val="000000" w:themeColor="text1"/>
        </w:rPr>
        <w:t xml:space="preserve"> </w:t>
      </w:r>
      <w:proofErr w:type="spellStart"/>
      <w:r w:rsidR="00042AAD" w:rsidRPr="00114CB3">
        <w:rPr>
          <w:color w:val="000000" w:themeColor="text1"/>
        </w:rPr>
        <w:t>secara</w:t>
      </w:r>
      <w:proofErr w:type="spellEnd"/>
      <w:r w:rsidR="00042AAD" w:rsidRPr="00114CB3">
        <w:rPr>
          <w:color w:val="000000" w:themeColor="text1"/>
        </w:rPr>
        <w:t xml:space="preserve"> </w:t>
      </w:r>
      <w:proofErr w:type="spellStart"/>
      <w:r w:rsidR="00042AAD" w:rsidRPr="00114CB3">
        <w:rPr>
          <w:color w:val="000000" w:themeColor="text1"/>
        </w:rPr>
        <w:t>berkelompok</w:t>
      </w:r>
      <w:proofErr w:type="spellEnd"/>
      <w:r w:rsidR="00042AAD" w:rsidRPr="00114CB3">
        <w:rPr>
          <w:color w:val="000000" w:themeColor="text1"/>
        </w:rPr>
        <w:t xml:space="preserve">. </w:t>
      </w:r>
    </w:p>
    <w:p w14:paraId="29191186" w14:textId="77777777" w:rsidR="00FB2E07" w:rsidRPr="00114CB3" w:rsidRDefault="00FB2E07" w:rsidP="003B5E63">
      <w:pPr>
        <w:jc w:val="both"/>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826"/>
      </w:tblGrid>
      <w:tr w:rsidR="00E32407" w:rsidRPr="00114CB3" w14:paraId="6B8F0A48" w14:textId="77777777" w:rsidTr="003B5E63">
        <w:tc>
          <w:tcPr>
            <w:tcW w:w="4070" w:type="dxa"/>
          </w:tcPr>
          <w:p w14:paraId="41C1F9F3" w14:textId="77777777" w:rsidR="00E32407" w:rsidRPr="00114CB3" w:rsidRDefault="00E32407" w:rsidP="00715547">
            <w:pPr>
              <w:jc w:val="both"/>
              <w:rPr>
                <w:color w:val="000000" w:themeColor="text1"/>
              </w:rPr>
            </w:pPr>
            <w:r w:rsidRPr="00114CB3">
              <w:rPr>
                <w:noProof/>
                <w:color w:val="000000" w:themeColor="text1"/>
              </w:rPr>
              <w:drawing>
                <wp:inline distT="0" distB="0" distL="0" distR="0" wp14:anchorId="486831CC" wp14:editId="6A0579CF">
                  <wp:extent cx="2511287" cy="2081300"/>
                  <wp:effectExtent l="0" t="0" r="0" b="0"/>
                  <wp:docPr id="32" name="Picture 3" descr="F:\DATA E\C. Proposal-lap-panduan lit-PPM\2015 Proposal Baru 2015\Prop-Lap PPM 2015 ambil arsip di BP2F\Foto PPM Alet\22 Okt 2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ATA E\C. Proposal-lap-panduan lit-PPM\2015 Proposal Baru 2015\Prop-Lap PPM 2015 ambil arsip di BP2F\Foto PPM Alet\22 Okt 2014-5.jpg"/>
                          <pic:cNvPicPr>
                            <a:picLocks noChangeAspect="1" noChangeArrowheads="1"/>
                          </pic:cNvPicPr>
                        </pic:nvPicPr>
                        <pic:blipFill>
                          <a:blip r:embed="rId9"/>
                          <a:srcRect/>
                          <a:stretch>
                            <a:fillRect/>
                          </a:stretch>
                        </pic:blipFill>
                        <pic:spPr bwMode="auto">
                          <a:xfrm>
                            <a:off x="0" y="0"/>
                            <a:ext cx="2534487" cy="2100527"/>
                          </a:xfrm>
                          <a:prstGeom prst="rect">
                            <a:avLst/>
                          </a:prstGeom>
                          <a:noFill/>
                          <a:ln w="9525">
                            <a:noFill/>
                            <a:miter lim="800000"/>
                            <a:headEnd/>
                            <a:tailEnd/>
                          </a:ln>
                        </pic:spPr>
                      </pic:pic>
                    </a:graphicData>
                  </a:graphic>
                </wp:inline>
              </w:drawing>
            </w:r>
          </w:p>
        </w:tc>
        <w:tc>
          <w:tcPr>
            <w:tcW w:w="4626" w:type="dxa"/>
          </w:tcPr>
          <w:p w14:paraId="499EC8ED" w14:textId="77777777" w:rsidR="00E32407" w:rsidRPr="00114CB3" w:rsidRDefault="00E32407" w:rsidP="00715547">
            <w:pPr>
              <w:jc w:val="both"/>
              <w:rPr>
                <w:color w:val="000000" w:themeColor="text1"/>
              </w:rPr>
            </w:pPr>
            <w:r w:rsidRPr="00114CB3">
              <w:rPr>
                <w:noProof/>
                <w:color w:val="000000" w:themeColor="text1"/>
              </w:rPr>
              <w:drawing>
                <wp:inline distT="0" distB="0" distL="0" distR="0" wp14:anchorId="41F40704" wp14:editId="42B3F74C">
                  <wp:extent cx="2927405" cy="2080737"/>
                  <wp:effectExtent l="0" t="0" r="0" b="0"/>
                  <wp:docPr id="34" name="Picture 5" descr="F:\DATA E\C. Proposal-lap-panduan lit-PPM\2015 Proposal Baru 2015\Prop-Lap PPM 2015 ambil arsip di BP2F\Foto PPM Alet\CIMG0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ATA E\C. Proposal-lap-panduan lit-PPM\2015 Proposal Baru 2015\Prop-Lap PPM 2015 ambil arsip di BP2F\Foto PPM Alet\CIMG0304.JPG"/>
                          <pic:cNvPicPr>
                            <a:picLocks noChangeAspect="1" noChangeArrowheads="1"/>
                          </pic:cNvPicPr>
                        </pic:nvPicPr>
                        <pic:blipFill>
                          <a:blip r:embed="rId10" cstate="print"/>
                          <a:srcRect/>
                          <a:stretch>
                            <a:fillRect/>
                          </a:stretch>
                        </pic:blipFill>
                        <pic:spPr bwMode="auto">
                          <a:xfrm>
                            <a:off x="0" y="0"/>
                            <a:ext cx="2937568" cy="2087961"/>
                          </a:xfrm>
                          <a:prstGeom prst="rect">
                            <a:avLst/>
                          </a:prstGeom>
                          <a:noFill/>
                          <a:ln w="9525">
                            <a:noFill/>
                            <a:miter lim="800000"/>
                            <a:headEnd/>
                            <a:tailEnd/>
                          </a:ln>
                        </pic:spPr>
                      </pic:pic>
                    </a:graphicData>
                  </a:graphic>
                </wp:inline>
              </w:drawing>
            </w:r>
          </w:p>
        </w:tc>
      </w:tr>
    </w:tbl>
    <w:p w14:paraId="31EC8330" w14:textId="77777777" w:rsidR="00FB2E07" w:rsidRPr="00114CB3" w:rsidRDefault="00FB2E07" w:rsidP="00715547">
      <w:pPr>
        <w:ind w:firstLine="720"/>
        <w:jc w:val="both"/>
        <w:rPr>
          <w:color w:val="000000" w:themeColor="text1"/>
        </w:rPr>
      </w:pPr>
    </w:p>
    <w:tbl>
      <w:tblPr>
        <w:tblStyle w:val="TableGrid"/>
        <w:tblW w:w="0" w:type="auto"/>
        <w:tblLook w:val="04A0" w:firstRow="1" w:lastRow="0" w:firstColumn="1" w:lastColumn="0" w:noHBand="0" w:noVBand="1"/>
      </w:tblPr>
      <w:tblGrid>
        <w:gridCol w:w="4140"/>
        <w:gridCol w:w="4950"/>
      </w:tblGrid>
      <w:tr w:rsidR="00E32407" w:rsidRPr="00114CB3" w14:paraId="3FA6880A" w14:textId="77777777" w:rsidTr="003B5E63">
        <w:tc>
          <w:tcPr>
            <w:tcW w:w="4077" w:type="dxa"/>
            <w:tcBorders>
              <w:top w:val="nil"/>
              <w:left w:val="nil"/>
              <w:bottom w:val="nil"/>
              <w:right w:val="nil"/>
            </w:tcBorders>
          </w:tcPr>
          <w:p w14:paraId="59719C81" w14:textId="77777777" w:rsidR="00E32407" w:rsidRPr="00114CB3" w:rsidRDefault="00E32407" w:rsidP="00715547">
            <w:pPr>
              <w:jc w:val="both"/>
              <w:rPr>
                <w:color w:val="000000" w:themeColor="text1"/>
              </w:rPr>
            </w:pPr>
            <w:r w:rsidRPr="00114CB3">
              <w:rPr>
                <w:noProof/>
                <w:color w:val="000000" w:themeColor="text1"/>
              </w:rPr>
              <w:lastRenderedPageBreak/>
              <w:drawing>
                <wp:inline distT="0" distB="0" distL="0" distR="0" wp14:anchorId="1A3B84A0" wp14:editId="1DF2290D">
                  <wp:extent cx="2491740" cy="2099310"/>
                  <wp:effectExtent l="0" t="0" r="0" b="0"/>
                  <wp:docPr id="33" name="Picture 4" descr="F:\DATA E\C. Proposal-lap-panduan lit-PPM\2015 Proposal Baru 2015\Prop-Lap PPM 2015 ambil arsip di BP2F\Foto PPM Alet\CIMG0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ATA E\C. Proposal-lap-panduan lit-PPM\2015 Proposal Baru 2015\Prop-Lap PPM 2015 ambil arsip di BP2F\Foto PPM Alet\CIMG0297.JPG"/>
                          <pic:cNvPicPr>
                            <a:picLocks noChangeAspect="1" noChangeArrowheads="1"/>
                          </pic:cNvPicPr>
                        </pic:nvPicPr>
                        <pic:blipFill>
                          <a:blip r:embed="rId11" cstate="print"/>
                          <a:srcRect/>
                          <a:stretch>
                            <a:fillRect/>
                          </a:stretch>
                        </pic:blipFill>
                        <pic:spPr bwMode="auto">
                          <a:xfrm>
                            <a:off x="0" y="0"/>
                            <a:ext cx="2517504" cy="2121016"/>
                          </a:xfrm>
                          <a:prstGeom prst="rect">
                            <a:avLst/>
                          </a:prstGeom>
                          <a:noFill/>
                          <a:ln w="9525">
                            <a:noFill/>
                            <a:miter lim="800000"/>
                            <a:headEnd/>
                            <a:tailEnd/>
                          </a:ln>
                        </pic:spPr>
                      </pic:pic>
                    </a:graphicData>
                  </a:graphic>
                </wp:inline>
              </w:drawing>
            </w:r>
          </w:p>
        </w:tc>
        <w:tc>
          <w:tcPr>
            <w:tcW w:w="4678" w:type="dxa"/>
            <w:tcBorders>
              <w:top w:val="nil"/>
              <w:left w:val="nil"/>
              <w:bottom w:val="nil"/>
              <w:right w:val="nil"/>
            </w:tcBorders>
          </w:tcPr>
          <w:p w14:paraId="768DF96B" w14:textId="77777777" w:rsidR="00E32407" w:rsidRPr="00114CB3" w:rsidRDefault="00E32407" w:rsidP="00715547">
            <w:pPr>
              <w:jc w:val="both"/>
              <w:rPr>
                <w:color w:val="000000" w:themeColor="text1"/>
              </w:rPr>
            </w:pPr>
            <w:r w:rsidRPr="00114CB3">
              <w:rPr>
                <w:noProof/>
                <w:color w:val="000000" w:themeColor="text1"/>
              </w:rPr>
              <w:drawing>
                <wp:inline distT="0" distB="0" distL="0" distR="0" wp14:anchorId="70EE449C" wp14:editId="60082620">
                  <wp:extent cx="3006228" cy="2099310"/>
                  <wp:effectExtent l="0" t="0" r="0" b="0"/>
                  <wp:docPr id="36" name="Picture 8" descr="F:\DATA E\C. Proposal-lap-panduan lit-PPM\2015 Proposal Baru 2015\Prop-Lap PPM 2015 ambil arsip di BP2F\Foto PPM Alet\CIMG0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ATA E\C. Proposal-lap-panduan lit-PPM\2015 Proposal Baru 2015\Prop-Lap PPM 2015 ambil arsip di BP2F\Foto PPM Alet\CIMG0299.JPG"/>
                          <pic:cNvPicPr>
                            <a:picLocks noChangeAspect="1" noChangeArrowheads="1"/>
                          </pic:cNvPicPr>
                        </pic:nvPicPr>
                        <pic:blipFill>
                          <a:blip r:embed="rId12" cstate="print"/>
                          <a:srcRect/>
                          <a:stretch>
                            <a:fillRect/>
                          </a:stretch>
                        </pic:blipFill>
                        <pic:spPr bwMode="auto">
                          <a:xfrm>
                            <a:off x="0" y="0"/>
                            <a:ext cx="3020782" cy="2109473"/>
                          </a:xfrm>
                          <a:prstGeom prst="rect">
                            <a:avLst/>
                          </a:prstGeom>
                          <a:noFill/>
                          <a:ln w="9525">
                            <a:noFill/>
                            <a:miter lim="800000"/>
                            <a:headEnd/>
                            <a:tailEnd/>
                          </a:ln>
                        </pic:spPr>
                      </pic:pic>
                    </a:graphicData>
                  </a:graphic>
                </wp:inline>
              </w:drawing>
            </w:r>
          </w:p>
        </w:tc>
      </w:tr>
    </w:tbl>
    <w:p w14:paraId="72BDBF5F" w14:textId="77777777" w:rsidR="00FB2E07" w:rsidRPr="00114CB3" w:rsidRDefault="00FB2E07" w:rsidP="00715547">
      <w:pPr>
        <w:ind w:firstLine="720"/>
        <w:jc w:val="both"/>
        <w:rPr>
          <w:color w:val="000000" w:themeColor="text1"/>
        </w:rPr>
      </w:pPr>
    </w:p>
    <w:p w14:paraId="7463943F" w14:textId="77777777" w:rsidR="00E32407" w:rsidRPr="00114CB3" w:rsidRDefault="00E32407" w:rsidP="00715547">
      <w:pPr>
        <w:ind w:firstLine="720"/>
        <w:jc w:val="both"/>
        <w:rPr>
          <w:color w:val="000000" w:themeColor="text1"/>
        </w:rPr>
      </w:pPr>
    </w:p>
    <w:p w14:paraId="2B3B3517" w14:textId="77777777" w:rsidR="00E32407" w:rsidRPr="00114CB3" w:rsidRDefault="00E32407" w:rsidP="00715547">
      <w:pPr>
        <w:ind w:firstLine="720"/>
        <w:jc w:val="both"/>
        <w:rPr>
          <w:color w:val="000000" w:themeColor="text1"/>
        </w:rPr>
      </w:pPr>
    </w:p>
    <w:p w14:paraId="1970851B" w14:textId="77777777" w:rsidR="00E32407" w:rsidRPr="00114CB3" w:rsidRDefault="00E32407" w:rsidP="00715547">
      <w:pPr>
        <w:ind w:firstLine="720"/>
        <w:jc w:val="both"/>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0"/>
        <w:gridCol w:w="4283"/>
      </w:tblGrid>
      <w:tr w:rsidR="00E32407" w:rsidRPr="00114CB3" w14:paraId="17B337AE" w14:textId="77777777" w:rsidTr="003B5E63">
        <w:tc>
          <w:tcPr>
            <w:tcW w:w="4070" w:type="dxa"/>
          </w:tcPr>
          <w:p w14:paraId="0CAF16CE" w14:textId="77777777" w:rsidR="00E32407" w:rsidRPr="00114CB3" w:rsidRDefault="00E32407" w:rsidP="00715547">
            <w:pPr>
              <w:jc w:val="both"/>
              <w:rPr>
                <w:color w:val="000000" w:themeColor="text1"/>
              </w:rPr>
            </w:pPr>
            <w:r w:rsidRPr="00114CB3">
              <w:rPr>
                <w:noProof/>
                <w:color w:val="000000" w:themeColor="text1"/>
              </w:rPr>
              <w:drawing>
                <wp:inline distT="0" distB="0" distL="0" distR="0" wp14:anchorId="2D542278" wp14:editId="0FBB14C3">
                  <wp:extent cx="2343760" cy="2860243"/>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344116" cy="2860677"/>
                          </a:xfrm>
                          <a:prstGeom prst="rect">
                            <a:avLst/>
                          </a:prstGeom>
                          <a:noFill/>
                          <a:ln w="9525">
                            <a:noFill/>
                            <a:miter lim="800000"/>
                            <a:headEnd/>
                            <a:tailEnd/>
                          </a:ln>
                        </pic:spPr>
                      </pic:pic>
                    </a:graphicData>
                  </a:graphic>
                </wp:inline>
              </w:drawing>
            </w:r>
          </w:p>
        </w:tc>
        <w:tc>
          <w:tcPr>
            <w:tcW w:w="4071" w:type="dxa"/>
          </w:tcPr>
          <w:p w14:paraId="340AA6F1" w14:textId="77777777" w:rsidR="00E32407" w:rsidRPr="00114CB3" w:rsidRDefault="00E32407" w:rsidP="00715547">
            <w:pPr>
              <w:jc w:val="both"/>
              <w:rPr>
                <w:color w:val="000000" w:themeColor="text1"/>
              </w:rPr>
            </w:pPr>
            <w:r w:rsidRPr="00114CB3">
              <w:rPr>
                <w:noProof/>
                <w:color w:val="000000" w:themeColor="text1"/>
              </w:rPr>
              <w:drawing>
                <wp:inline distT="0" distB="0" distL="0" distR="0" wp14:anchorId="1718350A" wp14:editId="16FF38E1">
                  <wp:extent cx="2583168" cy="286004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2598714" cy="2877252"/>
                          </a:xfrm>
                          <a:prstGeom prst="rect">
                            <a:avLst/>
                          </a:prstGeom>
                          <a:noFill/>
                          <a:ln w="9525">
                            <a:noFill/>
                            <a:miter lim="800000"/>
                            <a:headEnd/>
                            <a:tailEnd/>
                          </a:ln>
                        </pic:spPr>
                      </pic:pic>
                    </a:graphicData>
                  </a:graphic>
                </wp:inline>
              </w:drawing>
            </w:r>
          </w:p>
        </w:tc>
      </w:tr>
    </w:tbl>
    <w:p w14:paraId="516BD6AA" w14:textId="77777777" w:rsidR="00E32407" w:rsidRPr="00114CB3" w:rsidRDefault="00E32407" w:rsidP="00715547">
      <w:pPr>
        <w:ind w:firstLine="720"/>
        <w:jc w:val="both"/>
        <w:rPr>
          <w:color w:val="000000" w:themeColor="text1"/>
        </w:rPr>
      </w:pPr>
    </w:p>
    <w:p w14:paraId="31172A66" w14:textId="77777777" w:rsidR="00FB2E07" w:rsidRPr="00114CB3" w:rsidRDefault="00FB2E07" w:rsidP="00715547">
      <w:pPr>
        <w:ind w:firstLine="720"/>
        <w:jc w:val="both"/>
        <w:rPr>
          <w:color w:val="000000" w:themeColor="text1"/>
        </w:rPr>
      </w:pPr>
    </w:p>
    <w:p w14:paraId="60C26172" w14:textId="77777777" w:rsidR="006469D8" w:rsidRPr="00114CB3" w:rsidRDefault="006469D8" w:rsidP="00715547">
      <w:pPr>
        <w:ind w:firstLine="720"/>
        <w:jc w:val="both"/>
        <w:rPr>
          <w:color w:val="000000" w:themeColor="text1"/>
        </w:rPr>
      </w:pPr>
    </w:p>
    <w:p w14:paraId="1C213CD1" w14:textId="77777777" w:rsidR="006469D8" w:rsidRPr="00114CB3" w:rsidRDefault="006469D8" w:rsidP="00715547">
      <w:pPr>
        <w:ind w:firstLine="720"/>
        <w:jc w:val="both"/>
        <w:rPr>
          <w:color w:val="000000" w:themeColor="text1"/>
        </w:rPr>
      </w:pPr>
    </w:p>
    <w:p w14:paraId="4226CEB4" w14:textId="77777777" w:rsidR="00510900" w:rsidRPr="00114CB3" w:rsidRDefault="003001C9" w:rsidP="00715547">
      <w:pPr>
        <w:jc w:val="center"/>
      </w:pPr>
      <w:r w:rsidRPr="00114CB3">
        <w:rPr>
          <w:noProof/>
        </w:rPr>
        <w:drawing>
          <wp:inline distT="0" distB="0" distL="0" distR="0" wp14:anchorId="18415896" wp14:editId="1DF031F5">
            <wp:extent cx="2743200" cy="1352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352550"/>
                    </a:xfrm>
                    <a:prstGeom prst="rect">
                      <a:avLst/>
                    </a:prstGeom>
                    <a:noFill/>
                    <a:ln>
                      <a:noFill/>
                    </a:ln>
                  </pic:spPr>
                </pic:pic>
              </a:graphicData>
            </a:graphic>
          </wp:inline>
        </w:drawing>
      </w:r>
    </w:p>
    <w:p w14:paraId="65D4B2BE" w14:textId="77777777" w:rsidR="009135DB" w:rsidRPr="00114CB3" w:rsidRDefault="00510900" w:rsidP="00715547">
      <w:pPr>
        <w:jc w:val="center"/>
        <w:rPr>
          <w:lang w:val="id-ID"/>
        </w:rPr>
      </w:pPr>
      <w:r w:rsidRPr="00114CB3">
        <w:rPr>
          <w:lang w:val="id-ID"/>
        </w:rPr>
        <w:t xml:space="preserve">Gambar </w:t>
      </w:r>
      <w:r w:rsidR="009A1A73" w:rsidRPr="00114CB3">
        <w:rPr>
          <w:lang w:val="id-ID"/>
        </w:rPr>
        <w:t>1</w:t>
      </w:r>
    </w:p>
    <w:p w14:paraId="2BDA1DAF" w14:textId="77777777" w:rsidR="00510900" w:rsidRPr="00114CB3" w:rsidRDefault="00510900" w:rsidP="00715547">
      <w:pPr>
        <w:jc w:val="center"/>
        <w:rPr>
          <w:i/>
          <w:position w:val="-12"/>
          <w:lang w:val="id-ID"/>
        </w:rPr>
      </w:pPr>
      <w:r w:rsidRPr="00114CB3">
        <w:rPr>
          <w:lang w:val="id-ID"/>
        </w:rPr>
        <w:t xml:space="preserve">Grafik perbandingan </w:t>
      </w:r>
      <w:r w:rsidRPr="00114CB3">
        <w:rPr>
          <w:i/>
          <w:position w:val="-12"/>
          <w:lang w:val="id-ID"/>
        </w:rPr>
        <w:object w:dxaOrig="400" w:dyaOrig="360" w14:anchorId="22B95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8.75pt" o:ole="">
            <v:imagedata r:id="rId16" o:title=""/>
          </v:shape>
          <o:OLEObject Type="Embed" ProgID="Equation.3" ShapeID="_x0000_i1025" DrawAspect="Content" ObjectID="_1698119488" r:id="rId17"/>
        </w:object>
      </w:r>
      <w:r w:rsidRPr="00114CB3">
        <w:rPr>
          <w:b/>
          <w:i/>
        </w:rPr>
        <w:t>(</w:t>
      </w:r>
      <w:proofErr w:type="spellStart"/>
      <w:r w:rsidRPr="00114CB3">
        <w:rPr>
          <w:rStyle w:val="tlid-translation"/>
        </w:rPr>
        <w:t>Menggunakan</w:t>
      </w:r>
      <w:proofErr w:type="spellEnd"/>
      <w:r w:rsidRPr="00114CB3">
        <w:rPr>
          <w:rStyle w:val="tlid-translation"/>
        </w:rPr>
        <w:t xml:space="preserve"> Times New Roman </w:t>
      </w:r>
      <w:proofErr w:type="spellStart"/>
      <w:r w:rsidRPr="00114CB3">
        <w:rPr>
          <w:rStyle w:val="tlid-translation"/>
        </w:rPr>
        <w:t>ukuran</w:t>
      </w:r>
      <w:proofErr w:type="spellEnd"/>
      <w:r w:rsidRPr="00114CB3">
        <w:rPr>
          <w:rStyle w:val="tlid-translation"/>
        </w:rPr>
        <w:t xml:space="preserve"> 10</w:t>
      </w:r>
      <w:r w:rsidRPr="00114CB3">
        <w:rPr>
          <w:rStyle w:val="tlid-translation"/>
          <w:i/>
        </w:rPr>
        <w:t>)</w:t>
      </w:r>
    </w:p>
    <w:p w14:paraId="69B1834F" w14:textId="77777777" w:rsidR="00A31F58" w:rsidRPr="00114CB3" w:rsidRDefault="00A31F58" w:rsidP="00715547">
      <w:pPr>
        <w:pStyle w:val="Heading2"/>
        <w:spacing w:before="0" w:after="0"/>
        <w:rPr>
          <w:rStyle w:val="hps"/>
          <w:rFonts w:ascii="Times New Roman" w:hAnsi="Times New Roman" w:cs="Times New Roman"/>
          <w:b w:val="0"/>
          <w:sz w:val="24"/>
          <w:szCs w:val="24"/>
        </w:rPr>
      </w:pPr>
      <w:r w:rsidRPr="00114CB3">
        <w:rPr>
          <w:rStyle w:val="hps"/>
          <w:rFonts w:ascii="Times New Roman" w:hAnsi="Times New Roman" w:cs="Times New Roman"/>
          <w:b w:val="0"/>
          <w:sz w:val="24"/>
          <w:szCs w:val="24"/>
          <w:lang w:val="id-ID"/>
        </w:rPr>
        <w:lastRenderedPageBreak/>
        <w:t>Gambar dan tabel</w:t>
      </w:r>
    </w:p>
    <w:p w14:paraId="5A076B81" w14:textId="77777777" w:rsidR="00A31F58" w:rsidRPr="00114CB3" w:rsidRDefault="00A31F58" w:rsidP="00715547">
      <w:pPr>
        <w:jc w:val="both"/>
        <w:rPr>
          <w:lang w:val="id-ID"/>
        </w:rPr>
      </w:pPr>
      <w:r w:rsidRPr="00114CB3">
        <w:rPr>
          <w:lang w:val="id-ID" w:eastAsia="id-ID"/>
        </w:rPr>
        <w:t>Semua tabel dan gambar yang anda masukkan dalam dokumen harus disesuaikan dengan u</w:t>
      </w:r>
      <w:r w:rsidRPr="00114CB3">
        <w:rPr>
          <w:lang w:eastAsia="id-ID"/>
        </w:rPr>
        <w:t>r</w:t>
      </w:r>
      <w:r w:rsidRPr="00114CB3">
        <w:rPr>
          <w:lang w:val="id-ID" w:eastAsia="id-ID"/>
        </w:rPr>
        <w:t>utan 1 kolom atau ukuran penuh satu kertas, agar memudahkan bagi reviewer untuk mencermati makna gambar.</w:t>
      </w:r>
    </w:p>
    <w:p w14:paraId="69B40CBA" w14:textId="77777777" w:rsidR="00A31F58" w:rsidRPr="00114CB3" w:rsidRDefault="00A31F58" w:rsidP="00715547">
      <w:pPr>
        <w:jc w:val="both"/>
        <w:rPr>
          <w:lang w:val="id-ID"/>
        </w:rPr>
      </w:pPr>
    </w:p>
    <w:tbl>
      <w:tblPr>
        <w:tblW w:w="0" w:type="auto"/>
        <w:tblInd w:w="1809" w:type="dxa"/>
        <w:tblLook w:val="04A0" w:firstRow="1" w:lastRow="0" w:firstColumn="1" w:lastColumn="0" w:noHBand="0" w:noVBand="1"/>
      </w:tblPr>
      <w:tblGrid>
        <w:gridCol w:w="3106"/>
        <w:gridCol w:w="3131"/>
      </w:tblGrid>
      <w:tr w:rsidR="000343F9" w:rsidRPr="00114CB3" w14:paraId="21E20D7B" w14:textId="77777777" w:rsidTr="00D94FFA">
        <w:tc>
          <w:tcPr>
            <w:tcW w:w="3106" w:type="dxa"/>
            <w:shd w:val="clear" w:color="auto" w:fill="auto"/>
          </w:tcPr>
          <w:p w14:paraId="3B5925BF" w14:textId="77777777" w:rsidR="00A31F58" w:rsidRPr="00114CB3" w:rsidRDefault="003001C9" w:rsidP="00715547">
            <w:pPr>
              <w:jc w:val="right"/>
              <w:rPr>
                <w:lang w:val="id-ID"/>
              </w:rPr>
            </w:pPr>
            <w:r w:rsidRPr="00114CB3">
              <w:rPr>
                <w:noProof/>
              </w:rPr>
              <w:drawing>
                <wp:inline distT="0" distB="0" distL="0" distR="0" wp14:anchorId="3B74A319" wp14:editId="04A1D9E4">
                  <wp:extent cx="1824076" cy="1257300"/>
                  <wp:effectExtent l="0" t="0" r="5080" b="0"/>
                  <wp:docPr id="6" name="Picture 6" descr="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7"/>
                          <pic:cNvPicPr preferRelativeResize="0">
                            <a:picLocks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1825161" cy="1258048"/>
                          </a:xfrm>
                          <a:prstGeom prst="rect">
                            <a:avLst/>
                          </a:prstGeom>
                          <a:noFill/>
                          <a:ln>
                            <a:noFill/>
                          </a:ln>
                        </pic:spPr>
                      </pic:pic>
                    </a:graphicData>
                  </a:graphic>
                </wp:inline>
              </w:drawing>
            </w:r>
          </w:p>
        </w:tc>
        <w:tc>
          <w:tcPr>
            <w:tcW w:w="3131" w:type="dxa"/>
            <w:shd w:val="clear" w:color="auto" w:fill="auto"/>
          </w:tcPr>
          <w:p w14:paraId="6609D29F" w14:textId="77777777" w:rsidR="00A31F58" w:rsidRPr="00114CB3" w:rsidRDefault="003001C9" w:rsidP="00715547">
            <w:pPr>
              <w:jc w:val="both"/>
              <w:rPr>
                <w:lang w:val="id-ID"/>
              </w:rPr>
            </w:pPr>
            <w:r w:rsidRPr="00114CB3">
              <w:rPr>
                <w:noProof/>
              </w:rPr>
              <w:drawing>
                <wp:inline distT="0" distB="0" distL="0" distR="0" wp14:anchorId="5030B135" wp14:editId="770B0CA0">
                  <wp:extent cx="1828800" cy="1257300"/>
                  <wp:effectExtent l="0" t="0" r="0" b="0"/>
                  <wp:docPr id="7" name="Picture 7" descr="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8"/>
                          <pic:cNvPicPr preferRelativeResize="0">
                            <a:picLocks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1829589" cy="1257842"/>
                          </a:xfrm>
                          <a:prstGeom prst="rect">
                            <a:avLst/>
                          </a:prstGeom>
                          <a:noFill/>
                          <a:ln>
                            <a:noFill/>
                          </a:ln>
                        </pic:spPr>
                      </pic:pic>
                    </a:graphicData>
                  </a:graphic>
                </wp:inline>
              </w:drawing>
            </w:r>
          </w:p>
        </w:tc>
      </w:tr>
    </w:tbl>
    <w:p w14:paraId="782BFADA" w14:textId="24D08126" w:rsidR="00A31F58" w:rsidRPr="00114CB3" w:rsidRDefault="00A31F58" w:rsidP="00715547">
      <w:pPr>
        <w:jc w:val="center"/>
      </w:pPr>
      <w:r w:rsidRPr="00114CB3">
        <w:rPr>
          <w:lang w:val="id-ID"/>
        </w:rPr>
        <w:t xml:space="preserve">Gambar </w:t>
      </w:r>
      <w:r w:rsidR="009A1A73" w:rsidRPr="00114CB3">
        <w:rPr>
          <w:lang w:val="id-ID"/>
        </w:rPr>
        <w:t>2</w:t>
      </w:r>
      <w:r w:rsidR="003B5E63" w:rsidRPr="00114CB3">
        <w:rPr>
          <w:lang w:val="id-ID"/>
        </w:rPr>
        <w:t>.</w:t>
      </w:r>
      <w:proofErr w:type="spellStart"/>
      <w:r w:rsidRPr="00114CB3">
        <w:t>Pengabdian</w:t>
      </w:r>
      <w:proofErr w:type="spellEnd"/>
    </w:p>
    <w:p w14:paraId="7FE93B65" w14:textId="77777777" w:rsidR="003B5E63" w:rsidRPr="00114CB3" w:rsidRDefault="003B5E63" w:rsidP="00862FBF">
      <w:pPr>
        <w:jc w:val="both"/>
        <w:rPr>
          <w:b/>
        </w:rPr>
      </w:pPr>
    </w:p>
    <w:p w14:paraId="7426F10A" w14:textId="44ABF551" w:rsidR="00977FD7" w:rsidRPr="00114CB3" w:rsidRDefault="00977FD7" w:rsidP="00715547">
      <w:pPr>
        <w:ind w:left="1134" w:hanging="1134"/>
        <w:jc w:val="both"/>
        <w:rPr>
          <w:b/>
          <w:i/>
        </w:rPr>
      </w:pPr>
      <w:proofErr w:type="spellStart"/>
      <w:r w:rsidRPr="00114CB3">
        <w:rPr>
          <w:b/>
        </w:rPr>
        <w:t>Tabel</w:t>
      </w:r>
      <w:proofErr w:type="spellEnd"/>
      <w:r w:rsidRPr="00114CB3">
        <w:rPr>
          <w:b/>
        </w:rPr>
        <w:t xml:space="preserve"> 1 </w:t>
      </w:r>
      <w:proofErr w:type="spellStart"/>
      <w:r w:rsidRPr="00114CB3">
        <w:rPr>
          <w:b/>
        </w:rPr>
        <w:t>PerbandinganAlgoritma</w:t>
      </w:r>
      <w:proofErr w:type="spellEnd"/>
      <w:r w:rsidRPr="00114CB3">
        <w:rPr>
          <w:b/>
        </w:rPr>
        <w:t xml:space="preserve"> A </w:t>
      </w:r>
      <w:proofErr w:type="spellStart"/>
      <w:r w:rsidRPr="00114CB3">
        <w:rPr>
          <w:b/>
        </w:rPr>
        <w:t>danAlgoritma</w:t>
      </w:r>
      <w:proofErr w:type="spellEnd"/>
      <w:r w:rsidRPr="00114CB3">
        <w:rPr>
          <w:b/>
        </w:rPr>
        <w:t xml:space="preserve"> B </w:t>
      </w:r>
    </w:p>
    <w:p w14:paraId="14FA0126" w14:textId="77777777" w:rsidR="00977FD7" w:rsidRPr="00114CB3" w:rsidRDefault="00977FD7" w:rsidP="00715547">
      <w:pPr>
        <w:ind w:left="1134" w:hanging="1134"/>
        <w:jc w:val="both"/>
        <w:rPr>
          <w:b/>
          <w:i/>
        </w:rPr>
      </w:pPr>
    </w:p>
    <w:tbl>
      <w:tblPr>
        <w:tblW w:w="0" w:type="auto"/>
        <w:jc w:val="center"/>
        <w:tblBorders>
          <w:top w:val="single" w:sz="4" w:space="0" w:color="auto"/>
          <w:bottom w:val="single" w:sz="4" w:space="0" w:color="auto"/>
        </w:tblBorders>
        <w:tblLook w:val="0000" w:firstRow="0" w:lastRow="0" w:firstColumn="0" w:lastColumn="0" w:noHBand="0" w:noVBand="0"/>
      </w:tblPr>
      <w:tblGrid>
        <w:gridCol w:w="1270"/>
        <w:gridCol w:w="1638"/>
        <w:gridCol w:w="1638"/>
        <w:gridCol w:w="1639"/>
      </w:tblGrid>
      <w:tr w:rsidR="000343F9" w:rsidRPr="00114CB3" w14:paraId="620DF0F4" w14:textId="77777777" w:rsidTr="00B10AD7">
        <w:trPr>
          <w:jc w:val="center"/>
        </w:trPr>
        <w:tc>
          <w:tcPr>
            <w:tcW w:w="1134" w:type="dxa"/>
            <w:tcBorders>
              <w:top w:val="single" w:sz="4" w:space="0" w:color="auto"/>
              <w:bottom w:val="single" w:sz="4" w:space="0" w:color="auto"/>
            </w:tcBorders>
            <w:vAlign w:val="center"/>
          </w:tcPr>
          <w:p w14:paraId="560AD3AA" w14:textId="77777777" w:rsidR="00977FD7" w:rsidRPr="00114CB3" w:rsidRDefault="00977FD7" w:rsidP="00715547">
            <w:pPr>
              <w:jc w:val="center"/>
              <w:rPr>
                <w:b/>
              </w:rPr>
            </w:pPr>
            <w:proofErr w:type="spellStart"/>
            <w:r w:rsidRPr="00114CB3">
              <w:rPr>
                <w:b/>
              </w:rPr>
              <w:t>Algoritma</w:t>
            </w:r>
            <w:proofErr w:type="spellEnd"/>
          </w:p>
        </w:tc>
        <w:tc>
          <w:tcPr>
            <w:tcW w:w="1638" w:type="dxa"/>
            <w:tcBorders>
              <w:top w:val="single" w:sz="4" w:space="0" w:color="auto"/>
              <w:bottom w:val="single" w:sz="4" w:space="0" w:color="auto"/>
            </w:tcBorders>
            <w:vAlign w:val="center"/>
          </w:tcPr>
          <w:p w14:paraId="7866F7D2" w14:textId="77777777" w:rsidR="00977FD7" w:rsidRPr="00114CB3" w:rsidRDefault="00977FD7" w:rsidP="00715547">
            <w:pPr>
              <w:jc w:val="center"/>
              <w:rPr>
                <w:b/>
              </w:rPr>
            </w:pPr>
            <w:proofErr w:type="spellStart"/>
            <w:r w:rsidRPr="00114CB3">
              <w:rPr>
                <w:b/>
              </w:rPr>
              <w:t>Waktu</w:t>
            </w:r>
            <w:proofErr w:type="spellEnd"/>
            <w:r w:rsidRPr="00114CB3">
              <w:rPr>
                <w:b/>
              </w:rPr>
              <w:t xml:space="preserve"> Proses</w:t>
            </w:r>
          </w:p>
        </w:tc>
        <w:tc>
          <w:tcPr>
            <w:tcW w:w="1638" w:type="dxa"/>
            <w:tcBorders>
              <w:top w:val="single" w:sz="4" w:space="0" w:color="auto"/>
              <w:bottom w:val="single" w:sz="4" w:space="0" w:color="auto"/>
            </w:tcBorders>
            <w:vAlign w:val="center"/>
          </w:tcPr>
          <w:p w14:paraId="213E360B" w14:textId="77777777" w:rsidR="00977FD7" w:rsidRPr="00114CB3" w:rsidRDefault="00977FD7" w:rsidP="00715547">
            <w:pPr>
              <w:jc w:val="center"/>
              <w:rPr>
                <w:b/>
              </w:rPr>
            </w:pPr>
            <w:proofErr w:type="spellStart"/>
            <w:r w:rsidRPr="00114CB3">
              <w:rPr>
                <w:b/>
              </w:rPr>
              <w:t>Ketelitian</w:t>
            </w:r>
            <w:proofErr w:type="spellEnd"/>
          </w:p>
        </w:tc>
        <w:tc>
          <w:tcPr>
            <w:tcW w:w="1639" w:type="dxa"/>
            <w:tcBorders>
              <w:top w:val="single" w:sz="4" w:space="0" w:color="auto"/>
              <w:bottom w:val="single" w:sz="4" w:space="0" w:color="auto"/>
            </w:tcBorders>
            <w:vAlign w:val="center"/>
          </w:tcPr>
          <w:p w14:paraId="6AABF61F" w14:textId="77777777" w:rsidR="00977FD7" w:rsidRPr="00114CB3" w:rsidRDefault="00977FD7" w:rsidP="00715547">
            <w:pPr>
              <w:jc w:val="center"/>
              <w:rPr>
                <w:b/>
              </w:rPr>
            </w:pPr>
            <w:proofErr w:type="spellStart"/>
            <w:r w:rsidRPr="00114CB3">
              <w:rPr>
                <w:b/>
              </w:rPr>
              <w:t>Memori</w:t>
            </w:r>
            <w:proofErr w:type="spellEnd"/>
          </w:p>
        </w:tc>
      </w:tr>
      <w:tr w:rsidR="000343F9" w:rsidRPr="00114CB3" w14:paraId="26180049" w14:textId="77777777" w:rsidTr="00B10AD7">
        <w:trPr>
          <w:cantSplit/>
          <w:jc w:val="center"/>
        </w:trPr>
        <w:tc>
          <w:tcPr>
            <w:tcW w:w="1134" w:type="dxa"/>
            <w:tcBorders>
              <w:top w:val="single" w:sz="4" w:space="0" w:color="auto"/>
            </w:tcBorders>
          </w:tcPr>
          <w:p w14:paraId="4BE1BDD8" w14:textId="77777777" w:rsidR="00977FD7" w:rsidRPr="00114CB3" w:rsidRDefault="00977FD7" w:rsidP="00715547">
            <w:r w:rsidRPr="00114CB3">
              <w:t>A</w:t>
            </w:r>
          </w:p>
        </w:tc>
        <w:tc>
          <w:tcPr>
            <w:tcW w:w="1638" w:type="dxa"/>
            <w:tcBorders>
              <w:top w:val="single" w:sz="4" w:space="0" w:color="auto"/>
            </w:tcBorders>
          </w:tcPr>
          <w:p w14:paraId="2E3CF551" w14:textId="77777777" w:rsidR="00977FD7" w:rsidRPr="00114CB3" w:rsidRDefault="00977FD7" w:rsidP="00715547">
            <w:r w:rsidRPr="00114CB3">
              <w:t xml:space="preserve">120 </w:t>
            </w:r>
            <w:proofErr w:type="spellStart"/>
            <w:r w:rsidRPr="00114CB3">
              <w:t>ms</w:t>
            </w:r>
            <w:proofErr w:type="spellEnd"/>
          </w:p>
        </w:tc>
        <w:tc>
          <w:tcPr>
            <w:tcW w:w="1638" w:type="dxa"/>
            <w:tcBorders>
              <w:top w:val="single" w:sz="4" w:space="0" w:color="auto"/>
            </w:tcBorders>
          </w:tcPr>
          <w:p w14:paraId="739BE2D7" w14:textId="77777777" w:rsidR="00977FD7" w:rsidRPr="00114CB3" w:rsidRDefault="00977FD7" w:rsidP="00715547">
            <w:r w:rsidRPr="00114CB3">
              <w:t>98 %</w:t>
            </w:r>
          </w:p>
        </w:tc>
        <w:tc>
          <w:tcPr>
            <w:tcW w:w="1639" w:type="dxa"/>
            <w:tcBorders>
              <w:top w:val="single" w:sz="4" w:space="0" w:color="auto"/>
            </w:tcBorders>
            <w:shd w:val="clear" w:color="auto" w:fill="auto"/>
          </w:tcPr>
          <w:p w14:paraId="3E5A37B5" w14:textId="77777777" w:rsidR="00977FD7" w:rsidRPr="00114CB3" w:rsidRDefault="00977FD7" w:rsidP="00715547">
            <w:r w:rsidRPr="00114CB3">
              <w:t>200 KB</w:t>
            </w:r>
          </w:p>
        </w:tc>
      </w:tr>
      <w:tr w:rsidR="000343F9" w:rsidRPr="00114CB3" w14:paraId="323C436D" w14:textId="77777777" w:rsidTr="00B10AD7">
        <w:trPr>
          <w:cantSplit/>
          <w:jc w:val="center"/>
        </w:trPr>
        <w:tc>
          <w:tcPr>
            <w:tcW w:w="1134" w:type="dxa"/>
          </w:tcPr>
          <w:p w14:paraId="01CFA8B8" w14:textId="77777777" w:rsidR="00977FD7" w:rsidRPr="00114CB3" w:rsidRDefault="00977FD7" w:rsidP="00715547">
            <w:r w:rsidRPr="00114CB3">
              <w:t>B</w:t>
            </w:r>
          </w:p>
        </w:tc>
        <w:tc>
          <w:tcPr>
            <w:tcW w:w="1638" w:type="dxa"/>
          </w:tcPr>
          <w:p w14:paraId="1688572A" w14:textId="77777777" w:rsidR="00977FD7" w:rsidRPr="00114CB3" w:rsidRDefault="00977FD7" w:rsidP="00715547">
            <w:r w:rsidRPr="00114CB3">
              <w:t xml:space="preserve">105 </w:t>
            </w:r>
            <w:proofErr w:type="spellStart"/>
            <w:r w:rsidRPr="00114CB3">
              <w:t>ms</w:t>
            </w:r>
            <w:proofErr w:type="spellEnd"/>
          </w:p>
        </w:tc>
        <w:tc>
          <w:tcPr>
            <w:tcW w:w="1638" w:type="dxa"/>
          </w:tcPr>
          <w:p w14:paraId="0784A235" w14:textId="77777777" w:rsidR="00977FD7" w:rsidRPr="00114CB3" w:rsidRDefault="00977FD7" w:rsidP="00715547">
            <w:r w:rsidRPr="00114CB3">
              <w:t>95 %</w:t>
            </w:r>
          </w:p>
        </w:tc>
        <w:tc>
          <w:tcPr>
            <w:tcW w:w="1639" w:type="dxa"/>
            <w:shd w:val="clear" w:color="auto" w:fill="auto"/>
          </w:tcPr>
          <w:p w14:paraId="064F7B5D" w14:textId="77777777" w:rsidR="00977FD7" w:rsidRPr="00114CB3" w:rsidRDefault="00977FD7" w:rsidP="00715547">
            <w:r w:rsidRPr="00114CB3">
              <w:t>415 KB</w:t>
            </w:r>
          </w:p>
        </w:tc>
      </w:tr>
    </w:tbl>
    <w:p w14:paraId="3473B421" w14:textId="77777777" w:rsidR="00977FD7" w:rsidRPr="00114CB3" w:rsidRDefault="00977FD7" w:rsidP="00715547">
      <w:pPr>
        <w:jc w:val="both"/>
        <w:rPr>
          <w:b/>
          <w:i/>
        </w:rPr>
      </w:pPr>
    </w:p>
    <w:p w14:paraId="55D226C3" w14:textId="77777777" w:rsidR="00A31F58" w:rsidRPr="00114CB3" w:rsidRDefault="00A31F58" w:rsidP="00715547">
      <w:pPr>
        <w:pStyle w:val="Heading2"/>
        <w:spacing w:before="0" w:after="0"/>
        <w:rPr>
          <w:rFonts w:ascii="Times New Roman" w:hAnsi="Times New Roman" w:cs="Times New Roman"/>
          <w:b w:val="0"/>
          <w:sz w:val="24"/>
          <w:szCs w:val="24"/>
        </w:rPr>
      </w:pPr>
      <w:proofErr w:type="spellStart"/>
      <w:r w:rsidRPr="00114CB3">
        <w:rPr>
          <w:rFonts w:ascii="Times New Roman" w:hAnsi="Times New Roman" w:cs="Times New Roman"/>
          <w:b w:val="0"/>
          <w:sz w:val="24"/>
          <w:szCs w:val="24"/>
        </w:rPr>
        <w:t>Ketentuan</w:t>
      </w:r>
      <w:proofErr w:type="spellEnd"/>
      <w:r w:rsidRPr="00114CB3">
        <w:rPr>
          <w:rFonts w:ascii="Times New Roman" w:hAnsi="Times New Roman" w:cs="Times New Roman"/>
          <w:b w:val="0"/>
          <w:sz w:val="24"/>
          <w:szCs w:val="24"/>
        </w:rPr>
        <w:t xml:space="preserve"> Lain </w:t>
      </w:r>
    </w:p>
    <w:p w14:paraId="7A25D955" w14:textId="77777777" w:rsidR="00A31F58" w:rsidRPr="00114CB3" w:rsidRDefault="00A31F58" w:rsidP="00715547">
      <w:pPr>
        <w:pStyle w:val="Heading2"/>
        <w:numPr>
          <w:ilvl w:val="0"/>
          <w:numId w:val="2"/>
        </w:numPr>
        <w:spacing w:before="0" w:after="0"/>
        <w:rPr>
          <w:rFonts w:ascii="Times New Roman" w:hAnsi="Times New Roman" w:cs="Times New Roman"/>
          <w:b w:val="0"/>
          <w:sz w:val="24"/>
          <w:szCs w:val="24"/>
        </w:rPr>
      </w:pPr>
      <w:r w:rsidRPr="00114CB3">
        <w:rPr>
          <w:rFonts w:ascii="Times New Roman" w:hAnsi="Times New Roman" w:cs="Times New Roman"/>
          <w:b w:val="0"/>
          <w:sz w:val="24"/>
          <w:szCs w:val="24"/>
          <w:lang w:val="id-ID"/>
        </w:rPr>
        <w:t>Rumus Matematika</w:t>
      </w:r>
    </w:p>
    <w:p w14:paraId="190F918F" w14:textId="77777777" w:rsidR="00A31F58" w:rsidRPr="00114CB3" w:rsidRDefault="00A31F58" w:rsidP="00715547">
      <w:pPr>
        <w:pStyle w:val="Text"/>
        <w:spacing w:line="240" w:lineRule="auto"/>
        <w:ind w:firstLine="709"/>
        <w:rPr>
          <w:sz w:val="24"/>
          <w:szCs w:val="24"/>
          <w:lang w:val="id-ID"/>
        </w:rPr>
      </w:pPr>
      <w:r w:rsidRPr="00114CB3">
        <w:rPr>
          <w:sz w:val="24"/>
          <w:szCs w:val="24"/>
          <w:lang w:val="id-ID"/>
        </w:rPr>
        <w:t xml:space="preserve">Jika anda menggunakan </w:t>
      </w:r>
      <w:r w:rsidRPr="00114CB3">
        <w:rPr>
          <w:i/>
          <w:iCs/>
          <w:sz w:val="24"/>
          <w:szCs w:val="24"/>
          <w:lang w:val="id-ID"/>
        </w:rPr>
        <w:t>W</w:t>
      </w:r>
      <w:proofErr w:type="spellStart"/>
      <w:r w:rsidRPr="00114CB3">
        <w:rPr>
          <w:i/>
          <w:iCs/>
          <w:sz w:val="24"/>
          <w:szCs w:val="24"/>
        </w:rPr>
        <w:t>ord</w:t>
      </w:r>
      <w:proofErr w:type="spellEnd"/>
      <w:r w:rsidRPr="00114CB3">
        <w:rPr>
          <w:i/>
          <w:iCs/>
          <w:sz w:val="24"/>
          <w:szCs w:val="24"/>
        </w:rPr>
        <w:t>,</w:t>
      </w:r>
      <w:r w:rsidRPr="00114CB3">
        <w:rPr>
          <w:sz w:val="24"/>
          <w:szCs w:val="24"/>
          <w:lang w:val="id-ID"/>
        </w:rPr>
        <w:t>gunakan persamaan</w:t>
      </w:r>
      <w:r w:rsidRPr="00114CB3">
        <w:rPr>
          <w:sz w:val="24"/>
          <w:szCs w:val="24"/>
        </w:rPr>
        <w:t xml:space="preserve"> Microsoft Equation Editor </w:t>
      </w:r>
      <w:r w:rsidRPr="00114CB3">
        <w:rPr>
          <w:sz w:val="24"/>
          <w:szCs w:val="24"/>
          <w:lang w:val="id-ID"/>
        </w:rPr>
        <w:t>atau</w:t>
      </w:r>
      <w:proofErr w:type="spellStart"/>
      <w:r w:rsidRPr="00114CB3">
        <w:rPr>
          <w:i/>
          <w:iCs/>
          <w:sz w:val="24"/>
          <w:szCs w:val="24"/>
        </w:rPr>
        <w:t>MathType</w:t>
      </w:r>
      <w:proofErr w:type="spellEnd"/>
      <w:r w:rsidRPr="00114CB3">
        <w:rPr>
          <w:sz w:val="24"/>
          <w:szCs w:val="24"/>
          <w:lang w:val="id-ID"/>
        </w:rPr>
        <w:t>, ditulis ditengah, dan diberi nomor persamaan mulai dari (1), (2) dst.</w:t>
      </w:r>
    </w:p>
    <w:p w14:paraId="054FE236" w14:textId="77777777" w:rsidR="00A31F58" w:rsidRPr="00114CB3" w:rsidRDefault="00A31F58" w:rsidP="00715547">
      <w:pPr>
        <w:pStyle w:val="Text"/>
        <w:spacing w:line="240" w:lineRule="auto"/>
        <w:ind w:firstLine="0"/>
        <w:jc w:val="left"/>
        <w:rPr>
          <w:sz w:val="24"/>
          <w:szCs w:val="24"/>
          <w:lang w:val="id-ID"/>
        </w:rPr>
      </w:pPr>
      <w:r w:rsidRPr="00114CB3">
        <w:rPr>
          <w:position w:val="-10"/>
          <w:sz w:val="24"/>
          <w:szCs w:val="24"/>
          <w:lang w:val="id-ID"/>
        </w:rPr>
        <w:object w:dxaOrig="4180" w:dyaOrig="360" w14:anchorId="7DF0562D">
          <v:shape id="_x0000_i1026" type="#_x0000_t75" style="width:183.75pt;height:18.75pt" o:ole="">
            <v:imagedata r:id="rId20" o:title=""/>
          </v:shape>
          <o:OLEObject Type="Embed" ProgID="Equation.3" ShapeID="_x0000_i1026" DrawAspect="Content" ObjectID="_1698119489" r:id="rId21"/>
        </w:object>
      </w:r>
      <w:r w:rsidRPr="00114CB3">
        <w:rPr>
          <w:sz w:val="24"/>
          <w:szCs w:val="24"/>
          <w:lang w:val="id-ID"/>
        </w:rPr>
        <w:t>.......... (1)</w:t>
      </w:r>
    </w:p>
    <w:p w14:paraId="7C627911" w14:textId="77777777" w:rsidR="00FC62A1" w:rsidRPr="00114CB3" w:rsidRDefault="00FC62A1" w:rsidP="00715547">
      <w:pPr>
        <w:jc w:val="both"/>
      </w:pPr>
    </w:p>
    <w:p w14:paraId="68CB8C04" w14:textId="77777777" w:rsidR="005F55EC" w:rsidRDefault="005F23DB" w:rsidP="00715547">
      <w:pPr>
        <w:jc w:val="center"/>
        <w:rPr>
          <w:b/>
          <w:bCs/>
        </w:rPr>
      </w:pPr>
      <w:r w:rsidRPr="00114CB3">
        <w:rPr>
          <w:b/>
          <w:bCs/>
        </w:rPr>
        <w:t>KESIMPULAN</w:t>
      </w:r>
      <w:r w:rsidR="00A31F58" w:rsidRPr="00114CB3">
        <w:rPr>
          <w:b/>
          <w:bCs/>
          <w:lang w:val="id-ID"/>
        </w:rPr>
        <w:t xml:space="preserve"> DAN SARAN</w:t>
      </w:r>
    </w:p>
    <w:p w14:paraId="589A2953" w14:textId="77777777" w:rsidR="00862FBF" w:rsidRPr="00862FBF" w:rsidRDefault="00862FBF" w:rsidP="00715547">
      <w:pPr>
        <w:jc w:val="center"/>
        <w:rPr>
          <w:b/>
          <w:bCs/>
        </w:rPr>
      </w:pPr>
    </w:p>
    <w:p w14:paraId="73925B60" w14:textId="77777777" w:rsidR="00FC62A1" w:rsidRPr="00114CB3" w:rsidRDefault="00FC62A1" w:rsidP="00715547">
      <w:pPr>
        <w:pStyle w:val="BodyText"/>
        <w:tabs>
          <w:tab w:val="clear" w:pos="0"/>
        </w:tabs>
        <w:spacing w:after="0" w:line="240" w:lineRule="auto"/>
        <w:ind w:firstLine="720"/>
        <w:rPr>
          <w:rFonts w:ascii="Times New Roman" w:hAnsi="Times New Roman"/>
          <w:color w:val="000000" w:themeColor="text1"/>
          <w:sz w:val="24"/>
          <w:szCs w:val="24"/>
          <w:lang w:val="sv-SE"/>
        </w:rPr>
      </w:pPr>
      <w:r w:rsidRPr="00114CB3">
        <w:rPr>
          <w:rFonts w:ascii="Times New Roman" w:hAnsi="Times New Roman"/>
          <w:color w:val="000000" w:themeColor="text1"/>
          <w:sz w:val="24"/>
          <w:szCs w:val="24"/>
          <w:lang w:val="sv-SE"/>
        </w:rPr>
        <w:t>Berdasarkan hasil pengamatan dan evaluasi yang telah dilakukan oleh tim pengabdian kepada masyarakat, maka dapat disimpulkan hal-hal sebagai berikut :</w:t>
      </w:r>
    </w:p>
    <w:p w14:paraId="50C8712D" w14:textId="77777777" w:rsidR="00FC62A1" w:rsidRPr="00114CB3" w:rsidRDefault="00FC62A1" w:rsidP="00715547">
      <w:pPr>
        <w:pStyle w:val="BodyText"/>
        <w:numPr>
          <w:ilvl w:val="0"/>
          <w:numId w:val="7"/>
        </w:numPr>
        <w:spacing w:after="0" w:line="240" w:lineRule="auto"/>
        <w:ind w:left="270" w:hanging="270"/>
        <w:rPr>
          <w:rFonts w:ascii="Times New Roman" w:hAnsi="Times New Roman"/>
          <w:color w:val="000000" w:themeColor="text1"/>
          <w:sz w:val="24"/>
          <w:szCs w:val="24"/>
          <w:lang w:val="sv-SE"/>
        </w:rPr>
      </w:pPr>
      <w:r w:rsidRPr="00114CB3">
        <w:rPr>
          <w:rFonts w:ascii="Times New Roman" w:hAnsi="Times New Roman"/>
          <w:color w:val="000000" w:themeColor="text1"/>
          <w:sz w:val="24"/>
          <w:szCs w:val="24"/>
          <w:lang w:val="sv-SE"/>
        </w:rPr>
        <w:t>Pelaksanaan kegiatan pengabdian kepada masyarakat berjalan dengan baik dan menunjukkan indikator keberhasilan.</w:t>
      </w:r>
    </w:p>
    <w:p w14:paraId="34AABC91" w14:textId="77777777" w:rsidR="00FC62A1" w:rsidRPr="00114CB3" w:rsidRDefault="00FC62A1" w:rsidP="00715547">
      <w:pPr>
        <w:pStyle w:val="BodyText"/>
        <w:numPr>
          <w:ilvl w:val="0"/>
          <w:numId w:val="7"/>
        </w:numPr>
        <w:spacing w:after="0" w:line="240" w:lineRule="auto"/>
        <w:ind w:left="270" w:hanging="270"/>
        <w:rPr>
          <w:rFonts w:ascii="Times New Roman" w:hAnsi="Times New Roman"/>
          <w:color w:val="000000" w:themeColor="text1"/>
          <w:sz w:val="24"/>
          <w:szCs w:val="24"/>
          <w:lang w:val="sv-SE"/>
        </w:rPr>
      </w:pPr>
      <w:r w:rsidRPr="00114CB3">
        <w:rPr>
          <w:rFonts w:ascii="Times New Roman" w:hAnsi="Times New Roman"/>
          <w:color w:val="000000" w:themeColor="text1"/>
          <w:sz w:val="24"/>
          <w:szCs w:val="24"/>
          <w:lang w:val="sv-SE"/>
        </w:rPr>
        <w:t xml:space="preserve">Indikator-indikator keberhasilan yang dicapai antara lain: komunikasi yang baik antara pihak Jurusan Teknik Elektro dengan pihak sekolah, siswa-siswi, orang tua siwa yang merupakan komponen masyarakat. </w:t>
      </w:r>
    </w:p>
    <w:p w14:paraId="1510CBC3" w14:textId="77777777" w:rsidR="00FC62A1" w:rsidRPr="00114CB3" w:rsidRDefault="00FC62A1" w:rsidP="00715547">
      <w:pPr>
        <w:pStyle w:val="BodyText"/>
        <w:numPr>
          <w:ilvl w:val="0"/>
          <w:numId w:val="7"/>
        </w:numPr>
        <w:spacing w:after="0" w:line="240" w:lineRule="auto"/>
        <w:ind w:left="270" w:hanging="270"/>
        <w:rPr>
          <w:rFonts w:ascii="Times New Roman" w:hAnsi="Times New Roman"/>
          <w:sz w:val="24"/>
          <w:szCs w:val="24"/>
          <w:lang w:val="sv-SE"/>
        </w:rPr>
      </w:pPr>
      <w:r w:rsidRPr="00114CB3">
        <w:rPr>
          <w:rFonts w:ascii="Times New Roman" w:hAnsi="Times New Roman"/>
          <w:sz w:val="24"/>
          <w:szCs w:val="24"/>
          <w:lang w:val="sv-SE"/>
        </w:rPr>
        <w:t>Materi pengabdian merupakan materi yang sangat bermanfaat untuk menggali, mengenal dan mengingkatkan bakat serta kreatifitas siswa.</w:t>
      </w:r>
    </w:p>
    <w:p w14:paraId="4065BD73" w14:textId="77777777" w:rsidR="00FC62A1" w:rsidRPr="00114CB3" w:rsidRDefault="00FC62A1" w:rsidP="00715547">
      <w:pPr>
        <w:pStyle w:val="BodyText"/>
        <w:numPr>
          <w:ilvl w:val="0"/>
          <w:numId w:val="7"/>
        </w:numPr>
        <w:spacing w:after="0" w:line="240" w:lineRule="auto"/>
        <w:ind w:left="270" w:hanging="270"/>
        <w:rPr>
          <w:rFonts w:ascii="Times New Roman" w:hAnsi="Times New Roman"/>
          <w:sz w:val="24"/>
          <w:szCs w:val="24"/>
          <w:lang w:val="sv-SE"/>
        </w:rPr>
      </w:pPr>
      <w:r w:rsidRPr="00114CB3">
        <w:rPr>
          <w:rFonts w:ascii="Times New Roman" w:hAnsi="Times New Roman"/>
          <w:sz w:val="24"/>
          <w:szCs w:val="24"/>
          <w:lang w:val="sv-SE"/>
        </w:rPr>
        <w:t>Adanya permintaan dari siswa-siswi dan guru-guru untuk melaksanakan kegiatan serupa secara kontinyu dari tahun ke tahun.</w:t>
      </w:r>
    </w:p>
    <w:p w14:paraId="1A21B4CE" w14:textId="77777777" w:rsidR="00FC62A1" w:rsidRPr="00114CB3" w:rsidRDefault="00FC62A1" w:rsidP="00715547">
      <w:pPr>
        <w:pStyle w:val="BodyText"/>
        <w:tabs>
          <w:tab w:val="clear" w:pos="0"/>
        </w:tabs>
        <w:spacing w:after="0" w:line="240" w:lineRule="auto"/>
        <w:rPr>
          <w:rFonts w:ascii="Times New Roman" w:hAnsi="Times New Roman"/>
          <w:b/>
          <w:sz w:val="24"/>
          <w:szCs w:val="24"/>
          <w:lang w:val="sv-SE"/>
        </w:rPr>
      </w:pPr>
    </w:p>
    <w:p w14:paraId="1A21F604" w14:textId="77777777" w:rsidR="00FC62A1" w:rsidRPr="00114CB3" w:rsidRDefault="00FC62A1" w:rsidP="00715547">
      <w:pPr>
        <w:pStyle w:val="BodyText"/>
        <w:tabs>
          <w:tab w:val="clear" w:pos="0"/>
        </w:tabs>
        <w:spacing w:after="0" w:line="240" w:lineRule="auto"/>
        <w:rPr>
          <w:rFonts w:ascii="Times New Roman" w:hAnsi="Times New Roman"/>
          <w:b/>
          <w:sz w:val="24"/>
          <w:szCs w:val="24"/>
          <w:lang w:val="sv-SE"/>
        </w:rPr>
      </w:pPr>
      <w:r w:rsidRPr="00114CB3">
        <w:rPr>
          <w:rFonts w:ascii="Times New Roman" w:hAnsi="Times New Roman"/>
          <w:b/>
          <w:sz w:val="24"/>
          <w:szCs w:val="24"/>
          <w:lang w:val="sv-SE"/>
        </w:rPr>
        <w:t>Saran</w:t>
      </w:r>
    </w:p>
    <w:p w14:paraId="23E7AD41" w14:textId="77777777" w:rsidR="00FC62A1" w:rsidRPr="00114CB3" w:rsidRDefault="00FC62A1" w:rsidP="00715547">
      <w:pPr>
        <w:pStyle w:val="BodyText"/>
        <w:tabs>
          <w:tab w:val="clear" w:pos="0"/>
        </w:tabs>
        <w:spacing w:after="0" w:line="240" w:lineRule="auto"/>
        <w:ind w:firstLine="540"/>
        <w:rPr>
          <w:rFonts w:ascii="Times New Roman" w:hAnsi="Times New Roman"/>
          <w:kern w:val="32"/>
          <w:sz w:val="24"/>
          <w:szCs w:val="24"/>
          <w:lang w:val="sv-SE"/>
        </w:rPr>
      </w:pPr>
      <w:r w:rsidRPr="00114CB3">
        <w:rPr>
          <w:rFonts w:ascii="Times New Roman" w:hAnsi="Times New Roman"/>
          <w:sz w:val="24"/>
          <w:szCs w:val="24"/>
          <w:lang w:val="sv-SE"/>
        </w:rPr>
        <w:t xml:space="preserve">Untuk mendapatkan hasil pengabdian </w:t>
      </w:r>
      <w:r w:rsidR="00681145" w:rsidRPr="00114CB3">
        <w:rPr>
          <w:rFonts w:ascii="Times New Roman" w:hAnsi="Times New Roman"/>
          <w:sz w:val="24"/>
          <w:szCs w:val="24"/>
          <w:lang w:val="sv-SE"/>
        </w:rPr>
        <w:t xml:space="preserve">kepada masyarakat </w:t>
      </w:r>
      <w:r w:rsidRPr="00114CB3">
        <w:rPr>
          <w:rFonts w:ascii="Times New Roman" w:hAnsi="Times New Roman"/>
          <w:sz w:val="24"/>
          <w:szCs w:val="24"/>
          <w:lang w:val="sv-SE"/>
        </w:rPr>
        <w:t xml:space="preserve">yang optimal, dan untuk menjalin kerja sama yang baik antara Perguruan Tinggi, dalam hal ini adalah JTE Unram dengan masyarakat, maka perlu dilakukan tindak lanjut yang konkrit.  Tindak lanjut tersebut meliputi melaksanakan kegiatan pengabdian serupa secara kontinyu, bukan hanya pada satu sekolah dasar saja, tetapi menyebar dibeberapa sekolah baik SMP maupun SMA atau sederajat.  Hal ini dimaksudkan agar selalu terjalin kerja sama dan hubungan baik antara </w:t>
      </w:r>
      <w:r w:rsidRPr="00114CB3">
        <w:rPr>
          <w:rFonts w:ascii="Times New Roman" w:hAnsi="Times New Roman"/>
          <w:sz w:val="24"/>
          <w:szCs w:val="24"/>
          <w:lang w:val="sv-SE"/>
        </w:rPr>
        <w:lastRenderedPageBreak/>
        <w:t>pihak sekolah dengan Universitas. Kegiatan ini juga bermanfaat untuk memperkenalkan Jurusan Teknik Elektro Unram ke sekolah-sekolah di NTB secara merata.</w:t>
      </w:r>
    </w:p>
    <w:p w14:paraId="09EE5A21" w14:textId="77777777" w:rsidR="00FC62A1" w:rsidRPr="00114CB3" w:rsidRDefault="00FC62A1" w:rsidP="00715547">
      <w:pPr>
        <w:pStyle w:val="Heading1"/>
        <w:spacing w:line="240" w:lineRule="auto"/>
        <w:ind w:left="431" w:hanging="431"/>
        <w:jc w:val="both"/>
        <w:rPr>
          <w:color w:val="000000" w:themeColor="text1"/>
          <w:sz w:val="24"/>
          <w:szCs w:val="24"/>
          <w:lang w:val="sv-SE"/>
        </w:rPr>
      </w:pPr>
      <w:r w:rsidRPr="00114CB3">
        <w:rPr>
          <w:color w:val="000000" w:themeColor="text1"/>
          <w:sz w:val="24"/>
          <w:szCs w:val="24"/>
          <w:lang w:val="sv-SE"/>
        </w:rPr>
        <w:t xml:space="preserve">C. PELAKSANAAN  EVALUASI </w:t>
      </w:r>
    </w:p>
    <w:p w14:paraId="18044A5B" w14:textId="77777777" w:rsidR="00FC62A1" w:rsidRPr="00114CB3" w:rsidRDefault="00FC62A1" w:rsidP="00715547">
      <w:pPr>
        <w:pStyle w:val="BodyText"/>
        <w:tabs>
          <w:tab w:val="clear" w:pos="0"/>
        </w:tabs>
        <w:spacing w:after="0" w:line="240" w:lineRule="auto"/>
        <w:ind w:firstLine="720"/>
        <w:rPr>
          <w:rFonts w:ascii="Times New Roman" w:hAnsi="Times New Roman"/>
          <w:sz w:val="24"/>
          <w:szCs w:val="24"/>
          <w:lang w:val="sv-SE"/>
        </w:rPr>
      </w:pPr>
      <w:r w:rsidRPr="00114CB3">
        <w:rPr>
          <w:rFonts w:ascii="Times New Roman" w:hAnsi="Times New Roman"/>
          <w:sz w:val="24"/>
          <w:szCs w:val="24"/>
          <w:lang w:val="sv-SE"/>
        </w:rPr>
        <w:t>Kegiatan ini akan dievaluasi berdasarkan indikator yang diperkirakan dapat digunakan untuk mengukur keberhasilan kegiatan ini diantaranya:</w:t>
      </w:r>
    </w:p>
    <w:p w14:paraId="77A53888" w14:textId="77777777" w:rsidR="00FC62A1" w:rsidRPr="00114CB3" w:rsidRDefault="00FC62A1" w:rsidP="00715547">
      <w:pPr>
        <w:pStyle w:val="ListBullet2"/>
        <w:tabs>
          <w:tab w:val="clear" w:pos="720"/>
        </w:tabs>
        <w:spacing w:line="240" w:lineRule="auto"/>
        <w:ind w:left="360"/>
        <w:jc w:val="both"/>
        <w:rPr>
          <w:rFonts w:ascii="Times New Roman" w:hAnsi="Times New Roman" w:cs="Times New Roman"/>
          <w:sz w:val="24"/>
          <w:szCs w:val="24"/>
          <w:lang w:val="sv-SE"/>
        </w:rPr>
      </w:pPr>
      <w:r w:rsidRPr="00114CB3">
        <w:rPr>
          <w:rFonts w:ascii="Times New Roman" w:hAnsi="Times New Roman" w:cs="Times New Roman"/>
          <w:sz w:val="24"/>
          <w:szCs w:val="24"/>
          <w:lang w:val="sv-SE"/>
        </w:rPr>
        <w:t xml:space="preserve">Secara kulitatif apakah siswa semangat atau tidak dalam mengikuti kegiatan ini.  </w:t>
      </w:r>
    </w:p>
    <w:p w14:paraId="1876B172" w14:textId="77777777" w:rsidR="00FC62A1" w:rsidRPr="00114CB3" w:rsidRDefault="00FC62A1" w:rsidP="00715547">
      <w:pPr>
        <w:pStyle w:val="ListBullet2"/>
        <w:tabs>
          <w:tab w:val="clear" w:pos="720"/>
        </w:tabs>
        <w:spacing w:line="240" w:lineRule="auto"/>
        <w:ind w:left="360"/>
        <w:jc w:val="both"/>
        <w:rPr>
          <w:rFonts w:ascii="Times New Roman" w:hAnsi="Times New Roman" w:cs="Times New Roman"/>
          <w:sz w:val="24"/>
          <w:szCs w:val="24"/>
          <w:lang w:val="sv-SE"/>
        </w:rPr>
      </w:pPr>
      <w:r w:rsidRPr="00114CB3">
        <w:rPr>
          <w:rFonts w:ascii="Times New Roman" w:hAnsi="Times New Roman" w:cs="Times New Roman"/>
          <w:sz w:val="24"/>
          <w:szCs w:val="24"/>
          <w:lang w:val="sv-SE"/>
        </w:rPr>
        <w:t>Apakah ada muncul kreatifitas siswa dalam kegiatan ini.</w:t>
      </w:r>
    </w:p>
    <w:p w14:paraId="1C821598" w14:textId="77777777" w:rsidR="00FC62A1" w:rsidRPr="00114CB3" w:rsidRDefault="00FC62A1" w:rsidP="00715547">
      <w:pPr>
        <w:pStyle w:val="ListBullet2"/>
        <w:tabs>
          <w:tab w:val="clear" w:pos="720"/>
        </w:tabs>
        <w:spacing w:line="240" w:lineRule="auto"/>
        <w:ind w:left="360"/>
        <w:jc w:val="both"/>
        <w:rPr>
          <w:rFonts w:ascii="Times New Roman" w:hAnsi="Times New Roman" w:cs="Times New Roman"/>
          <w:sz w:val="24"/>
          <w:szCs w:val="24"/>
          <w:lang w:val="sv-SE"/>
        </w:rPr>
      </w:pPr>
      <w:r w:rsidRPr="00114CB3">
        <w:rPr>
          <w:rFonts w:ascii="Times New Roman" w:hAnsi="Times New Roman" w:cs="Times New Roman"/>
          <w:sz w:val="24"/>
          <w:szCs w:val="24"/>
          <w:lang w:val="sv-SE"/>
        </w:rPr>
        <w:t>Apakah pemahaman siswa tentang rangkaian listrik seri-parearel lebih meningkat.</w:t>
      </w:r>
    </w:p>
    <w:p w14:paraId="45831E04" w14:textId="77777777" w:rsidR="00FC62A1" w:rsidRPr="00114CB3" w:rsidRDefault="00FC62A1" w:rsidP="00715547">
      <w:pPr>
        <w:pStyle w:val="ListBullet2"/>
        <w:tabs>
          <w:tab w:val="clear" w:pos="720"/>
        </w:tabs>
        <w:spacing w:line="240" w:lineRule="auto"/>
        <w:ind w:left="360"/>
        <w:jc w:val="both"/>
        <w:rPr>
          <w:rFonts w:ascii="Times New Roman" w:hAnsi="Times New Roman" w:cs="Times New Roman"/>
          <w:sz w:val="24"/>
          <w:szCs w:val="24"/>
          <w:lang w:val="sv-SE"/>
        </w:rPr>
      </w:pPr>
      <w:r w:rsidRPr="00114CB3">
        <w:rPr>
          <w:rFonts w:ascii="Times New Roman" w:hAnsi="Times New Roman" w:cs="Times New Roman"/>
          <w:sz w:val="24"/>
          <w:szCs w:val="24"/>
          <w:lang w:val="sv-SE"/>
        </w:rPr>
        <w:t xml:space="preserve">Apakah ada pertanyaan-pertanyaan kreatif lain yang berkaitan dengan ilmu listrik dan tentang keberadaan Jurusan Teknik Elektro Unram. </w:t>
      </w:r>
    </w:p>
    <w:p w14:paraId="52236953" w14:textId="77777777" w:rsidR="00510900" w:rsidRPr="00114CB3" w:rsidRDefault="00510900" w:rsidP="00715547">
      <w:pPr>
        <w:rPr>
          <w:bCs/>
        </w:rPr>
      </w:pPr>
    </w:p>
    <w:p w14:paraId="338C883E" w14:textId="77777777" w:rsidR="00510900" w:rsidRPr="00114CB3" w:rsidRDefault="00510900" w:rsidP="00715547">
      <w:pPr>
        <w:ind w:firstLine="709"/>
        <w:jc w:val="both"/>
      </w:pPr>
      <w:r w:rsidRPr="00114CB3">
        <w:rPr>
          <w:lang w:val="id-ID"/>
        </w:rPr>
        <w:t>Kesimpulan harus mengindikasi secara jelas hasil-hasil yang diperoleh, kelebihan dan kekurangannya, serta kemungkinan pengembangan selanjutnya.Kesimpulan dapat berupa paragraf, namun sebaiknya berbentuk point-point dengan menggunakan numbering atau bullet.</w:t>
      </w:r>
    </w:p>
    <w:p w14:paraId="31538C5D" w14:textId="1264E454" w:rsidR="00510900" w:rsidRDefault="00510900" w:rsidP="00715547">
      <w:pPr>
        <w:ind w:firstLine="709"/>
        <w:jc w:val="both"/>
        <w:rPr>
          <w:lang w:eastAsia="id-ID"/>
        </w:rPr>
      </w:pPr>
      <w:r w:rsidRPr="00114CB3">
        <w:rPr>
          <w:lang w:val="id-ID" w:eastAsia="id-ID"/>
        </w:rPr>
        <w:t>Saran-saran untuk untuk penelitian lebih lanjut</w:t>
      </w:r>
      <w:r w:rsidR="003B5E63" w:rsidRPr="00114CB3">
        <w:rPr>
          <w:lang w:val="id-ID" w:eastAsia="id-ID"/>
        </w:rPr>
        <w:t xml:space="preserve"> </w:t>
      </w:r>
      <w:proofErr w:type="spellStart"/>
      <w:r w:rsidRPr="00114CB3">
        <w:rPr>
          <w:lang w:eastAsia="id-ID"/>
        </w:rPr>
        <w:t>untuk</w:t>
      </w:r>
      <w:proofErr w:type="spellEnd"/>
      <w:r w:rsidR="003B5E63" w:rsidRPr="00114CB3">
        <w:rPr>
          <w:lang w:val="id-ID" w:eastAsia="id-ID"/>
        </w:rPr>
        <w:t xml:space="preserve"> </w:t>
      </w:r>
      <w:proofErr w:type="spellStart"/>
      <w:r w:rsidRPr="00114CB3">
        <w:rPr>
          <w:lang w:eastAsia="id-ID"/>
        </w:rPr>
        <w:t>menutup</w:t>
      </w:r>
      <w:proofErr w:type="spellEnd"/>
      <w:r w:rsidR="003B5E63" w:rsidRPr="00114CB3">
        <w:rPr>
          <w:lang w:val="id-ID" w:eastAsia="id-ID"/>
        </w:rPr>
        <w:t xml:space="preserve"> </w:t>
      </w:r>
      <w:proofErr w:type="spellStart"/>
      <w:r w:rsidRPr="00114CB3">
        <w:rPr>
          <w:lang w:eastAsia="id-ID"/>
        </w:rPr>
        <w:t>kekurangan</w:t>
      </w:r>
      <w:proofErr w:type="spellEnd"/>
      <w:r w:rsidR="003B5E63" w:rsidRPr="00114CB3">
        <w:rPr>
          <w:lang w:val="id-ID" w:eastAsia="id-ID"/>
        </w:rPr>
        <w:t xml:space="preserve"> </w:t>
      </w:r>
      <w:proofErr w:type="spellStart"/>
      <w:r w:rsidRPr="00114CB3">
        <w:rPr>
          <w:lang w:eastAsia="id-ID"/>
        </w:rPr>
        <w:t>penelitian</w:t>
      </w:r>
      <w:proofErr w:type="spellEnd"/>
      <w:r w:rsidRPr="00114CB3">
        <w:rPr>
          <w:lang w:val="id-ID" w:eastAsia="id-ID"/>
        </w:rPr>
        <w:t xml:space="preserve">. </w:t>
      </w:r>
      <w:proofErr w:type="spellStart"/>
      <w:proofErr w:type="gramStart"/>
      <w:r w:rsidRPr="00114CB3">
        <w:rPr>
          <w:lang w:eastAsia="id-ID"/>
        </w:rPr>
        <w:t>Tidak</w:t>
      </w:r>
      <w:proofErr w:type="spellEnd"/>
      <w:r w:rsidR="003B5E63" w:rsidRPr="00114CB3">
        <w:rPr>
          <w:lang w:val="id-ID" w:eastAsia="id-ID"/>
        </w:rPr>
        <w:t xml:space="preserve"> </w:t>
      </w:r>
      <w:proofErr w:type="spellStart"/>
      <w:r w:rsidRPr="00114CB3">
        <w:rPr>
          <w:lang w:eastAsia="id-ID"/>
        </w:rPr>
        <w:t>memuat</w:t>
      </w:r>
      <w:proofErr w:type="spellEnd"/>
      <w:r w:rsidRPr="00114CB3">
        <w:rPr>
          <w:lang w:eastAsia="id-ID"/>
        </w:rPr>
        <w:t xml:space="preserve"> saran-saran </w:t>
      </w:r>
      <w:proofErr w:type="spellStart"/>
      <w:r w:rsidRPr="00114CB3">
        <w:rPr>
          <w:lang w:eastAsia="id-ID"/>
        </w:rPr>
        <w:t>diluar</w:t>
      </w:r>
      <w:proofErr w:type="spellEnd"/>
      <w:r w:rsidR="003B5E63" w:rsidRPr="00114CB3">
        <w:rPr>
          <w:lang w:val="id-ID" w:eastAsia="id-ID"/>
        </w:rPr>
        <w:t xml:space="preserve"> </w:t>
      </w:r>
      <w:proofErr w:type="spellStart"/>
      <w:r w:rsidRPr="00114CB3">
        <w:rPr>
          <w:lang w:eastAsia="id-ID"/>
        </w:rPr>
        <w:t>untuk</w:t>
      </w:r>
      <w:proofErr w:type="spellEnd"/>
      <w:r w:rsidR="003B5E63" w:rsidRPr="00114CB3">
        <w:rPr>
          <w:lang w:val="id-ID" w:eastAsia="id-ID"/>
        </w:rPr>
        <w:t xml:space="preserve"> </w:t>
      </w:r>
      <w:proofErr w:type="spellStart"/>
      <w:r w:rsidRPr="00114CB3">
        <w:rPr>
          <w:lang w:eastAsia="id-ID"/>
        </w:rPr>
        <w:t>penelitian</w:t>
      </w:r>
      <w:proofErr w:type="spellEnd"/>
      <w:r w:rsidR="003B5E63" w:rsidRPr="00114CB3">
        <w:rPr>
          <w:lang w:val="id-ID" w:eastAsia="id-ID"/>
        </w:rPr>
        <w:t xml:space="preserve"> </w:t>
      </w:r>
      <w:proofErr w:type="spellStart"/>
      <w:r w:rsidRPr="00114CB3">
        <w:rPr>
          <w:lang w:eastAsia="id-ID"/>
        </w:rPr>
        <w:t>lanjut</w:t>
      </w:r>
      <w:proofErr w:type="spellEnd"/>
      <w:r w:rsidRPr="00114CB3">
        <w:rPr>
          <w:lang w:eastAsia="id-ID"/>
        </w:rPr>
        <w:t>.</w:t>
      </w:r>
      <w:proofErr w:type="gramEnd"/>
    </w:p>
    <w:p w14:paraId="2DE22B0C" w14:textId="77777777" w:rsidR="00862FBF" w:rsidRPr="00114CB3" w:rsidRDefault="00862FBF" w:rsidP="00715547">
      <w:pPr>
        <w:ind w:firstLine="709"/>
        <w:jc w:val="both"/>
        <w:rPr>
          <w:lang w:eastAsia="id-ID"/>
        </w:rPr>
      </w:pPr>
    </w:p>
    <w:p w14:paraId="55459CFE" w14:textId="78960246" w:rsidR="00076E6C" w:rsidRPr="00862FBF" w:rsidRDefault="00076E6C" w:rsidP="00862FBF">
      <w:pPr>
        <w:jc w:val="center"/>
        <w:rPr>
          <w:b/>
        </w:rPr>
      </w:pPr>
      <w:r w:rsidRPr="00114CB3">
        <w:rPr>
          <w:b/>
        </w:rPr>
        <w:t>UCAPAN TERIMA KASIH</w:t>
      </w:r>
    </w:p>
    <w:p w14:paraId="6AA49D9A" w14:textId="3CF13630" w:rsidR="00510900" w:rsidRPr="00114CB3" w:rsidRDefault="00510900" w:rsidP="00715547">
      <w:pPr>
        <w:ind w:firstLine="709"/>
        <w:jc w:val="both"/>
        <w:rPr>
          <w:lang w:eastAsia="id-ID"/>
        </w:rPr>
      </w:pPr>
      <w:proofErr w:type="spellStart"/>
      <w:proofErr w:type="gramStart"/>
      <w:r w:rsidRPr="00114CB3">
        <w:rPr>
          <w:lang w:eastAsia="id-ID"/>
        </w:rPr>
        <w:t>Penulis</w:t>
      </w:r>
      <w:proofErr w:type="spellEnd"/>
      <w:r w:rsidR="003B5E63" w:rsidRPr="00114CB3">
        <w:rPr>
          <w:lang w:val="id-ID" w:eastAsia="id-ID"/>
        </w:rPr>
        <w:t xml:space="preserve"> </w:t>
      </w:r>
      <w:proofErr w:type="spellStart"/>
      <w:r w:rsidRPr="00114CB3">
        <w:rPr>
          <w:lang w:eastAsia="id-ID"/>
        </w:rPr>
        <w:t>mengucapkan</w:t>
      </w:r>
      <w:proofErr w:type="spellEnd"/>
      <w:r w:rsidR="003B5E63" w:rsidRPr="00114CB3">
        <w:rPr>
          <w:lang w:val="id-ID" w:eastAsia="id-ID"/>
        </w:rPr>
        <w:t xml:space="preserve"> </w:t>
      </w:r>
      <w:proofErr w:type="spellStart"/>
      <w:r w:rsidRPr="00114CB3">
        <w:rPr>
          <w:lang w:eastAsia="id-ID"/>
        </w:rPr>
        <w:t>terimakasih</w:t>
      </w:r>
      <w:proofErr w:type="spellEnd"/>
      <w:r w:rsidR="003B5E63" w:rsidRPr="00114CB3">
        <w:rPr>
          <w:lang w:val="id-ID" w:eastAsia="id-ID"/>
        </w:rPr>
        <w:t xml:space="preserve"> </w:t>
      </w:r>
      <w:proofErr w:type="spellStart"/>
      <w:r w:rsidRPr="00114CB3">
        <w:rPr>
          <w:lang w:eastAsia="id-ID"/>
        </w:rPr>
        <w:t>kepada</w:t>
      </w:r>
      <w:proofErr w:type="spellEnd"/>
      <w:r w:rsidRPr="00114CB3">
        <w:rPr>
          <w:lang w:eastAsia="id-ID"/>
        </w:rPr>
        <w:t xml:space="preserve"> xxx yang </w:t>
      </w:r>
      <w:proofErr w:type="spellStart"/>
      <w:r w:rsidRPr="00114CB3">
        <w:rPr>
          <w:lang w:eastAsia="id-ID"/>
        </w:rPr>
        <w:t>telah</w:t>
      </w:r>
      <w:proofErr w:type="spellEnd"/>
      <w:r w:rsidR="003B5E63" w:rsidRPr="00114CB3">
        <w:rPr>
          <w:lang w:val="id-ID" w:eastAsia="id-ID"/>
        </w:rPr>
        <w:t xml:space="preserve"> </w:t>
      </w:r>
      <w:proofErr w:type="spellStart"/>
      <w:r w:rsidRPr="00114CB3">
        <w:rPr>
          <w:lang w:eastAsia="id-ID"/>
        </w:rPr>
        <w:t>memberi</w:t>
      </w:r>
      <w:proofErr w:type="spellEnd"/>
      <w:r w:rsidR="003B5E63" w:rsidRPr="00114CB3">
        <w:rPr>
          <w:lang w:val="id-ID" w:eastAsia="id-ID"/>
        </w:rPr>
        <w:t xml:space="preserve"> </w:t>
      </w:r>
      <w:proofErr w:type="spellStart"/>
      <w:r w:rsidRPr="00114CB3">
        <w:rPr>
          <w:lang w:eastAsia="id-ID"/>
        </w:rPr>
        <w:t>dukungan</w:t>
      </w:r>
      <w:proofErr w:type="spellEnd"/>
      <w:r w:rsidR="003B5E63" w:rsidRPr="00114CB3">
        <w:rPr>
          <w:lang w:val="id-ID" w:eastAsia="id-ID"/>
        </w:rPr>
        <w:t xml:space="preserve"> </w:t>
      </w:r>
      <w:r w:rsidRPr="00114CB3">
        <w:rPr>
          <w:bCs/>
          <w:lang w:eastAsia="id-ID"/>
        </w:rPr>
        <w:t xml:space="preserve">financial </w:t>
      </w:r>
      <w:proofErr w:type="spellStart"/>
      <w:r w:rsidRPr="00114CB3">
        <w:rPr>
          <w:lang w:eastAsia="id-ID"/>
        </w:rPr>
        <w:t>terhadap</w:t>
      </w:r>
      <w:proofErr w:type="spellEnd"/>
      <w:r w:rsidR="003B5E63" w:rsidRPr="00114CB3">
        <w:rPr>
          <w:lang w:val="id-ID" w:eastAsia="id-ID"/>
        </w:rPr>
        <w:t xml:space="preserve"> </w:t>
      </w:r>
      <w:proofErr w:type="spellStart"/>
      <w:r w:rsidRPr="00114CB3">
        <w:rPr>
          <w:lang w:eastAsia="id-ID"/>
        </w:rPr>
        <w:t>pe</w:t>
      </w:r>
      <w:proofErr w:type="spellEnd"/>
      <w:r w:rsidR="005F23DB" w:rsidRPr="00114CB3">
        <w:rPr>
          <w:lang w:val="id-ID" w:eastAsia="id-ID"/>
        </w:rPr>
        <w:t>ngabdia</w:t>
      </w:r>
      <w:r w:rsidRPr="00114CB3">
        <w:rPr>
          <w:lang w:eastAsia="id-ID"/>
        </w:rPr>
        <w:t xml:space="preserve">n </w:t>
      </w:r>
      <w:proofErr w:type="spellStart"/>
      <w:r w:rsidRPr="00114CB3">
        <w:rPr>
          <w:lang w:eastAsia="id-ID"/>
        </w:rPr>
        <w:t>ini</w:t>
      </w:r>
      <w:proofErr w:type="spellEnd"/>
      <w:r w:rsidRPr="00114CB3">
        <w:rPr>
          <w:lang w:eastAsia="id-ID"/>
        </w:rPr>
        <w:t>.</w:t>
      </w:r>
      <w:proofErr w:type="gramEnd"/>
    </w:p>
    <w:p w14:paraId="483F1B46" w14:textId="77777777" w:rsidR="00510900" w:rsidRPr="00114CB3" w:rsidRDefault="00510900" w:rsidP="00715547">
      <w:pPr>
        <w:rPr>
          <w:lang w:eastAsia="id-ID"/>
        </w:rPr>
      </w:pPr>
    </w:p>
    <w:p w14:paraId="0A0CA847" w14:textId="20C73B09" w:rsidR="00510900" w:rsidRPr="00114CB3" w:rsidRDefault="00076E6C" w:rsidP="003B5E63">
      <w:pPr>
        <w:jc w:val="center"/>
        <w:rPr>
          <w:b/>
        </w:rPr>
      </w:pPr>
      <w:r w:rsidRPr="00114CB3">
        <w:rPr>
          <w:b/>
        </w:rPr>
        <w:t>DAFTAR PUSTAKA</w:t>
      </w:r>
    </w:p>
    <w:p w14:paraId="7D095085" w14:textId="40BD2F6A" w:rsidR="009811C6" w:rsidRPr="00114CB3" w:rsidRDefault="00510900" w:rsidP="003B5E63">
      <w:pPr>
        <w:adjustRightInd w:val="0"/>
        <w:ind w:left="567" w:hanging="567"/>
      </w:pPr>
      <w:r w:rsidRPr="00114CB3">
        <w:rPr>
          <w:lang w:val="id-ID"/>
        </w:rPr>
        <w:t>Castleman, K</w:t>
      </w:r>
      <w:r w:rsidRPr="00114CB3">
        <w:t>.</w:t>
      </w:r>
      <w:r w:rsidRPr="00114CB3">
        <w:rPr>
          <w:lang w:val="id-ID"/>
        </w:rPr>
        <w:t xml:space="preserve"> R., 2018</w:t>
      </w:r>
      <w:r w:rsidR="00CD1B62" w:rsidRPr="00114CB3">
        <w:rPr>
          <w:lang w:val="id-ID"/>
        </w:rPr>
        <w:t>.</w:t>
      </w:r>
      <w:r w:rsidRPr="00114CB3">
        <w:rPr>
          <w:i/>
          <w:lang w:val="id-ID"/>
        </w:rPr>
        <w:t>Digital Image Processing</w:t>
      </w:r>
      <w:r w:rsidR="00CD1B62" w:rsidRPr="00114CB3">
        <w:rPr>
          <w:lang w:val="id-ID"/>
        </w:rPr>
        <w:t>, Vol. 1, Ed.2.Prentice Hall:</w:t>
      </w:r>
      <w:r w:rsidRPr="00114CB3">
        <w:rPr>
          <w:lang w:val="id-ID"/>
        </w:rPr>
        <w:t xml:space="preserve"> New Jersey.</w:t>
      </w:r>
    </w:p>
    <w:p w14:paraId="681F25B0" w14:textId="593823AA" w:rsidR="00510900" w:rsidRPr="00114CB3" w:rsidRDefault="00510900" w:rsidP="003B5E63">
      <w:pPr>
        <w:pStyle w:val="Reference"/>
        <w:widowControl/>
        <w:autoSpaceDE/>
        <w:autoSpaceDN/>
        <w:adjustRightInd/>
        <w:spacing w:before="0" w:after="0"/>
        <w:ind w:left="567" w:hanging="567"/>
        <w:jc w:val="left"/>
        <w:textAlignment w:val="auto"/>
        <w:rPr>
          <w:sz w:val="24"/>
          <w:szCs w:val="24"/>
        </w:rPr>
      </w:pPr>
      <w:r w:rsidRPr="00114CB3">
        <w:rPr>
          <w:sz w:val="24"/>
          <w:szCs w:val="24"/>
        </w:rPr>
        <w:t>Gonzales</w:t>
      </w:r>
      <w:r w:rsidRPr="00114CB3">
        <w:rPr>
          <w:sz w:val="24"/>
          <w:szCs w:val="24"/>
          <w:lang w:val="id-ID"/>
        </w:rPr>
        <w:t>,</w:t>
      </w:r>
      <w:r w:rsidRPr="00114CB3">
        <w:rPr>
          <w:sz w:val="24"/>
          <w:szCs w:val="24"/>
        </w:rPr>
        <w:t xml:space="preserve"> R., P.</w:t>
      </w:r>
      <w:r w:rsidR="00CD1B62" w:rsidRPr="00114CB3">
        <w:rPr>
          <w:sz w:val="24"/>
          <w:szCs w:val="24"/>
          <w:lang w:val="id-ID"/>
        </w:rPr>
        <w:t xml:space="preserve"> 2018.</w:t>
      </w:r>
      <w:r w:rsidRPr="00114CB3">
        <w:rPr>
          <w:sz w:val="24"/>
          <w:szCs w:val="24"/>
        </w:rPr>
        <w:t>Digital Image Processing (</w:t>
      </w:r>
      <w:proofErr w:type="spellStart"/>
      <w:r w:rsidRPr="00114CB3">
        <w:rPr>
          <w:sz w:val="24"/>
          <w:szCs w:val="24"/>
        </w:rPr>
        <w:t>Pemrosesan</w:t>
      </w:r>
      <w:proofErr w:type="spellEnd"/>
      <w:r w:rsidRPr="00114CB3">
        <w:rPr>
          <w:sz w:val="24"/>
          <w:szCs w:val="24"/>
        </w:rPr>
        <w:t xml:space="preserve"> Citra Digital)</w:t>
      </w:r>
      <w:r w:rsidR="00CD1B62" w:rsidRPr="00114CB3">
        <w:rPr>
          <w:sz w:val="24"/>
          <w:szCs w:val="24"/>
          <w:lang w:val="id-ID"/>
        </w:rPr>
        <w:t xml:space="preserve">, Vol. 1, Ed.2, </w:t>
      </w:r>
      <w:r w:rsidRPr="00114CB3">
        <w:rPr>
          <w:sz w:val="24"/>
          <w:szCs w:val="24"/>
          <w:lang w:val="id-ID"/>
        </w:rPr>
        <w:t>diterjemahkan oleh Handayani, S</w:t>
      </w:r>
      <w:r w:rsidRPr="00114CB3">
        <w:rPr>
          <w:sz w:val="24"/>
          <w:szCs w:val="24"/>
        </w:rPr>
        <w:t>.</w:t>
      </w:r>
      <w:r w:rsidR="00CD1B62" w:rsidRPr="00114CB3">
        <w:rPr>
          <w:sz w:val="24"/>
          <w:szCs w:val="24"/>
          <w:lang w:val="id-ID"/>
        </w:rPr>
        <w:t xml:space="preserve"> Andri Offset:</w:t>
      </w:r>
      <w:r w:rsidRPr="00114CB3">
        <w:rPr>
          <w:sz w:val="24"/>
          <w:szCs w:val="24"/>
          <w:lang w:val="id-ID"/>
        </w:rPr>
        <w:t xml:space="preserve"> Yogyakarta.</w:t>
      </w:r>
    </w:p>
    <w:p w14:paraId="68880581" w14:textId="3436FF3A" w:rsidR="009811C6" w:rsidRPr="00114CB3" w:rsidRDefault="00510900" w:rsidP="003B5E63">
      <w:pPr>
        <w:pStyle w:val="IEEEReferenceItem"/>
        <w:ind w:left="567" w:hanging="567"/>
        <w:jc w:val="left"/>
        <w:rPr>
          <w:sz w:val="24"/>
          <w:lang w:eastAsia="en-US"/>
        </w:rPr>
      </w:pPr>
      <w:r w:rsidRPr="00114CB3">
        <w:rPr>
          <w:sz w:val="24"/>
          <w:lang w:eastAsia="en-US"/>
        </w:rPr>
        <w:t xml:space="preserve">Wyatt, </w:t>
      </w:r>
      <w:r w:rsidRPr="00114CB3">
        <w:rPr>
          <w:sz w:val="24"/>
          <w:lang w:val="id-ID" w:eastAsia="en-US"/>
        </w:rPr>
        <w:t>J. C</w:t>
      </w:r>
      <w:r w:rsidRPr="00114CB3">
        <w:rPr>
          <w:sz w:val="24"/>
          <w:lang w:eastAsia="en-US"/>
        </w:rPr>
        <w:t xml:space="preserve">, </w:t>
      </w:r>
      <w:proofErr w:type="spellStart"/>
      <w:proofErr w:type="gramStart"/>
      <w:r w:rsidRPr="00114CB3">
        <w:rPr>
          <w:sz w:val="24"/>
          <w:lang w:eastAsia="en-US"/>
        </w:rPr>
        <w:t>danSpiegelha</w:t>
      </w:r>
      <w:r w:rsidR="00CD1B62" w:rsidRPr="00114CB3">
        <w:rPr>
          <w:sz w:val="24"/>
          <w:lang w:eastAsia="en-US"/>
        </w:rPr>
        <w:t>lter</w:t>
      </w:r>
      <w:proofErr w:type="spellEnd"/>
      <w:proofErr w:type="gramEnd"/>
      <w:r w:rsidR="00CD1B62" w:rsidRPr="00114CB3">
        <w:rPr>
          <w:sz w:val="24"/>
          <w:lang w:eastAsia="en-US"/>
        </w:rPr>
        <w:t>, D. 2015.</w:t>
      </w:r>
      <w:r w:rsidRPr="00114CB3">
        <w:rPr>
          <w:i/>
          <w:sz w:val="24"/>
          <w:lang w:eastAsia="en-US"/>
        </w:rPr>
        <w:t xml:space="preserve">Field Trials of Medical Decision-Aids: </w:t>
      </w:r>
      <w:proofErr w:type="spellStart"/>
      <w:r w:rsidRPr="00114CB3">
        <w:rPr>
          <w:i/>
          <w:sz w:val="24"/>
          <w:lang w:eastAsia="en-US"/>
        </w:rPr>
        <w:t>PotentialProblems</w:t>
      </w:r>
      <w:proofErr w:type="spellEnd"/>
      <w:r w:rsidRPr="00114CB3">
        <w:rPr>
          <w:i/>
          <w:sz w:val="24"/>
          <w:lang w:eastAsia="en-US"/>
        </w:rPr>
        <w:t xml:space="preserve"> and Solutions</w:t>
      </w:r>
      <w:r w:rsidR="00CD1B62" w:rsidRPr="00114CB3">
        <w:rPr>
          <w:sz w:val="24"/>
          <w:lang w:eastAsia="en-US"/>
        </w:rPr>
        <w:t xml:space="preserve">, </w:t>
      </w:r>
      <w:r w:rsidRPr="00114CB3">
        <w:rPr>
          <w:sz w:val="24"/>
          <w:lang w:eastAsia="en-US"/>
        </w:rPr>
        <w:t xml:space="preserve">Clayton, P. (ed.): </w:t>
      </w:r>
      <w:r w:rsidRPr="00114CB3">
        <w:rPr>
          <w:i/>
          <w:sz w:val="24"/>
          <w:lang w:eastAsia="en-US"/>
        </w:rPr>
        <w:t xml:space="preserve">Proc. 15th Symposium on </w:t>
      </w:r>
      <w:proofErr w:type="spellStart"/>
      <w:r w:rsidRPr="00114CB3">
        <w:rPr>
          <w:i/>
          <w:sz w:val="24"/>
          <w:lang w:eastAsia="en-US"/>
        </w:rPr>
        <w:t>ComputerApplications</w:t>
      </w:r>
      <w:proofErr w:type="spellEnd"/>
      <w:r w:rsidRPr="00114CB3">
        <w:rPr>
          <w:i/>
          <w:sz w:val="24"/>
          <w:lang w:eastAsia="en-US"/>
        </w:rPr>
        <w:t xml:space="preserve"> in Medical Care</w:t>
      </w:r>
      <w:r w:rsidR="00CD1B62" w:rsidRPr="00114CB3">
        <w:rPr>
          <w:sz w:val="24"/>
          <w:lang w:eastAsia="en-US"/>
        </w:rPr>
        <w:t xml:space="preserve">. </w:t>
      </w:r>
      <w:proofErr w:type="spellStart"/>
      <w:r w:rsidR="00CD1B62" w:rsidRPr="00114CB3">
        <w:rPr>
          <w:sz w:val="24"/>
          <w:lang w:eastAsia="en-US"/>
        </w:rPr>
        <w:t>Vol</w:t>
      </w:r>
      <w:proofErr w:type="spellEnd"/>
      <w:r w:rsidR="00CD1B62" w:rsidRPr="00114CB3">
        <w:rPr>
          <w:sz w:val="24"/>
          <w:lang w:eastAsia="en-US"/>
        </w:rPr>
        <w:t xml:space="preserve"> 1, Ed. 2, McGraw Hill </w:t>
      </w:r>
      <w:proofErr w:type="spellStart"/>
      <w:r w:rsidR="00CD1B62" w:rsidRPr="00114CB3">
        <w:rPr>
          <w:sz w:val="24"/>
          <w:lang w:eastAsia="en-US"/>
        </w:rPr>
        <w:t>Inc</w:t>
      </w:r>
      <w:proofErr w:type="spellEnd"/>
      <w:r w:rsidR="00CD1B62" w:rsidRPr="00114CB3">
        <w:rPr>
          <w:sz w:val="24"/>
          <w:lang w:eastAsia="en-US"/>
        </w:rPr>
        <w:t>:</w:t>
      </w:r>
      <w:r w:rsidRPr="00114CB3">
        <w:rPr>
          <w:sz w:val="24"/>
          <w:lang w:eastAsia="en-US"/>
        </w:rPr>
        <w:t xml:space="preserve"> New York.</w:t>
      </w:r>
    </w:p>
    <w:p w14:paraId="012FB756" w14:textId="4F7444B3" w:rsidR="00510900" w:rsidRPr="00114CB3" w:rsidRDefault="00510900" w:rsidP="00872D51">
      <w:pPr>
        <w:pStyle w:val="IEEEReferenceItem"/>
        <w:ind w:left="567" w:hanging="567"/>
        <w:jc w:val="left"/>
        <w:rPr>
          <w:sz w:val="24"/>
        </w:rPr>
      </w:pPr>
      <w:proofErr w:type="spellStart"/>
      <w:r w:rsidRPr="00114CB3">
        <w:rPr>
          <w:sz w:val="24"/>
        </w:rPr>
        <w:t>Yusoff</w:t>
      </w:r>
      <w:proofErr w:type="spellEnd"/>
      <w:r w:rsidRPr="00114CB3">
        <w:rPr>
          <w:sz w:val="24"/>
        </w:rPr>
        <w:t xml:space="preserve">, M, </w:t>
      </w:r>
      <w:proofErr w:type="spellStart"/>
      <w:r w:rsidRPr="00114CB3">
        <w:rPr>
          <w:sz w:val="24"/>
        </w:rPr>
        <w:t>Rahman</w:t>
      </w:r>
      <w:proofErr w:type="spellEnd"/>
      <w:r w:rsidRPr="00114CB3">
        <w:rPr>
          <w:sz w:val="24"/>
        </w:rPr>
        <w:t>, S.</w:t>
      </w:r>
      <w:proofErr w:type="gramStart"/>
      <w:r w:rsidRPr="00114CB3">
        <w:rPr>
          <w:sz w:val="24"/>
        </w:rPr>
        <w:t>,A</w:t>
      </w:r>
      <w:proofErr w:type="gramEnd"/>
      <w:r w:rsidRPr="00114CB3">
        <w:rPr>
          <w:sz w:val="24"/>
        </w:rPr>
        <w:t xml:space="preserve">., </w:t>
      </w:r>
      <w:proofErr w:type="spellStart"/>
      <w:r w:rsidRPr="00114CB3">
        <w:rPr>
          <w:sz w:val="24"/>
        </w:rPr>
        <w:t>Muta</w:t>
      </w:r>
      <w:r w:rsidR="00CD1B62" w:rsidRPr="00114CB3">
        <w:rPr>
          <w:sz w:val="24"/>
        </w:rPr>
        <w:t>lib</w:t>
      </w:r>
      <w:proofErr w:type="spellEnd"/>
      <w:r w:rsidR="00CD1B62" w:rsidRPr="00114CB3">
        <w:rPr>
          <w:sz w:val="24"/>
        </w:rPr>
        <w:t>, S., and Mohammed, A. 2015.</w:t>
      </w:r>
      <w:r w:rsidRPr="00114CB3">
        <w:rPr>
          <w:sz w:val="24"/>
        </w:rPr>
        <w:t xml:space="preserve"> </w:t>
      </w:r>
      <w:proofErr w:type="gramStart"/>
      <w:r w:rsidRPr="00114CB3">
        <w:rPr>
          <w:sz w:val="24"/>
        </w:rPr>
        <w:t xml:space="preserve">Diagnosing Application Development for Skin Disease Using </w:t>
      </w:r>
      <w:proofErr w:type="spellStart"/>
      <w:r w:rsidRPr="00114CB3">
        <w:rPr>
          <w:sz w:val="24"/>
        </w:rPr>
        <w:t>Backpropa</w:t>
      </w:r>
      <w:r w:rsidR="00CD1B62" w:rsidRPr="00114CB3">
        <w:rPr>
          <w:sz w:val="24"/>
        </w:rPr>
        <w:t>gation</w:t>
      </w:r>
      <w:proofErr w:type="spellEnd"/>
      <w:r w:rsidR="00CD1B62" w:rsidRPr="00114CB3">
        <w:rPr>
          <w:sz w:val="24"/>
        </w:rPr>
        <w:t xml:space="preserve"> Neural Network </w:t>
      </w:r>
      <w:proofErr w:type="spellStart"/>
      <w:r w:rsidR="00CD1B62" w:rsidRPr="00114CB3">
        <w:rPr>
          <w:sz w:val="24"/>
        </w:rPr>
        <w:t>Technique.</w:t>
      </w:r>
      <w:r w:rsidRPr="00114CB3">
        <w:rPr>
          <w:i/>
          <w:sz w:val="24"/>
        </w:rPr>
        <w:t>Journal</w:t>
      </w:r>
      <w:proofErr w:type="spellEnd"/>
      <w:r w:rsidRPr="00114CB3">
        <w:rPr>
          <w:i/>
          <w:sz w:val="24"/>
        </w:rPr>
        <w:t xml:space="preserve"> of Information </w:t>
      </w:r>
      <w:proofErr w:type="spellStart"/>
      <w:r w:rsidRPr="00114CB3">
        <w:rPr>
          <w:i/>
          <w:sz w:val="24"/>
        </w:rPr>
        <w:t>Technology</w:t>
      </w:r>
      <w:r w:rsidR="00CD1B62" w:rsidRPr="00114CB3">
        <w:rPr>
          <w:sz w:val="24"/>
        </w:rPr>
        <w:t>.</w:t>
      </w:r>
      <w:r w:rsidRPr="00114CB3">
        <w:rPr>
          <w:sz w:val="24"/>
        </w:rPr>
        <w:t>vol</w:t>
      </w:r>
      <w:proofErr w:type="spellEnd"/>
      <w:r w:rsidRPr="00114CB3">
        <w:rPr>
          <w:sz w:val="24"/>
        </w:rPr>
        <w:t xml:space="preserve"> 18, </w:t>
      </w:r>
      <w:proofErr w:type="spellStart"/>
      <w:r w:rsidRPr="00114CB3">
        <w:rPr>
          <w:sz w:val="24"/>
        </w:rPr>
        <w:t>hal</w:t>
      </w:r>
      <w:proofErr w:type="spellEnd"/>
      <w:r w:rsidRPr="00114CB3">
        <w:rPr>
          <w:sz w:val="24"/>
        </w:rPr>
        <w:t xml:space="preserve"> 152-159.</w:t>
      </w:r>
      <w:proofErr w:type="gramEnd"/>
    </w:p>
    <w:p w14:paraId="47B45986" w14:textId="3CEA1329" w:rsidR="00510900" w:rsidRPr="00114CB3" w:rsidRDefault="00510900" w:rsidP="00872D51">
      <w:pPr>
        <w:pStyle w:val="IEEEReferenceItem"/>
        <w:ind w:left="567" w:hanging="567"/>
        <w:jc w:val="left"/>
        <w:rPr>
          <w:sz w:val="24"/>
          <w:lang w:eastAsia="en-US"/>
        </w:rPr>
      </w:pPr>
      <w:r w:rsidRPr="00114CB3">
        <w:rPr>
          <w:sz w:val="24"/>
          <w:lang w:eastAsia="en-US"/>
        </w:rPr>
        <w:t xml:space="preserve">Wyatt, </w:t>
      </w:r>
      <w:r w:rsidRPr="00114CB3">
        <w:rPr>
          <w:sz w:val="24"/>
          <w:lang w:val="id-ID" w:eastAsia="en-US"/>
        </w:rPr>
        <w:t>J. C</w:t>
      </w:r>
      <w:r w:rsidRPr="00114CB3">
        <w:rPr>
          <w:sz w:val="24"/>
          <w:lang w:eastAsia="en-US"/>
        </w:rPr>
        <w:t xml:space="preserve">, </w:t>
      </w:r>
      <w:proofErr w:type="spellStart"/>
      <w:r w:rsidRPr="00114CB3">
        <w:rPr>
          <w:sz w:val="24"/>
          <w:lang w:eastAsia="en-US"/>
        </w:rPr>
        <w:t>Spiegelhalter</w:t>
      </w:r>
      <w:proofErr w:type="spellEnd"/>
      <w:r w:rsidRPr="00114CB3">
        <w:rPr>
          <w:sz w:val="24"/>
          <w:lang w:eastAsia="en-US"/>
        </w:rPr>
        <w:t>,</w:t>
      </w:r>
      <w:r w:rsidRPr="00114CB3">
        <w:rPr>
          <w:sz w:val="24"/>
          <w:lang w:val="id-ID" w:eastAsia="en-US"/>
        </w:rPr>
        <w:t xml:space="preserve"> D</w:t>
      </w:r>
      <w:r w:rsidR="00CD1B62" w:rsidRPr="00114CB3">
        <w:rPr>
          <w:sz w:val="24"/>
          <w:lang w:eastAsia="en-US"/>
        </w:rPr>
        <w:t>.</w:t>
      </w:r>
      <w:r w:rsidRPr="00114CB3">
        <w:rPr>
          <w:sz w:val="24"/>
          <w:lang w:eastAsia="en-US"/>
        </w:rPr>
        <w:t xml:space="preserve"> 2</w:t>
      </w:r>
      <w:r w:rsidR="00CD1B62" w:rsidRPr="00114CB3">
        <w:rPr>
          <w:sz w:val="24"/>
          <w:lang w:eastAsia="en-US"/>
        </w:rPr>
        <w:t>012.</w:t>
      </w:r>
      <w:r w:rsidRPr="00114CB3">
        <w:rPr>
          <w:sz w:val="24"/>
          <w:lang w:eastAsia="en-US"/>
        </w:rPr>
        <w:t xml:space="preserve"> Field Trials of Medical Decision-Aids: </w:t>
      </w:r>
      <w:proofErr w:type="spellStart"/>
      <w:r w:rsidRPr="00114CB3">
        <w:rPr>
          <w:sz w:val="24"/>
          <w:lang w:eastAsia="en-US"/>
        </w:rPr>
        <w:t>Potential</w:t>
      </w:r>
      <w:r w:rsidR="00CD1B62" w:rsidRPr="00114CB3">
        <w:rPr>
          <w:sz w:val="24"/>
          <w:lang w:eastAsia="en-US"/>
        </w:rPr>
        <w:t>Problems</w:t>
      </w:r>
      <w:proofErr w:type="spellEnd"/>
      <w:r w:rsidR="00CD1B62" w:rsidRPr="00114CB3">
        <w:rPr>
          <w:sz w:val="24"/>
          <w:lang w:eastAsia="en-US"/>
        </w:rPr>
        <w:t xml:space="preserve"> and </w:t>
      </w:r>
      <w:proofErr w:type="spellStart"/>
      <w:r w:rsidR="00CD1B62" w:rsidRPr="00114CB3">
        <w:rPr>
          <w:sz w:val="24"/>
          <w:lang w:eastAsia="en-US"/>
        </w:rPr>
        <w:t>Solutions.</w:t>
      </w:r>
      <w:r w:rsidR="00CD1B62" w:rsidRPr="00114CB3">
        <w:rPr>
          <w:i/>
          <w:sz w:val="24"/>
          <w:lang w:eastAsia="en-US"/>
        </w:rPr>
        <w:t>Proceeding</w:t>
      </w:r>
      <w:proofErr w:type="spellEnd"/>
      <w:r w:rsidR="00CD1B62" w:rsidRPr="00114CB3">
        <w:rPr>
          <w:i/>
          <w:sz w:val="24"/>
          <w:lang w:eastAsia="en-US"/>
        </w:rPr>
        <w:t xml:space="preserve"> of</w:t>
      </w:r>
      <w:r w:rsidRPr="00114CB3">
        <w:rPr>
          <w:i/>
          <w:sz w:val="24"/>
          <w:lang w:eastAsia="en-US"/>
        </w:rPr>
        <w:t xml:space="preserve"> 15th Symposium on </w:t>
      </w:r>
      <w:proofErr w:type="spellStart"/>
      <w:r w:rsidRPr="00114CB3">
        <w:rPr>
          <w:i/>
          <w:sz w:val="24"/>
          <w:lang w:eastAsia="en-US"/>
        </w:rPr>
        <w:t>ComputerApplications</w:t>
      </w:r>
      <w:proofErr w:type="spellEnd"/>
      <w:r w:rsidRPr="00114CB3">
        <w:rPr>
          <w:i/>
          <w:sz w:val="24"/>
          <w:lang w:eastAsia="en-US"/>
        </w:rPr>
        <w:t xml:space="preserve"> in Medical Care</w:t>
      </w:r>
      <w:r w:rsidR="00CD1B62" w:rsidRPr="00114CB3">
        <w:rPr>
          <w:sz w:val="24"/>
          <w:lang w:eastAsia="en-US"/>
        </w:rPr>
        <w:t>.</w:t>
      </w:r>
      <w:r w:rsidRPr="00114CB3">
        <w:rPr>
          <w:sz w:val="24"/>
          <w:lang w:eastAsia="en-US"/>
        </w:rPr>
        <w:t xml:space="preserve"> </w:t>
      </w:r>
      <w:proofErr w:type="gramStart"/>
      <w:r w:rsidRPr="00114CB3">
        <w:rPr>
          <w:sz w:val="24"/>
          <w:lang w:eastAsia="en-US"/>
        </w:rPr>
        <w:t>Washington</w:t>
      </w:r>
      <w:r w:rsidRPr="00114CB3">
        <w:rPr>
          <w:sz w:val="24"/>
          <w:lang w:val="id-ID" w:eastAsia="en-US"/>
        </w:rPr>
        <w:t>,</w:t>
      </w:r>
      <w:proofErr w:type="gramEnd"/>
      <w:r w:rsidRPr="00114CB3">
        <w:rPr>
          <w:sz w:val="24"/>
          <w:lang w:eastAsia="en-US"/>
        </w:rPr>
        <w:t xml:space="preserve"> May 3.</w:t>
      </w:r>
    </w:p>
    <w:p w14:paraId="6E6359A8" w14:textId="7AEDE37C" w:rsidR="00510900" w:rsidRPr="00114CB3" w:rsidRDefault="00CD1B62" w:rsidP="00872D51">
      <w:pPr>
        <w:adjustRightInd w:val="0"/>
        <w:ind w:left="567" w:hanging="567"/>
      </w:pPr>
      <w:proofErr w:type="spellStart"/>
      <w:proofErr w:type="gramStart"/>
      <w:r w:rsidRPr="00114CB3">
        <w:t>Prasetya</w:t>
      </w:r>
      <w:proofErr w:type="spellEnd"/>
      <w:r w:rsidRPr="00114CB3">
        <w:t>, E. 2013.</w:t>
      </w:r>
      <w:proofErr w:type="gramEnd"/>
      <w:r w:rsidR="00510900" w:rsidRPr="00114CB3">
        <w:t xml:space="preserve"> </w:t>
      </w:r>
      <w:proofErr w:type="gramStart"/>
      <w:r w:rsidR="00510900" w:rsidRPr="00114CB3">
        <w:t xml:space="preserve">Case Based Reasoning </w:t>
      </w:r>
      <w:proofErr w:type="spellStart"/>
      <w:r w:rsidR="00510900" w:rsidRPr="00114CB3">
        <w:t>untukmengidentifikasikerusakanbangunan</w:t>
      </w:r>
      <w:proofErr w:type="spellEnd"/>
      <w:r w:rsidR="00510900" w:rsidRPr="00114CB3">
        <w:t xml:space="preserve">, </w:t>
      </w:r>
      <w:proofErr w:type="spellStart"/>
      <w:r w:rsidRPr="00114CB3">
        <w:rPr>
          <w:i/>
        </w:rPr>
        <w:t>Tesis.</w:t>
      </w:r>
      <w:r w:rsidR="00510900" w:rsidRPr="00114CB3">
        <w:t>Program</w:t>
      </w:r>
      <w:proofErr w:type="spellEnd"/>
      <w:r w:rsidR="00510900" w:rsidRPr="00114CB3">
        <w:t xml:space="preserve"> </w:t>
      </w:r>
      <w:proofErr w:type="spellStart"/>
      <w:r w:rsidR="00510900" w:rsidRPr="00114CB3">
        <w:t>PascaSarjanaIlmuKomputer</w:t>
      </w:r>
      <w:proofErr w:type="spellEnd"/>
      <w:r w:rsidR="00510900" w:rsidRPr="00114CB3">
        <w:t>, Univ</w:t>
      </w:r>
      <w:r w:rsidR="00510900" w:rsidRPr="00114CB3">
        <w:rPr>
          <w:i/>
        </w:rPr>
        <w:t xml:space="preserve">. </w:t>
      </w:r>
      <w:proofErr w:type="spellStart"/>
      <w:r w:rsidR="00510900" w:rsidRPr="00114CB3">
        <w:t>GadjahMada</w:t>
      </w:r>
      <w:proofErr w:type="spellEnd"/>
      <w:r w:rsidR="00510900" w:rsidRPr="00114CB3">
        <w:t>, Yogyakarta.</w:t>
      </w:r>
      <w:proofErr w:type="gramEnd"/>
    </w:p>
    <w:p w14:paraId="62E4E862" w14:textId="77777777" w:rsidR="009811C6" w:rsidRPr="00114CB3" w:rsidRDefault="00CD1B62" w:rsidP="00872D51">
      <w:pPr>
        <w:adjustRightInd w:val="0"/>
        <w:ind w:left="567" w:hanging="567"/>
      </w:pPr>
      <w:r w:rsidRPr="00114CB3">
        <w:t>Ivan, A.H. 2005.</w:t>
      </w:r>
      <w:r w:rsidR="00510900" w:rsidRPr="00114CB3">
        <w:t xml:space="preserve">Desain target optimal, </w:t>
      </w:r>
      <w:proofErr w:type="spellStart"/>
      <w:r w:rsidR="00510900" w:rsidRPr="00114CB3">
        <w:rPr>
          <w:i/>
        </w:rPr>
        <w:t>LaporanPenelitianHibahBersaing</w:t>
      </w:r>
      <w:proofErr w:type="gramStart"/>
      <w:r w:rsidR="00510900" w:rsidRPr="00114CB3">
        <w:rPr>
          <w:i/>
        </w:rPr>
        <w:t>,</w:t>
      </w:r>
      <w:r w:rsidRPr="00114CB3">
        <w:t>ProyekMultitahun.</w:t>
      </w:r>
      <w:r w:rsidR="00510900" w:rsidRPr="00114CB3">
        <w:t>Dikti</w:t>
      </w:r>
      <w:proofErr w:type="spellEnd"/>
      <w:proofErr w:type="gramEnd"/>
      <w:r w:rsidR="00510900" w:rsidRPr="00114CB3">
        <w:t>, Jakarta.</w:t>
      </w:r>
    </w:p>
    <w:p w14:paraId="274CD4F2" w14:textId="77777777" w:rsidR="009811C6" w:rsidRPr="00114CB3" w:rsidRDefault="00510900" w:rsidP="00872D51">
      <w:pPr>
        <w:pStyle w:val="IEEEReferenceItem"/>
        <w:ind w:left="567" w:hanging="567"/>
        <w:jc w:val="left"/>
        <w:rPr>
          <w:sz w:val="24"/>
        </w:rPr>
      </w:pPr>
      <w:r w:rsidRPr="00114CB3">
        <w:rPr>
          <w:sz w:val="24"/>
        </w:rPr>
        <w:t>Wallace, V. P</w:t>
      </w:r>
      <w:r w:rsidRPr="00114CB3">
        <w:rPr>
          <w:sz w:val="24"/>
          <w:lang w:val="id-ID"/>
        </w:rPr>
        <w:t xml:space="preserve">., </w:t>
      </w:r>
      <w:proofErr w:type="spellStart"/>
      <w:r w:rsidRPr="00114CB3">
        <w:rPr>
          <w:sz w:val="24"/>
        </w:rPr>
        <w:t>Bamber</w:t>
      </w:r>
      <w:proofErr w:type="gramStart"/>
      <w:r w:rsidRPr="00114CB3">
        <w:rPr>
          <w:sz w:val="24"/>
        </w:rPr>
        <w:t>,J</w:t>
      </w:r>
      <w:proofErr w:type="spellEnd"/>
      <w:proofErr w:type="gramEnd"/>
      <w:r w:rsidRPr="00114CB3">
        <w:rPr>
          <w:sz w:val="24"/>
        </w:rPr>
        <w:t>. C</w:t>
      </w:r>
      <w:r w:rsidRPr="00114CB3">
        <w:rPr>
          <w:sz w:val="24"/>
          <w:lang w:val="id-ID"/>
        </w:rPr>
        <w:t>.</w:t>
      </w:r>
      <w:r w:rsidRPr="00114CB3">
        <w:rPr>
          <w:sz w:val="24"/>
        </w:rPr>
        <w:t xml:space="preserve"> d</w:t>
      </w:r>
      <w:r w:rsidRPr="00114CB3">
        <w:rPr>
          <w:sz w:val="24"/>
          <w:lang w:val="id-ID"/>
        </w:rPr>
        <w:t>an</w:t>
      </w:r>
      <w:r w:rsidR="00CD1B62" w:rsidRPr="00114CB3">
        <w:rPr>
          <w:sz w:val="24"/>
        </w:rPr>
        <w:t xml:space="preserve"> Crawford, D. C. 2017</w:t>
      </w:r>
      <w:r w:rsidRPr="00114CB3">
        <w:rPr>
          <w:sz w:val="24"/>
        </w:rPr>
        <w:t xml:space="preserve">. </w:t>
      </w:r>
      <w:proofErr w:type="gramStart"/>
      <w:r w:rsidRPr="00114CB3">
        <w:rPr>
          <w:sz w:val="24"/>
        </w:rPr>
        <w:t>Classification of reflectance spectra from pigmented skin lesions, a comparison of multivariate discriminate analysis and artificial neural network.</w:t>
      </w:r>
      <w:proofErr w:type="gramEnd"/>
      <w:r w:rsidRPr="00114CB3">
        <w:rPr>
          <w:sz w:val="24"/>
        </w:rPr>
        <w:t xml:space="preserve"> </w:t>
      </w:r>
      <w:r w:rsidRPr="00114CB3">
        <w:rPr>
          <w:i/>
          <w:iCs/>
          <w:sz w:val="24"/>
        </w:rPr>
        <w:t>Journal Physical Medical Biology</w:t>
      </w:r>
      <w:r w:rsidR="00CD1B62" w:rsidRPr="00114CB3">
        <w:rPr>
          <w:i/>
          <w:iCs/>
          <w:sz w:val="24"/>
        </w:rPr>
        <w:t xml:space="preserve">, </w:t>
      </w:r>
      <w:r w:rsidR="00AB18CD" w:rsidRPr="00114CB3">
        <w:rPr>
          <w:i/>
          <w:iCs/>
          <w:sz w:val="24"/>
          <w:lang w:val="id-ID"/>
        </w:rPr>
        <w:t>5</w:t>
      </w:r>
      <w:r w:rsidR="00CD1B62" w:rsidRPr="00114CB3">
        <w:rPr>
          <w:sz w:val="24"/>
          <w:lang w:val="id-ID"/>
        </w:rPr>
        <w:t>(</w:t>
      </w:r>
      <w:r w:rsidRPr="00114CB3">
        <w:rPr>
          <w:sz w:val="24"/>
          <w:lang w:val="id-ID"/>
        </w:rPr>
        <w:t>3</w:t>
      </w:r>
      <w:r w:rsidR="00CD1B62" w:rsidRPr="00114CB3">
        <w:rPr>
          <w:sz w:val="24"/>
        </w:rPr>
        <w:t>)</w:t>
      </w:r>
      <w:r w:rsidR="00AB18CD" w:rsidRPr="00114CB3">
        <w:rPr>
          <w:sz w:val="24"/>
          <w:lang w:val="id-ID"/>
        </w:rPr>
        <w:t xml:space="preserve">: </w:t>
      </w:r>
      <w:r w:rsidR="00CD1B62" w:rsidRPr="00114CB3">
        <w:rPr>
          <w:sz w:val="24"/>
        </w:rPr>
        <w:t>12 - 20</w:t>
      </w:r>
      <w:r w:rsidRPr="00114CB3">
        <w:rPr>
          <w:sz w:val="24"/>
          <w:lang w:val="id-ID"/>
        </w:rPr>
        <w:t>.</w:t>
      </w:r>
    </w:p>
    <w:p w14:paraId="0404B97C" w14:textId="313D6D4D" w:rsidR="009811C6" w:rsidRPr="00114CB3" w:rsidRDefault="00510900" w:rsidP="00872D51">
      <w:pPr>
        <w:pStyle w:val="IEEEReferenceItem"/>
        <w:ind w:left="567" w:hanging="567"/>
        <w:jc w:val="left"/>
        <w:rPr>
          <w:sz w:val="24"/>
          <w:lang w:val="id-ID"/>
        </w:rPr>
      </w:pPr>
      <w:r w:rsidRPr="00114CB3">
        <w:rPr>
          <w:sz w:val="24"/>
          <w:lang w:val="id-ID"/>
        </w:rPr>
        <w:t>Xavier Pi-Sunyer, F., Becker, C., Bouchard, R.A., Carleton, G. A., Colditz, W., Dietz, J., Foreyt,</w:t>
      </w:r>
      <w:r w:rsidR="00CD1B62" w:rsidRPr="00114CB3">
        <w:rPr>
          <w:sz w:val="24"/>
          <w:lang w:val="id-ID"/>
        </w:rPr>
        <w:t xml:space="preserve"> R. Garrison, S., Grundy, B. C.. 2013</w:t>
      </w:r>
      <w:r w:rsidR="00CD1B62" w:rsidRPr="00114CB3">
        <w:rPr>
          <w:sz w:val="24"/>
        </w:rPr>
        <w:t>.</w:t>
      </w:r>
      <w:r w:rsidRPr="00114CB3">
        <w:rPr>
          <w:sz w:val="24"/>
          <w:lang w:val="id-ID"/>
        </w:rPr>
        <w:t xml:space="preserve">  Clinical Guidlines on the identification, evaluation, and treatment of o</w:t>
      </w:r>
      <w:r w:rsidR="00CD1B62" w:rsidRPr="00114CB3">
        <w:rPr>
          <w:sz w:val="24"/>
          <w:lang w:val="id-ID"/>
        </w:rPr>
        <w:t>verweight and obesity in adults.</w:t>
      </w:r>
      <w:r w:rsidRPr="00114CB3">
        <w:rPr>
          <w:i/>
          <w:sz w:val="24"/>
          <w:lang w:val="id-ID"/>
        </w:rPr>
        <w:t>Journal of National Institutes of Health</w:t>
      </w:r>
      <w:r w:rsidR="00CD1B62" w:rsidRPr="00114CB3">
        <w:rPr>
          <w:sz w:val="24"/>
          <w:lang w:val="id-ID"/>
        </w:rPr>
        <w:t xml:space="preserve">, </w:t>
      </w:r>
      <w:r w:rsidR="00AB18CD" w:rsidRPr="00114CB3">
        <w:rPr>
          <w:sz w:val="24"/>
          <w:lang w:val="id-ID"/>
        </w:rPr>
        <w:t>3(4):</w:t>
      </w:r>
      <w:r w:rsidRPr="00114CB3">
        <w:rPr>
          <w:sz w:val="24"/>
          <w:lang w:val="id-ID"/>
        </w:rPr>
        <w:t>123-</w:t>
      </w:r>
      <w:r w:rsidR="00AB18CD" w:rsidRPr="00114CB3">
        <w:rPr>
          <w:sz w:val="24"/>
          <w:lang w:val="id-ID"/>
        </w:rPr>
        <w:t>130,</w:t>
      </w:r>
      <w:r w:rsidRPr="00114CB3">
        <w:rPr>
          <w:sz w:val="24"/>
          <w:lang w:val="id-ID"/>
        </w:rPr>
        <w:t>http://journals.lww.com/acsmmsse/Abstract/1998/11001/paper_treatment_of_obesity.pdf.</w:t>
      </w:r>
      <w:r w:rsidR="004D1BFA" w:rsidRPr="00114CB3">
        <w:rPr>
          <w:b/>
          <w:i/>
          <w:sz w:val="24"/>
        </w:rPr>
        <w:t>(</w:t>
      </w:r>
      <w:proofErr w:type="spellStart"/>
      <w:r w:rsidR="004D1BFA" w:rsidRPr="00114CB3">
        <w:rPr>
          <w:rStyle w:val="tlid-translation"/>
          <w:i/>
          <w:sz w:val="24"/>
        </w:rPr>
        <w:t>Menggunakan</w:t>
      </w:r>
      <w:r w:rsidR="00D555C8" w:rsidRPr="00114CB3">
        <w:rPr>
          <w:rStyle w:val="tlid-translation"/>
          <w:i/>
          <w:sz w:val="24"/>
        </w:rPr>
        <w:t>Times</w:t>
      </w:r>
      <w:proofErr w:type="spellEnd"/>
      <w:r w:rsidR="00D555C8" w:rsidRPr="00114CB3">
        <w:rPr>
          <w:rStyle w:val="tlid-translation"/>
          <w:i/>
          <w:sz w:val="24"/>
        </w:rPr>
        <w:t xml:space="preserve"> New Roman </w:t>
      </w:r>
      <w:proofErr w:type="spellStart"/>
      <w:r w:rsidR="004D1BFA" w:rsidRPr="00114CB3">
        <w:rPr>
          <w:rStyle w:val="tlid-translation"/>
          <w:i/>
          <w:sz w:val="24"/>
        </w:rPr>
        <w:t>ukuran</w:t>
      </w:r>
      <w:proofErr w:type="spellEnd"/>
      <w:r w:rsidR="004D1BFA" w:rsidRPr="00114CB3">
        <w:rPr>
          <w:rStyle w:val="tlid-translation"/>
          <w:i/>
          <w:sz w:val="24"/>
        </w:rPr>
        <w:t xml:space="preserve"> 11)</w:t>
      </w:r>
    </w:p>
    <w:p w14:paraId="42F46C52" w14:textId="3273199B" w:rsidR="009811C6" w:rsidRPr="00114CB3" w:rsidRDefault="00CD1B62" w:rsidP="00872D51">
      <w:pPr>
        <w:pStyle w:val="NoSpacing"/>
        <w:ind w:left="567" w:hanging="567"/>
        <w:rPr>
          <w:rFonts w:ascii="Times New Roman" w:hAnsi="Times New Roman"/>
          <w:sz w:val="24"/>
          <w:szCs w:val="24"/>
        </w:rPr>
      </w:pPr>
      <w:r w:rsidRPr="00114CB3">
        <w:rPr>
          <w:rFonts w:ascii="Times New Roman" w:hAnsi="Times New Roman"/>
          <w:sz w:val="24"/>
          <w:szCs w:val="24"/>
          <w:lang w:val="id-ID"/>
        </w:rPr>
        <w:lastRenderedPageBreak/>
        <w:t>Borglet, C. 201</w:t>
      </w:r>
      <w:r w:rsidRPr="00114CB3">
        <w:rPr>
          <w:rFonts w:ascii="Times New Roman" w:hAnsi="Times New Roman"/>
          <w:sz w:val="24"/>
          <w:szCs w:val="24"/>
        </w:rPr>
        <w:t xml:space="preserve">2. </w:t>
      </w:r>
      <w:r w:rsidR="00510900" w:rsidRPr="00114CB3">
        <w:rPr>
          <w:rFonts w:ascii="Times New Roman" w:hAnsi="Times New Roman"/>
          <w:sz w:val="24"/>
          <w:szCs w:val="24"/>
          <w:lang w:val="id-ID"/>
        </w:rPr>
        <w:t>Finding Asscociation Rules with Apriori</w:t>
      </w:r>
      <w:r w:rsidR="00510900" w:rsidRPr="00114CB3">
        <w:rPr>
          <w:rFonts w:ascii="Times New Roman" w:hAnsi="Times New Roman"/>
          <w:sz w:val="24"/>
          <w:szCs w:val="24"/>
        </w:rPr>
        <w:t>A</w:t>
      </w:r>
      <w:r w:rsidR="00510900" w:rsidRPr="00114CB3">
        <w:rPr>
          <w:rFonts w:ascii="Times New Roman" w:hAnsi="Times New Roman"/>
          <w:sz w:val="24"/>
          <w:szCs w:val="24"/>
          <w:lang w:val="id-ID"/>
        </w:rPr>
        <w:t>lgorithm</w:t>
      </w:r>
      <w:r w:rsidR="00510900" w:rsidRPr="00114CB3">
        <w:rPr>
          <w:rFonts w:ascii="Times New Roman" w:hAnsi="Times New Roman"/>
          <w:sz w:val="24"/>
          <w:szCs w:val="24"/>
        </w:rPr>
        <w:t>,</w:t>
      </w:r>
      <w:hyperlink r:id="rId22" w:history="1">
        <w:r w:rsidR="00510900" w:rsidRPr="00114CB3">
          <w:rPr>
            <w:rStyle w:val="Hyperlink"/>
            <w:rFonts w:ascii="Times New Roman" w:hAnsi="Times New Roman"/>
            <w:color w:val="auto"/>
            <w:sz w:val="24"/>
            <w:szCs w:val="24"/>
            <w:u w:val="none"/>
            <w:lang w:val="id-ID"/>
          </w:rPr>
          <w:t>http://www.fuzzy.cs.uniagdeburg</w:t>
        </w:r>
      </w:hyperlink>
      <w:r w:rsidR="00510900" w:rsidRPr="00114CB3">
        <w:rPr>
          <w:rFonts w:ascii="Times New Roman" w:hAnsi="Times New Roman"/>
          <w:sz w:val="24"/>
          <w:szCs w:val="24"/>
          <w:lang w:val="id-ID"/>
        </w:rPr>
        <w:t>de/~borglet/apriori.pdf</w:t>
      </w:r>
      <w:r w:rsidRPr="00114CB3">
        <w:rPr>
          <w:rFonts w:ascii="Times New Roman" w:hAnsi="Times New Roman"/>
          <w:sz w:val="24"/>
          <w:szCs w:val="24"/>
          <w:lang w:val="id-ID"/>
        </w:rPr>
        <w:t>,  diakses tgl 23 Februari 2015</w:t>
      </w:r>
      <w:r w:rsidR="00510900" w:rsidRPr="00114CB3">
        <w:rPr>
          <w:rFonts w:ascii="Times New Roman" w:hAnsi="Times New Roman"/>
          <w:sz w:val="24"/>
          <w:szCs w:val="24"/>
          <w:lang w:val="id-ID"/>
        </w:rPr>
        <w:t>.</w:t>
      </w:r>
    </w:p>
    <w:p w14:paraId="35EC6194" w14:textId="0A4C76B8" w:rsidR="006D19AF" w:rsidRPr="00114CB3" w:rsidRDefault="006D19AF" w:rsidP="00715547">
      <w:pPr>
        <w:pStyle w:val="NoSpacing"/>
        <w:ind w:left="360"/>
        <w:rPr>
          <w:rFonts w:ascii="Times New Roman" w:hAnsi="Times New Roman"/>
          <w:sz w:val="24"/>
          <w:szCs w:val="24"/>
        </w:rPr>
      </w:pPr>
    </w:p>
    <w:sectPr w:rsidR="006D19AF" w:rsidRPr="00114CB3" w:rsidSect="00D61A51">
      <w:headerReference w:type="default" r:id="rId23"/>
      <w:footerReference w:type="default" r:id="rId24"/>
      <w:headerReference w:type="first" r:id="rId25"/>
      <w:footerReference w:type="first" r:id="rId26"/>
      <w:type w:val="continuous"/>
      <w:pgSz w:w="11907" w:h="16840" w:code="9"/>
      <w:pgMar w:top="1418" w:right="1418" w:bottom="1418" w:left="1418" w:header="624" w:footer="737"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1F46E" w14:textId="77777777" w:rsidR="009B13BC" w:rsidRDefault="009B13BC" w:rsidP="008834B4">
      <w:r>
        <w:separator/>
      </w:r>
    </w:p>
  </w:endnote>
  <w:endnote w:type="continuationSeparator" w:id="0">
    <w:p w14:paraId="3EE04C02" w14:textId="77777777" w:rsidR="009B13BC" w:rsidRDefault="009B13BC"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ll MT">
    <w:panose1 w:val="02020503060305020303"/>
    <w:charset w:val="00"/>
    <w:family w:val="roman"/>
    <w:pitch w:val="variable"/>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venir Black">
    <w:altName w:val="Trebuchet MS"/>
    <w:charset w:val="00"/>
    <w:family w:val="auto"/>
    <w:pitch w:val="variable"/>
    <w:sig w:usb0="800000AF" w:usb1="5000204A"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062568"/>
      <w:docPartObj>
        <w:docPartGallery w:val="Page Numbers (Bottom of Page)"/>
        <w:docPartUnique/>
      </w:docPartObj>
    </w:sdtPr>
    <w:sdtEndPr>
      <w:rPr>
        <w:noProof/>
      </w:rPr>
    </w:sdtEndPr>
    <w:sdtContent>
      <w:p w14:paraId="4FBC0638" w14:textId="57CD7B32" w:rsidR="00D94FFA" w:rsidRPr="00D61A51" w:rsidRDefault="00D61A51" w:rsidP="00D61A51">
        <w:pPr>
          <w:pStyle w:val="Footer"/>
          <w:jc w:val="center"/>
        </w:pPr>
        <w:r>
          <w:fldChar w:fldCharType="begin"/>
        </w:r>
        <w:r>
          <w:instrText xml:space="preserve"> PAGE   \* MERGEFORMAT </w:instrText>
        </w:r>
        <w:r>
          <w:fldChar w:fldCharType="separate"/>
        </w:r>
        <w:r w:rsidR="00067D96">
          <w:rPr>
            <w:noProof/>
          </w:rPr>
          <w:t>5</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B1EA3" w14:textId="77777777" w:rsidR="00D94FFA" w:rsidRPr="00FA56E2" w:rsidRDefault="00D94FFA">
    <w:pPr>
      <w:pStyle w:val="Footer"/>
      <w:rPr>
        <w:sz w:val="14"/>
        <w:szCs w:val="14"/>
      </w:rPr>
    </w:pPr>
  </w:p>
  <w:p w14:paraId="68B345B4" w14:textId="1F690C14" w:rsidR="00D94FFA" w:rsidRPr="00C1211D" w:rsidRDefault="00070E26">
    <w:pPr>
      <w:pStyle w:val="Footer"/>
    </w:pPr>
    <w:r>
      <w:rPr>
        <w:noProof/>
      </w:rPr>
      <mc:AlternateContent>
        <mc:Choice Requires="wps">
          <w:drawing>
            <wp:anchor distT="0" distB="0" distL="114300" distR="114300" simplePos="0" relativeHeight="251658240" behindDoc="0" locked="0" layoutInCell="1" allowOverlap="1" wp14:anchorId="7AFBBD74" wp14:editId="2CE319FF">
              <wp:simplePos x="0" y="0"/>
              <wp:positionH relativeFrom="margin">
                <wp:posOffset>722630</wp:posOffset>
              </wp:positionH>
              <wp:positionV relativeFrom="paragraph">
                <wp:posOffset>9307830</wp:posOffset>
              </wp:positionV>
              <wp:extent cx="2052955" cy="387985"/>
              <wp:effectExtent l="0" t="0" r="4445" b="0"/>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4A7B61FF" w14:textId="77777777" w:rsidR="00D94FFA" w:rsidRPr="00153FE7" w:rsidRDefault="00D94FFA" w:rsidP="002C0584">
                          <w:pPr>
                            <w:rPr>
                              <w:b/>
                              <w:color w:val="C00000"/>
                              <w:sz w:val="20"/>
                            </w:rPr>
                          </w:pPr>
                          <w:r w:rsidRPr="00153FE7">
                            <w:rPr>
                              <w:b/>
                              <w:color w:val="C00000"/>
                              <w:sz w:val="20"/>
                            </w:rPr>
                            <w:t xml:space="preserve">Publisher </w:t>
                          </w:r>
                        </w:p>
                        <w:p w14:paraId="7A6B3ECA" w14:textId="77777777" w:rsidR="00D94FFA" w:rsidRPr="00153FE7" w:rsidRDefault="00D94FFA"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w:t>
                          </w:r>
                          <w:proofErr w:type="spellStart"/>
                          <w:r w:rsidRPr="00153FE7">
                            <w:rPr>
                              <w:b/>
                              <w:color w:val="C00000"/>
                              <w:sz w:val="20"/>
                            </w:rPr>
                            <w:t>UniversityPress</w:t>
                          </w:r>
                          <w:proofErr w:type="spellEnd"/>
                        </w:p>
                        <w:p w14:paraId="7F54BAB9" w14:textId="77777777" w:rsidR="00D94FFA" w:rsidRDefault="00D94FFA"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0" o:spid="_x0000_s1026" style="position:absolute;margin-left:56.9pt;margin-top:732.9pt;width:161.65pt;height:30.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" fillcolor="window" stroked="f" strokeweight="1pt">
              <v:path arrowok="t"/>
              <v:textbox>
                <w:txbxContent>
                  <w:p w14:paraId="4A7B61FF" w14:textId="77777777" w:rsidR="00D94FFA" w:rsidRPr="00153FE7" w:rsidRDefault="00D94FFA" w:rsidP="002C0584">
                    <w:pPr>
                      <w:rPr>
                        <w:b/>
                        <w:color w:val="C00000"/>
                        <w:sz w:val="20"/>
                      </w:rPr>
                    </w:pPr>
                    <w:r w:rsidRPr="00153FE7">
                      <w:rPr>
                        <w:b/>
                        <w:color w:val="C00000"/>
                        <w:sz w:val="20"/>
                      </w:rPr>
                      <w:t xml:space="preserve">Publisher </w:t>
                    </w:r>
                  </w:p>
                  <w:p w14:paraId="7A6B3ECA" w14:textId="77777777" w:rsidR="00D94FFA" w:rsidRPr="00153FE7" w:rsidRDefault="00D94FFA" w:rsidP="002C0584">
                    <w:pPr>
                      <w:rPr>
                        <w:b/>
                        <w:color w:val="C00000"/>
                        <w:sz w:val="20"/>
                      </w:rPr>
                    </w:pPr>
                    <w:r w:rsidRPr="00153FE7">
                      <w:rPr>
                        <w:b/>
                        <w:color w:val="C00000"/>
                        <w:sz w:val="20"/>
                      </w:rPr>
                      <w:t>UPT Mataram UniversityPress</w:t>
                    </w:r>
                  </w:p>
                  <w:p w14:paraId="7F54BAB9" w14:textId="77777777" w:rsidR="00D94FFA" w:rsidRDefault="00D94FFA" w:rsidP="002C0584">
                    <w:pPr>
                      <w:jc w:val="center"/>
                    </w:pPr>
                  </w:p>
                </w:txbxContent>
              </v:textbox>
              <w10:wrap anchorx="margin"/>
            </v:rect>
          </w:pict>
        </mc:Fallback>
      </mc:AlternateContent>
    </w:r>
    <w:r>
      <w:rPr>
        <w:noProof/>
      </w:rPr>
      <mc:AlternateContent>
        <mc:Choice Requires="wps">
          <w:drawing>
            <wp:anchor distT="0" distB="0" distL="114300" distR="114300" simplePos="0" relativeHeight="251656192" behindDoc="0" locked="0" layoutInCell="1" allowOverlap="1" wp14:anchorId="26A01516" wp14:editId="428833F4">
              <wp:simplePos x="0" y="0"/>
              <wp:positionH relativeFrom="margin">
                <wp:posOffset>722630</wp:posOffset>
              </wp:positionH>
              <wp:positionV relativeFrom="paragraph">
                <wp:posOffset>9307830</wp:posOffset>
              </wp:positionV>
              <wp:extent cx="2052955" cy="387985"/>
              <wp:effectExtent l="0" t="0" r="4445"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50C2D210" w14:textId="77777777" w:rsidR="00D94FFA" w:rsidRPr="00153FE7" w:rsidRDefault="00D94FFA" w:rsidP="002C0584">
                          <w:pPr>
                            <w:rPr>
                              <w:b/>
                              <w:color w:val="C00000"/>
                              <w:sz w:val="20"/>
                            </w:rPr>
                          </w:pPr>
                          <w:r w:rsidRPr="00153FE7">
                            <w:rPr>
                              <w:b/>
                              <w:color w:val="C00000"/>
                              <w:sz w:val="20"/>
                            </w:rPr>
                            <w:t xml:space="preserve">Publisher </w:t>
                          </w:r>
                        </w:p>
                        <w:p w14:paraId="5D019BA2" w14:textId="77777777" w:rsidR="00D94FFA" w:rsidRPr="00153FE7" w:rsidRDefault="00D94FFA"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w:t>
                          </w:r>
                          <w:proofErr w:type="spellStart"/>
                          <w:r w:rsidRPr="00153FE7">
                            <w:rPr>
                              <w:b/>
                              <w:color w:val="C00000"/>
                              <w:sz w:val="20"/>
                            </w:rPr>
                            <w:t>UniversityPress</w:t>
                          </w:r>
                          <w:proofErr w:type="spellEnd"/>
                        </w:p>
                        <w:p w14:paraId="21BC7E4E" w14:textId="77777777" w:rsidR="00D94FFA" w:rsidRDefault="00D94FFA"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_x0000_s1027" style="position:absolute;margin-left:56.9pt;margin-top:732.9pt;width:161.65pt;height:30.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" fillcolor="window" stroked="f" strokeweight="1pt">
              <v:path arrowok="t"/>
              <v:textbox>
                <w:txbxContent>
                  <w:p w14:paraId="50C2D210" w14:textId="77777777" w:rsidR="00D94FFA" w:rsidRPr="00153FE7" w:rsidRDefault="00D94FFA" w:rsidP="002C0584">
                    <w:pPr>
                      <w:rPr>
                        <w:b/>
                        <w:color w:val="C00000"/>
                        <w:sz w:val="20"/>
                      </w:rPr>
                    </w:pPr>
                    <w:r w:rsidRPr="00153FE7">
                      <w:rPr>
                        <w:b/>
                        <w:color w:val="C00000"/>
                        <w:sz w:val="20"/>
                      </w:rPr>
                      <w:t xml:space="preserve">Publisher </w:t>
                    </w:r>
                  </w:p>
                  <w:p w14:paraId="5D019BA2" w14:textId="77777777" w:rsidR="00D94FFA" w:rsidRPr="00153FE7" w:rsidRDefault="00D94FFA" w:rsidP="002C0584">
                    <w:pPr>
                      <w:rPr>
                        <w:b/>
                        <w:color w:val="C00000"/>
                        <w:sz w:val="20"/>
                      </w:rPr>
                    </w:pPr>
                    <w:r w:rsidRPr="00153FE7">
                      <w:rPr>
                        <w:b/>
                        <w:color w:val="C00000"/>
                        <w:sz w:val="20"/>
                      </w:rPr>
                      <w:t>UPT Mataram UniversityPress</w:t>
                    </w:r>
                  </w:p>
                  <w:p w14:paraId="21BC7E4E" w14:textId="77777777" w:rsidR="00D94FFA" w:rsidRDefault="00D94FFA" w:rsidP="002C0584">
                    <w:pPr>
                      <w:jc w:val="center"/>
                    </w:pPr>
                  </w:p>
                </w:txbxContent>
              </v:textbox>
              <w10:wrap anchorx="margin"/>
            </v:rect>
          </w:pict>
        </mc:Fallback>
      </mc:AlternateContent>
    </w:r>
    <w:r>
      <w:rPr>
        <w:noProof/>
      </w:rPr>
      <mc:AlternateContent>
        <mc:Choice Requires="wps">
          <w:drawing>
            <wp:anchor distT="0" distB="0" distL="114300" distR="114300" simplePos="0" relativeHeight="251657216" behindDoc="0" locked="0" layoutInCell="1" allowOverlap="1" wp14:anchorId="6655AFE7" wp14:editId="51FDFF50">
              <wp:simplePos x="0" y="0"/>
              <wp:positionH relativeFrom="margin">
                <wp:posOffset>722630</wp:posOffset>
              </wp:positionH>
              <wp:positionV relativeFrom="paragraph">
                <wp:posOffset>9307830</wp:posOffset>
              </wp:positionV>
              <wp:extent cx="2052955" cy="387985"/>
              <wp:effectExtent l="0" t="0" r="444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3AEF9487" w14:textId="77777777" w:rsidR="00D94FFA" w:rsidRPr="00153FE7" w:rsidRDefault="00D94FFA" w:rsidP="002C0584">
                          <w:pPr>
                            <w:rPr>
                              <w:b/>
                              <w:color w:val="C00000"/>
                              <w:sz w:val="20"/>
                            </w:rPr>
                          </w:pPr>
                          <w:r w:rsidRPr="00153FE7">
                            <w:rPr>
                              <w:b/>
                              <w:color w:val="C00000"/>
                              <w:sz w:val="20"/>
                            </w:rPr>
                            <w:t xml:space="preserve">Publisher </w:t>
                          </w:r>
                        </w:p>
                        <w:p w14:paraId="1421C99A" w14:textId="77777777" w:rsidR="00D94FFA" w:rsidRPr="00153FE7" w:rsidRDefault="00D94FFA"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w:t>
                          </w:r>
                          <w:proofErr w:type="spellStart"/>
                          <w:r w:rsidRPr="00153FE7">
                            <w:rPr>
                              <w:b/>
                              <w:color w:val="C00000"/>
                              <w:sz w:val="20"/>
                            </w:rPr>
                            <w:t>UniversityPress</w:t>
                          </w:r>
                          <w:proofErr w:type="spellEnd"/>
                        </w:p>
                        <w:p w14:paraId="6F3FC227" w14:textId="77777777" w:rsidR="00D94FFA" w:rsidRDefault="00D94FFA"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_x0000_s1028" style="position:absolute;margin-left:56.9pt;margin-top:732.9pt;width:161.65pt;height:30.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" fillcolor="window" stroked="f" strokeweight="1pt">
              <v:path arrowok="t"/>
              <v:textbox>
                <w:txbxContent>
                  <w:p w14:paraId="3AEF9487" w14:textId="77777777" w:rsidR="00D94FFA" w:rsidRPr="00153FE7" w:rsidRDefault="00D94FFA" w:rsidP="002C0584">
                    <w:pPr>
                      <w:rPr>
                        <w:b/>
                        <w:color w:val="C00000"/>
                        <w:sz w:val="20"/>
                      </w:rPr>
                    </w:pPr>
                    <w:r w:rsidRPr="00153FE7">
                      <w:rPr>
                        <w:b/>
                        <w:color w:val="C00000"/>
                        <w:sz w:val="20"/>
                      </w:rPr>
                      <w:t xml:space="preserve">Publisher </w:t>
                    </w:r>
                  </w:p>
                  <w:p w14:paraId="1421C99A" w14:textId="77777777" w:rsidR="00D94FFA" w:rsidRPr="00153FE7" w:rsidRDefault="00D94FFA" w:rsidP="002C0584">
                    <w:pPr>
                      <w:rPr>
                        <w:b/>
                        <w:color w:val="C00000"/>
                        <w:sz w:val="20"/>
                      </w:rPr>
                    </w:pPr>
                    <w:r w:rsidRPr="00153FE7">
                      <w:rPr>
                        <w:b/>
                        <w:color w:val="C00000"/>
                        <w:sz w:val="20"/>
                      </w:rPr>
                      <w:t>UPT Mataram UniversityPress</w:t>
                    </w:r>
                  </w:p>
                  <w:p w14:paraId="6F3FC227" w14:textId="77777777" w:rsidR="00D94FFA" w:rsidRDefault="00D94FFA" w:rsidP="002C0584">
                    <w:pPr>
                      <w:jc w:val="cente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4276D" w14:textId="77777777" w:rsidR="009B13BC" w:rsidRDefault="009B13BC" w:rsidP="008834B4">
      <w:r>
        <w:separator/>
      </w:r>
    </w:p>
  </w:footnote>
  <w:footnote w:type="continuationSeparator" w:id="0">
    <w:p w14:paraId="3AEE539A" w14:textId="77777777" w:rsidR="009B13BC" w:rsidRDefault="009B13BC"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DB24D" w14:textId="77777777" w:rsidR="00114CB3" w:rsidRDefault="00114CB3" w:rsidP="00D61A51">
    <w:pPr>
      <w:pStyle w:val="Header"/>
      <w:pBdr>
        <w:bottom w:val="single" w:sz="4" w:space="1" w:color="auto"/>
      </w:pBdr>
      <w:tabs>
        <w:tab w:val="right" w:pos="9614"/>
      </w:tabs>
      <w:rPr>
        <w:rFonts w:ascii="Bell MT" w:hAnsi="Bell MT"/>
        <w:b/>
        <w:sz w:val="28"/>
      </w:rPr>
    </w:pPr>
  </w:p>
  <w:p w14:paraId="778AD8F8" w14:textId="77777777" w:rsidR="00D61A51" w:rsidRDefault="00D61A51" w:rsidP="00D61A51">
    <w:pPr>
      <w:pStyle w:val="Header"/>
      <w:pBdr>
        <w:bottom w:val="single" w:sz="4" w:space="1" w:color="auto"/>
      </w:pBdr>
      <w:tabs>
        <w:tab w:val="right" w:pos="9614"/>
      </w:tabs>
      <w:rPr>
        <w:rFonts w:ascii="Bell MT" w:hAnsi="Bell MT"/>
        <w:i/>
      </w:rPr>
    </w:pPr>
    <w:proofErr w:type="spellStart"/>
    <w:r>
      <w:rPr>
        <w:rFonts w:ascii="Bell MT" w:hAnsi="Bell MT"/>
        <w:b/>
        <w:sz w:val="28"/>
      </w:rPr>
      <w:t>Jurnal</w:t>
    </w:r>
    <w:proofErr w:type="spellEnd"/>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sidRPr="000501C3">
      <w:rPr>
        <w:rFonts w:ascii="Bell MT" w:hAnsi="Bell MT"/>
      </w:rPr>
      <w:t xml:space="preserve"> </w:t>
    </w:r>
    <w:r>
      <w:rPr>
        <w:rFonts w:ascii="Bell MT" w:hAnsi="Bell MT"/>
      </w:rPr>
      <w:t xml:space="preserve"> </w:t>
    </w:r>
    <w:r>
      <w:rPr>
        <w:rFonts w:ascii="Bell MT" w:hAnsi="Bell MT"/>
      </w:rPr>
      <w:tab/>
    </w:r>
    <w:r w:rsidRPr="00A9245A">
      <w:rPr>
        <w:rFonts w:ascii="Bell MT" w:hAnsi="Bell MT"/>
      </w:rPr>
      <w:t xml:space="preserve">e-ISSN: </w:t>
    </w:r>
    <w:r w:rsidRPr="005A70CE">
      <w:rPr>
        <w:rFonts w:ascii="Bell MT" w:hAnsi="Bell MT"/>
      </w:rPr>
      <w:t>2715-9574</w:t>
    </w:r>
  </w:p>
  <w:p w14:paraId="1A9723B6" w14:textId="188D410B" w:rsidR="00D94FFA" w:rsidRPr="00114CB3" w:rsidRDefault="00D61A51" w:rsidP="00114CB3">
    <w:pPr>
      <w:pStyle w:val="Header"/>
      <w:pBdr>
        <w:bottom w:val="single" w:sz="4" w:space="1" w:color="auto"/>
      </w:pBdr>
      <w:tabs>
        <w:tab w:val="right" w:pos="9614"/>
      </w:tabs>
      <w:rPr>
        <w:rFonts w:ascii="Arial Narrow" w:hAnsi="Arial Narrow"/>
        <w:b/>
        <w:sz w:val="20"/>
        <w:szCs w:val="20"/>
      </w:rPr>
    </w:pPr>
    <w:r w:rsidRPr="00F54772">
      <w:rPr>
        <w:rFonts w:ascii="NimbusSanL" w:hAnsi="NimbusSanL" w:cs="NimbusSanL"/>
        <w:sz w:val="18"/>
        <w:szCs w:val="18"/>
      </w:rPr>
      <w:t>http://jurnal.lppm.unram.ac.id/index.php/jurnalpepadu</w:t>
    </w:r>
    <w:r>
      <w:rPr>
        <w:rFonts w:ascii="NimbusSanL" w:hAnsi="NimbusSanL" w:cs="NimbusSanL"/>
        <w:sz w:val="18"/>
        <w:szCs w:val="18"/>
        <w:lang w:val="id-ID"/>
      </w:rPr>
      <w:t>/index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ab/>
      <w:t xml:space="preserve"> </w:t>
    </w:r>
    <w:r w:rsidR="00114CB3">
      <w:rPr>
        <w:rFonts w:ascii="Bell MT" w:hAnsi="Bell MT"/>
      </w:rPr>
      <w:t xml:space="preserve">                </w:t>
    </w:r>
    <w:r>
      <w:rPr>
        <w:rFonts w:ascii="Bell MT" w:hAnsi="Bell MT"/>
      </w:rPr>
      <w:t xml:space="preserve">Vol. </w:t>
    </w:r>
    <w:r>
      <w:rPr>
        <w:rFonts w:ascii="Bell MT" w:hAnsi="Bell MT"/>
        <w:lang w:val="id-ID"/>
      </w:rPr>
      <w:t>2</w:t>
    </w:r>
    <w:r>
      <w:rPr>
        <w:rFonts w:ascii="Bell MT" w:hAnsi="Bell MT"/>
      </w:rPr>
      <w:t xml:space="preserve"> No. </w:t>
    </w:r>
    <w:r>
      <w:rPr>
        <w:rFonts w:ascii="Bell MT" w:hAnsi="Bell MT"/>
        <w:lang w:val="id-ID"/>
      </w:rPr>
      <w:t>xxxx</w:t>
    </w:r>
    <w:r>
      <w:rPr>
        <w:rFonts w:ascii="Bell MT" w:hAnsi="Bell MT"/>
      </w:rPr>
      <w:t>, 202</w:t>
    </w:r>
    <w:r>
      <w:rPr>
        <w:rFonts w:ascii="Bell MT" w:hAnsi="Bell MT"/>
        <w:lang w:val="id-ID"/>
      </w:rPr>
      <w:t>1</w:t>
    </w:r>
    <w:r w:rsidRPr="008F0908">
      <w:rPr>
        <w:rFonts w:ascii="Bell MT" w:hAnsi="Bell MT"/>
        <w:i/>
      </w:rPr>
      <w:t xml:space="preserve">                                                                                                                    </w:t>
    </w:r>
    <w:r>
      <w:rPr>
        <w:rFonts w:ascii="Bell MT" w:hAnsi="Bell MT"/>
        <w:i/>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0910C" w14:textId="77777777" w:rsidR="00D94FFA" w:rsidRPr="008834B4" w:rsidRDefault="00D94FFA" w:rsidP="00411027">
    <w:pPr>
      <w:pStyle w:val="Header"/>
      <w:tabs>
        <w:tab w:val="left" w:pos="7566"/>
        <w:tab w:val="right" w:pos="9020"/>
      </w:tabs>
      <w:rPr>
        <w:rFonts w:ascii="Avenir Black" w:hAnsi="Avenir Blac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DBCBDF4"/>
    <w:lvl w:ilvl="0">
      <w:start w:val="1"/>
      <w:numFmt w:val="bullet"/>
      <w:pStyle w:val="ListBullet2"/>
      <w:lvlText w:val=""/>
      <w:lvlJc w:val="left"/>
      <w:pPr>
        <w:tabs>
          <w:tab w:val="num" w:pos="810"/>
        </w:tabs>
        <w:ind w:left="810" w:hanging="360"/>
      </w:pPr>
      <w:rPr>
        <w:rFonts w:ascii="Symbol" w:hAnsi="Symbol" w:cs="Symbol" w:hint="default"/>
      </w:rPr>
    </w:lvl>
  </w:abstractNum>
  <w:abstractNum w:abstractNumId="1">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2">
    <w:nsid w:val="318868BB"/>
    <w:multiLevelType w:val="hybridMultilevel"/>
    <w:tmpl w:val="CED8D3F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B0D2792"/>
    <w:multiLevelType w:val="hybridMultilevel"/>
    <w:tmpl w:val="342E430E"/>
    <w:lvl w:ilvl="0" w:tplc="6B703ECA">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
    <w:nsid w:val="4D184433"/>
    <w:multiLevelType w:val="hybridMultilevel"/>
    <w:tmpl w:val="060C593E"/>
    <w:lvl w:ilvl="0" w:tplc="B6569364">
      <w:start w:val="1"/>
      <w:numFmt w:val="decimal"/>
      <w:lvlText w:val="%1."/>
      <w:lvlJc w:val="left"/>
      <w:pPr>
        <w:ind w:left="1069" w:hanging="360"/>
      </w:pPr>
      <w:rPr>
        <w:rFonts w:hint="default"/>
      </w:rPr>
    </w:lvl>
    <w:lvl w:ilvl="1" w:tplc="DD464254" w:tentative="1">
      <w:start w:val="1"/>
      <w:numFmt w:val="lowerLetter"/>
      <w:lvlText w:val="%2."/>
      <w:lvlJc w:val="left"/>
      <w:pPr>
        <w:ind w:left="1789" w:hanging="360"/>
      </w:pPr>
    </w:lvl>
    <w:lvl w:ilvl="2" w:tplc="F6829516" w:tentative="1">
      <w:start w:val="1"/>
      <w:numFmt w:val="lowerRoman"/>
      <w:lvlText w:val="%3."/>
      <w:lvlJc w:val="right"/>
      <w:pPr>
        <w:ind w:left="2509" w:hanging="180"/>
      </w:pPr>
    </w:lvl>
    <w:lvl w:ilvl="3" w:tplc="F000D88C" w:tentative="1">
      <w:start w:val="1"/>
      <w:numFmt w:val="decimal"/>
      <w:lvlText w:val="%4."/>
      <w:lvlJc w:val="left"/>
      <w:pPr>
        <w:ind w:left="3229" w:hanging="360"/>
      </w:pPr>
    </w:lvl>
    <w:lvl w:ilvl="4" w:tplc="3626A8F4" w:tentative="1">
      <w:start w:val="1"/>
      <w:numFmt w:val="lowerLetter"/>
      <w:lvlText w:val="%5."/>
      <w:lvlJc w:val="left"/>
      <w:pPr>
        <w:ind w:left="3949" w:hanging="360"/>
      </w:pPr>
    </w:lvl>
    <w:lvl w:ilvl="5" w:tplc="4C5A7304" w:tentative="1">
      <w:start w:val="1"/>
      <w:numFmt w:val="lowerRoman"/>
      <w:lvlText w:val="%6."/>
      <w:lvlJc w:val="right"/>
      <w:pPr>
        <w:ind w:left="4669" w:hanging="180"/>
      </w:pPr>
    </w:lvl>
    <w:lvl w:ilvl="6" w:tplc="FFAC286E" w:tentative="1">
      <w:start w:val="1"/>
      <w:numFmt w:val="decimal"/>
      <w:lvlText w:val="%7."/>
      <w:lvlJc w:val="left"/>
      <w:pPr>
        <w:ind w:left="5389" w:hanging="360"/>
      </w:pPr>
    </w:lvl>
    <w:lvl w:ilvl="7" w:tplc="91B43176" w:tentative="1">
      <w:start w:val="1"/>
      <w:numFmt w:val="lowerLetter"/>
      <w:lvlText w:val="%8."/>
      <w:lvlJc w:val="left"/>
      <w:pPr>
        <w:ind w:left="6109" w:hanging="360"/>
      </w:pPr>
    </w:lvl>
    <w:lvl w:ilvl="8" w:tplc="FD9A884E" w:tentative="1">
      <w:start w:val="1"/>
      <w:numFmt w:val="lowerRoman"/>
      <w:lvlText w:val="%9."/>
      <w:lvlJc w:val="right"/>
      <w:pPr>
        <w:ind w:left="6829" w:hanging="180"/>
      </w:pPr>
    </w:lvl>
  </w:abstractNum>
  <w:abstractNum w:abstractNumId="5">
    <w:nsid w:val="580D2EE3"/>
    <w:multiLevelType w:val="multilevel"/>
    <w:tmpl w:val="DFAECEEE"/>
    <w:lvl w:ilvl="0">
      <w:start w:val="1"/>
      <w:numFmt w:val="upperLetter"/>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3."/>
      <w:lvlJc w:val="left"/>
      <w:pPr>
        <w:tabs>
          <w:tab w:val="num" w:pos="0"/>
        </w:tabs>
      </w:pPr>
      <w:rPr>
        <w:rFonts w:hint="default"/>
      </w:rPr>
    </w:lvl>
    <w:lvl w:ilvl="3">
      <w:start w:val="1"/>
      <w:numFmt w:val="decimal"/>
      <w:lvlText w:val="%3%4. "/>
      <w:lvlJc w:val="left"/>
      <w:pPr>
        <w:tabs>
          <w:tab w:val="num" w:pos="0"/>
        </w:tabs>
        <w:ind w:left="28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7A155871"/>
    <w:multiLevelType w:val="hybridMultilevel"/>
    <w:tmpl w:val="D61A5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9549D6"/>
    <w:multiLevelType w:val="hybridMultilevel"/>
    <w:tmpl w:val="D5640306"/>
    <w:lvl w:ilvl="0" w:tplc="42BA2CB2">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4"/>
  </w:num>
  <w:num w:numId="5">
    <w:abstractNumId w:val="0"/>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C0E"/>
    <w:rsid w:val="00010204"/>
    <w:rsid w:val="000130E9"/>
    <w:rsid w:val="0001490C"/>
    <w:rsid w:val="000343F9"/>
    <w:rsid w:val="000373DF"/>
    <w:rsid w:val="00042AAD"/>
    <w:rsid w:val="00067D96"/>
    <w:rsid w:val="000702F6"/>
    <w:rsid w:val="00070E26"/>
    <w:rsid w:val="00076E6C"/>
    <w:rsid w:val="000830AB"/>
    <w:rsid w:val="00085B45"/>
    <w:rsid w:val="00095AD1"/>
    <w:rsid w:val="000A13D9"/>
    <w:rsid w:val="000A35AF"/>
    <w:rsid w:val="000A4990"/>
    <w:rsid w:val="000B46C9"/>
    <w:rsid w:val="000C4BB0"/>
    <w:rsid w:val="000D53CB"/>
    <w:rsid w:val="001004F7"/>
    <w:rsid w:val="00104724"/>
    <w:rsid w:val="001054E9"/>
    <w:rsid w:val="00114CB3"/>
    <w:rsid w:val="00117B6F"/>
    <w:rsid w:val="001301A4"/>
    <w:rsid w:val="00137B54"/>
    <w:rsid w:val="00143FF0"/>
    <w:rsid w:val="00145228"/>
    <w:rsid w:val="001609C1"/>
    <w:rsid w:val="0017024C"/>
    <w:rsid w:val="0017457B"/>
    <w:rsid w:val="00184ED3"/>
    <w:rsid w:val="00192A1D"/>
    <w:rsid w:val="001B2827"/>
    <w:rsid w:val="001B5D5F"/>
    <w:rsid w:val="001C480C"/>
    <w:rsid w:val="001D7A3D"/>
    <w:rsid w:val="001D7CA6"/>
    <w:rsid w:val="001E0531"/>
    <w:rsid w:val="001E1AC9"/>
    <w:rsid w:val="001E68A2"/>
    <w:rsid w:val="001F002D"/>
    <w:rsid w:val="001F1995"/>
    <w:rsid w:val="0020404D"/>
    <w:rsid w:val="00205301"/>
    <w:rsid w:val="002076A1"/>
    <w:rsid w:val="0021217E"/>
    <w:rsid w:val="0022160B"/>
    <w:rsid w:val="0022198B"/>
    <w:rsid w:val="00256531"/>
    <w:rsid w:val="0027294F"/>
    <w:rsid w:val="0027481D"/>
    <w:rsid w:val="002B029F"/>
    <w:rsid w:val="002B4F1C"/>
    <w:rsid w:val="002B53A9"/>
    <w:rsid w:val="002C0584"/>
    <w:rsid w:val="002C3B4D"/>
    <w:rsid w:val="002D76C8"/>
    <w:rsid w:val="002F5B8D"/>
    <w:rsid w:val="003001C9"/>
    <w:rsid w:val="00315725"/>
    <w:rsid w:val="00316CD5"/>
    <w:rsid w:val="003217DA"/>
    <w:rsid w:val="003352E8"/>
    <w:rsid w:val="00340E1D"/>
    <w:rsid w:val="003451C6"/>
    <w:rsid w:val="00362672"/>
    <w:rsid w:val="00366132"/>
    <w:rsid w:val="003778C4"/>
    <w:rsid w:val="00385774"/>
    <w:rsid w:val="00397761"/>
    <w:rsid w:val="003A2DE8"/>
    <w:rsid w:val="003B5E63"/>
    <w:rsid w:val="0040725F"/>
    <w:rsid w:val="00411027"/>
    <w:rsid w:val="00424357"/>
    <w:rsid w:val="00427243"/>
    <w:rsid w:val="0043367B"/>
    <w:rsid w:val="0047125A"/>
    <w:rsid w:val="00471A4A"/>
    <w:rsid w:val="0048214E"/>
    <w:rsid w:val="0048366E"/>
    <w:rsid w:val="00495208"/>
    <w:rsid w:val="004A3B72"/>
    <w:rsid w:val="004B6F4D"/>
    <w:rsid w:val="004B7DB9"/>
    <w:rsid w:val="004D11FB"/>
    <w:rsid w:val="004D1BFA"/>
    <w:rsid w:val="004E0760"/>
    <w:rsid w:val="004E796A"/>
    <w:rsid w:val="005020CA"/>
    <w:rsid w:val="00510900"/>
    <w:rsid w:val="00512D3B"/>
    <w:rsid w:val="00530252"/>
    <w:rsid w:val="00532219"/>
    <w:rsid w:val="0053436A"/>
    <w:rsid w:val="00537AE9"/>
    <w:rsid w:val="00540148"/>
    <w:rsid w:val="0055713B"/>
    <w:rsid w:val="00565553"/>
    <w:rsid w:val="005732AF"/>
    <w:rsid w:val="00575E58"/>
    <w:rsid w:val="00580595"/>
    <w:rsid w:val="00586DA5"/>
    <w:rsid w:val="005B23C1"/>
    <w:rsid w:val="005C5A21"/>
    <w:rsid w:val="005F23DB"/>
    <w:rsid w:val="005F2B1B"/>
    <w:rsid w:val="005F55EC"/>
    <w:rsid w:val="00606911"/>
    <w:rsid w:val="00613245"/>
    <w:rsid w:val="006273C6"/>
    <w:rsid w:val="006338B9"/>
    <w:rsid w:val="006469D8"/>
    <w:rsid w:val="006559EC"/>
    <w:rsid w:val="00665BD7"/>
    <w:rsid w:val="00675539"/>
    <w:rsid w:val="00680151"/>
    <w:rsid w:val="00681145"/>
    <w:rsid w:val="006B2601"/>
    <w:rsid w:val="006C4214"/>
    <w:rsid w:val="006D19AF"/>
    <w:rsid w:val="006F1E24"/>
    <w:rsid w:val="006F3D3C"/>
    <w:rsid w:val="00715547"/>
    <w:rsid w:val="00726A49"/>
    <w:rsid w:val="0074210C"/>
    <w:rsid w:val="0074330E"/>
    <w:rsid w:val="00760E28"/>
    <w:rsid w:val="00763A0A"/>
    <w:rsid w:val="007A065C"/>
    <w:rsid w:val="007A1D24"/>
    <w:rsid w:val="007A5E42"/>
    <w:rsid w:val="007B0985"/>
    <w:rsid w:val="007C5D58"/>
    <w:rsid w:val="007C6FC5"/>
    <w:rsid w:val="007D29A8"/>
    <w:rsid w:val="007D3150"/>
    <w:rsid w:val="007E1FC6"/>
    <w:rsid w:val="007E71DC"/>
    <w:rsid w:val="007F48D1"/>
    <w:rsid w:val="007F6D69"/>
    <w:rsid w:val="00814302"/>
    <w:rsid w:val="00815281"/>
    <w:rsid w:val="0082611F"/>
    <w:rsid w:val="00862FBF"/>
    <w:rsid w:val="00863DFD"/>
    <w:rsid w:val="008645DC"/>
    <w:rsid w:val="00865AC1"/>
    <w:rsid w:val="00866370"/>
    <w:rsid w:val="00872D51"/>
    <w:rsid w:val="0087569F"/>
    <w:rsid w:val="00882BBD"/>
    <w:rsid w:val="008834B4"/>
    <w:rsid w:val="008B3179"/>
    <w:rsid w:val="008C6F30"/>
    <w:rsid w:val="008D0127"/>
    <w:rsid w:val="008E1F45"/>
    <w:rsid w:val="0091041E"/>
    <w:rsid w:val="009135DB"/>
    <w:rsid w:val="00916B1D"/>
    <w:rsid w:val="00943EE4"/>
    <w:rsid w:val="00971183"/>
    <w:rsid w:val="00971692"/>
    <w:rsid w:val="00977AB0"/>
    <w:rsid w:val="00977FD7"/>
    <w:rsid w:val="009811C6"/>
    <w:rsid w:val="00987226"/>
    <w:rsid w:val="009A1A73"/>
    <w:rsid w:val="009B0A5B"/>
    <w:rsid w:val="009B13BC"/>
    <w:rsid w:val="009C1F59"/>
    <w:rsid w:val="009D0F14"/>
    <w:rsid w:val="009E463A"/>
    <w:rsid w:val="00A007B6"/>
    <w:rsid w:val="00A06B5C"/>
    <w:rsid w:val="00A1393A"/>
    <w:rsid w:val="00A167AB"/>
    <w:rsid w:val="00A27720"/>
    <w:rsid w:val="00A3056D"/>
    <w:rsid w:val="00A31B34"/>
    <w:rsid w:val="00A31F58"/>
    <w:rsid w:val="00A35B06"/>
    <w:rsid w:val="00A41E31"/>
    <w:rsid w:val="00AA6D5B"/>
    <w:rsid w:val="00AB18CD"/>
    <w:rsid w:val="00AC1883"/>
    <w:rsid w:val="00AE7F00"/>
    <w:rsid w:val="00B01BEC"/>
    <w:rsid w:val="00B04046"/>
    <w:rsid w:val="00B10AD7"/>
    <w:rsid w:val="00B16793"/>
    <w:rsid w:val="00B22B74"/>
    <w:rsid w:val="00B32E3B"/>
    <w:rsid w:val="00B500A6"/>
    <w:rsid w:val="00B526DE"/>
    <w:rsid w:val="00B60298"/>
    <w:rsid w:val="00B736CE"/>
    <w:rsid w:val="00B80BB9"/>
    <w:rsid w:val="00BA4D37"/>
    <w:rsid w:val="00BA598B"/>
    <w:rsid w:val="00BA7E19"/>
    <w:rsid w:val="00BB0337"/>
    <w:rsid w:val="00BB4976"/>
    <w:rsid w:val="00BB7239"/>
    <w:rsid w:val="00BC1E9F"/>
    <w:rsid w:val="00BD3971"/>
    <w:rsid w:val="00BE3A7E"/>
    <w:rsid w:val="00BE590D"/>
    <w:rsid w:val="00C0300C"/>
    <w:rsid w:val="00C12027"/>
    <w:rsid w:val="00C1211D"/>
    <w:rsid w:val="00C17C98"/>
    <w:rsid w:val="00C333E7"/>
    <w:rsid w:val="00C56BB3"/>
    <w:rsid w:val="00C828A0"/>
    <w:rsid w:val="00C835AC"/>
    <w:rsid w:val="00C85290"/>
    <w:rsid w:val="00CA337F"/>
    <w:rsid w:val="00CA3AD9"/>
    <w:rsid w:val="00CA4E15"/>
    <w:rsid w:val="00CA60BA"/>
    <w:rsid w:val="00CC337A"/>
    <w:rsid w:val="00CC3A26"/>
    <w:rsid w:val="00CD1B62"/>
    <w:rsid w:val="00CD3B85"/>
    <w:rsid w:val="00CD7038"/>
    <w:rsid w:val="00CE6D08"/>
    <w:rsid w:val="00D048A8"/>
    <w:rsid w:val="00D1015B"/>
    <w:rsid w:val="00D131F3"/>
    <w:rsid w:val="00D25933"/>
    <w:rsid w:val="00D3794A"/>
    <w:rsid w:val="00D555C8"/>
    <w:rsid w:val="00D61A51"/>
    <w:rsid w:val="00D62FAB"/>
    <w:rsid w:val="00D74260"/>
    <w:rsid w:val="00D77515"/>
    <w:rsid w:val="00D77B97"/>
    <w:rsid w:val="00D94FFA"/>
    <w:rsid w:val="00DA3B59"/>
    <w:rsid w:val="00DA5386"/>
    <w:rsid w:val="00DC25DE"/>
    <w:rsid w:val="00E01C27"/>
    <w:rsid w:val="00E04A5E"/>
    <w:rsid w:val="00E05D72"/>
    <w:rsid w:val="00E13B52"/>
    <w:rsid w:val="00E13E10"/>
    <w:rsid w:val="00E24D7C"/>
    <w:rsid w:val="00E32407"/>
    <w:rsid w:val="00E32E58"/>
    <w:rsid w:val="00E33A24"/>
    <w:rsid w:val="00E34C0E"/>
    <w:rsid w:val="00E3655D"/>
    <w:rsid w:val="00E44E92"/>
    <w:rsid w:val="00E51DB9"/>
    <w:rsid w:val="00E562F6"/>
    <w:rsid w:val="00E61A8D"/>
    <w:rsid w:val="00E75CB7"/>
    <w:rsid w:val="00E92168"/>
    <w:rsid w:val="00E9707A"/>
    <w:rsid w:val="00EB474D"/>
    <w:rsid w:val="00EE0438"/>
    <w:rsid w:val="00EE0706"/>
    <w:rsid w:val="00EE56AA"/>
    <w:rsid w:val="00EF037C"/>
    <w:rsid w:val="00EF26E1"/>
    <w:rsid w:val="00F0190D"/>
    <w:rsid w:val="00F03839"/>
    <w:rsid w:val="00F46669"/>
    <w:rsid w:val="00F615EC"/>
    <w:rsid w:val="00F665D4"/>
    <w:rsid w:val="00F676B3"/>
    <w:rsid w:val="00F71A34"/>
    <w:rsid w:val="00F73916"/>
    <w:rsid w:val="00F762D6"/>
    <w:rsid w:val="00F768C8"/>
    <w:rsid w:val="00F847A4"/>
    <w:rsid w:val="00F85A06"/>
    <w:rsid w:val="00F87948"/>
    <w:rsid w:val="00FA56E2"/>
    <w:rsid w:val="00FB2E07"/>
    <w:rsid w:val="00FB7BBC"/>
    <w:rsid w:val="00FC62A1"/>
    <w:rsid w:val="00FC659C"/>
    <w:rsid w:val="00FC6F6C"/>
    <w:rsid w:val="00FD2B02"/>
    <w:rsid w:val="00FD3F12"/>
    <w:rsid w:val="00FF0B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5F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E6D08"/>
    <w:rPr>
      <w:sz w:val="24"/>
      <w:szCs w:val="24"/>
    </w:rPr>
  </w:style>
  <w:style w:type="paragraph" w:styleId="Heading1">
    <w:name w:val="heading 1"/>
    <w:basedOn w:val="Normal"/>
    <w:next w:val="Normal"/>
    <w:link w:val="Heading1Char"/>
    <w:qFormat/>
    <w:rsid w:val="00510900"/>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eastAsia="Times New Roman" w:hAnsi="Arial" w:cs="Arial"/>
      <w:b/>
      <w:bCs/>
      <w:i/>
      <w:iCs/>
      <w:sz w:val="28"/>
      <w:szCs w:val="28"/>
    </w:rPr>
  </w:style>
  <w:style w:type="paragraph" w:styleId="Heading5">
    <w:name w:val="heading 5"/>
    <w:basedOn w:val="Normal"/>
    <w:next w:val="Normal"/>
    <w:link w:val="Heading5Char"/>
    <w:qFormat/>
    <w:rsid w:val="00DC25DE"/>
    <w:pPr>
      <w:tabs>
        <w:tab w:val="num" w:pos="1008"/>
      </w:tabs>
      <w:overflowPunct w:val="0"/>
      <w:autoSpaceDE w:val="0"/>
      <w:autoSpaceDN w:val="0"/>
      <w:adjustRightInd w:val="0"/>
      <w:spacing w:before="240" w:after="60"/>
      <w:ind w:left="1008" w:hanging="1008"/>
      <w:textAlignment w:val="baseline"/>
      <w:outlineLvl w:val="4"/>
    </w:pPr>
    <w:rPr>
      <w:rFonts w:ascii="Arial" w:eastAsia="Times New Roman" w:hAnsi="Arial"/>
      <w:b/>
      <w:bCs/>
      <w:i/>
      <w:iCs/>
      <w:noProof/>
      <w:sz w:val="26"/>
      <w:szCs w:val="26"/>
    </w:rPr>
  </w:style>
  <w:style w:type="paragraph" w:styleId="Heading6">
    <w:name w:val="heading 6"/>
    <w:basedOn w:val="Normal"/>
    <w:next w:val="Normal"/>
    <w:link w:val="Heading6Char"/>
    <w:qFormat/>
    <w:rsid w:val="00DC25DE"/>
    <w:pPr>
      <w:tabs>
        <w:tab w:val="num" w:pos="1152"/>
      </w:tabs>
      <w:overflowPunct w:val="0"/>
      <w:autoSpaceDE w:val="0"/>
      <w:autoSpaceDN w:val="0"/>
      <w:adjustRightInd w:val="0"/>
      <w:spacing w:before="240" w:after="60"/>
      <w:ind w:left="1152" w:hanging="1152"/>
      <w:textAlignment w:val="baseline"/>
      <w:outlineLvl w:val="5"/>
    </w:pPr>
    <w:rPr>
      <w:rFonts w:eastAsia="Times New Roman"/>
      <w:b/>
      <w:bCs/>
      <w:noProof/>
      <w:sz w:val="22"/>
      <w:szCs w:val="22"/>
    </w:rPr>
  </w:style>
  <w:style w:type="paragraph" w:styleId="Heading7">
    <w:name w:val="heading 7"/>
    <w:basedOn w:val="Normal"/>
    <w:next w:val="Normal"/>
    <w:link w:val="Heading7Char"/>
    <w:qFormat/>
    <w:rsid w:val="00DC25DE"/>
    <w:pPr>
      <w:tabs>
        <w:tab w:val="num" w:pos="1296"/>
      </w:tabs>
      <w:overflowPunct w:val="0"/>
      <w:autoSpaceDE w:val="0"/>
      <w:autoSpaceDN w:val="0"/>
      <w:adjustRightInd w:val="0"/>
      <w:spacing w:before="240" w:after="60"/>
      <w:ind w:left="1296" w:hanging="1296"/>
      <w:textAlignment w:val="baseline"/>
      <w:outlineLvl w:val="6"/>
    </w:pPr>
    <w:rPr>
      <w:rFonts w:eastAsia="Times New Roman"/>
      <w:noProof/>
    </w:rPr>
  </w:style>
  <w:style w:type="paragraph" w:styleId="Heading8">
    <w:name w:val="heading 8"/>
    <w:basedOn w:val="Normal"/>
    <w:next w:val="Normal"/>
    <w:link w:val="Heading8Char"/>
    <w:qFormat/>
    <w:rsid w:val="00DC25DE"/>
    <w:pPr>
      <w:tabs>
        <w:tab w:val="num" w:pos="1440"/>
      </w:tabs>
      <w:overflowPunct w:val="0"/>
      <w:autoSpaceDE w:val="0"/>
      <w:autoSpaceDN w:val="0"/>
      <w:adjustRightInd w:val="0"/>
      <w:spacing w:before="240" w:after="60"/>
      <w:ind w:left="1440" w:hanging="1440"/>
      <w:textAlignment w:val="baseline"/>
      <w:outlineLvl w:val="7"/>
    </w:pPr>
    <w:rPr>
      <w:rFonts w:eastAsia="Times New Roman"/>
      <w:i/>
      <w:iCs/>
      <w:noProof/>
    </w:rPr>
  </w:style>
  <w:style w:type="paragraph" w:styleId="Heading9">
    <w:name w:val="heading 9"/>
    <w:basedOn w:val="Normal"/>
    <w:next w:val="Normal"/>
    <w:link w:val="Heading9Char"/>
    <w:qFormat/>
    <w:rsid w:val="00DC25DE"/>
    <w:pPr>
      <w:tabs>
        <w:tab w:val="num" w:pos="1584"/>
      </w:tabs>
      <w:overflowPunct w:val="0"/>
      <w:autoSpaceDE w:val="0"/>
      <w:autoSpaceDN w:val="0"/>
      <w:adjustRightInd w:val="0"/>
      <w:spacing w:before="240" w:after="60"/>
      <w:ind w:left="1584" w:hanging="1584"/>
      <w:textAlignment w:val="baseline"/>
      <w:outlineLvl w:val="8"/>
    </w:pPr>
    <w:rPr>
      <w:rFonts w:ascii="Arial" w:eastAsia="Times New Roman" w:hAnsi="Arial" w:cs="Arial"/>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paragraph" w:styleId="ListParagraph">
    <w:name w:val="List Paragraph"/>
    <w:basedOn w:val="Normal"/>
    <w:uiPriority w:val="72"/>
    <w:qFormat/>
    <w:rsid w:val="005F55EC"/>
    <w:pPr>
      <w:ind w:left="720"/>
      <w:contextualSpacing/>
    </w:pPr>
  </w:style>
  <w:style w:type="character" w:styleId="Strong">
    <w:name w:val="Strong"/>
    <w:basedOn w:val="DefaultParagraphFont"/>
    <w:uiPriority w:val="22"/>
    <w:qFormat/>
    <w:rsid w:val="005F55EC"/>
    <w:rPr>
      <w:b/>
      <w:bCs/>
    </w:rPr>
  </w:style>
  <w:style w:type="character" w:customStyle="1" w:styleId="Heading5Char">
    <w:name w:val="Heading 5 Char"/>
    <w:basedOn w:val="DefaultParagraphFont"/>
    <w:link w:val="Heading5"/>
    <w:rsid w:val="00DC25DE"/>
    <w:rPr>
      <w:rFonts w:ascii="Arial" w:eastAsia="Times New Roman" w:hAnsi="Arial"/>
      <w:b/>
      <w:bCs/>
      <w:i/>
      <w:iCs/>
      <w:noProof/>
      <w:sz w:val="26"/>
      <w:szCs w:val="26"/>
    </w:rPr>
  </w:style>
  <w:style w:type="character" w:customStyle="1" w:styleId="Heading6Char">
    <w:name w:val="Heading 6 Char"/>
    <w:basedOn w:val="DefaultParagraphFont"/>
    <w:link w:val="Heading6"/>
    <w:rsid w:val="00DC25DE"/>
    <w:rPr>
      <w:rFonts w:eastAsia="Times New Roman"/>
      <w:b/>
      <w:bCs/>
      <w:noProof/>
      <w:sz w:val="22"/>
      <w:szCs w:val="22"/>
    </w:rPr>
  </w:style>
  <w:style w:type="character" w:customStyle="1" w:styleId="Heading7Char">
    <w:name w:val="Heading 7 Char"/>
    <w:basedOn w:val="DefaultParagraphFont"/>
    <w:link w:val="Heading7"/>
    <w:rsid w:val="00DC25DE"/>
    <w:rPr>
      <w:rFonts w:eastAsia="Times New Roman"/>
      <w:noProof/>
      <w:sz w:val="24"/>
      <w:szCs w:val="24"/>
    </w:rPr>
  </w:style>
  <w:style w:type="character" w:customStyle="1" w:styleId="Heading8Char">
    <w:name w:val="Heading 8 Char"/>
    <w:basedOn w:val="DefaultParagraphFont"/>
    <w:link w:val="Heading8"/>
    <w:rsid w:val="00DC25DE"/>
    <w:rPr>
      <w:rFonts w:eastAsia="Times New Roman"/>
      <w:i/>
      <w:iCs/>
      <w:noProof/>
      <w:sz w:val="24"/>
      <w:szCs w:val="24"/>
    </w:rPr>
  </w:style>
  <w:style w:type="character" w:customStyle="1" w:styleId="Heading9Char">
    <w:name w:val="Heading 9 Char"/>
    <w:basedOn w:val="DefaultParagraphFont"/>
    <w:link w:val="Heading9"/>
    <w:rsid w:val="00DC25DE"/>
    <w:rPr>
      <w:rFonts w:ascii="Arial" w:eastAsia="Times New Roman" w:hAnsi="Arial" w:cs="Arial"/>
      <w:noProof/>
      <w:sz w:val="22"/>
      <w:szCs w:val="22"/>
    </w:rPr>
  </w:style>
  <w:style w:type="paragraph" w:styleId="BodyText">
    <w:name w:val="Body Text"/>
    <w:basedOn w:val="Normal"/>
    <w:link w:val="BodyTextChar"/>
    <w:rsid w:val="00DC25DE"/>
    <w:pPr>
      <w:tabs>
        <w:tab w:val="num" w:pos="0"/>
      </w:tabs>
      <w:overflowPunct w:val="0"/>
      <w:autoSpaceDE w:val="0"/>
      <w:autoSpaceDN w:val="0"/>
      <w:adjustRightInd w:val="0"/>
      <w:spacing w:after="120" w:line="360" w:lineRule="auto"/>
      <w:jc w:val="both"/>
      <w:textAlignment w:val="baseline"/>
    </w:pPr>
    <w:rPr>
      <w:rFonts w:ascii="Arial" w:eastAsia="Times New Roman" w:hAnsi="Arial"/>
      <w:noProof/>
      <w:sz w:val="22"/>
      <w:szCs w:val="20"/>
    </w:rPr>
  </w:style>
  <w:style w:type="character" w:customStyle="1" w:styleId="BodyTextChar">
    <w:name w:val="Body Text Char"/>
    <w:basedOn w:val="DefaultParagraphFont"/>
    <w:link w:val="BodyText"/>
    <w:rsid w:val="00DC25DE"/>
    <w:rPr>
      <w:rFonts w:ascii="Arial" w:eastAsia="Times New Roman" w:hAnsi="Arial"/>
      <w:noProof/>
      <w:sz w:val="22"/>
    </w:rPr>
  </w:style>
  <w:style w:type="paragraph" w:customStyle="1" w:styleId="ListNumber1">
    <w:name w:val="List Number 1"/>
    <w:basedOn w:val="BodyText"/>
    <w:rsid w:val="00DC25DE"/>
    <w:pPr>
      <w:tabs>
        <w:tab w:val="clear" w:pos="0"/>
        <w:tab w:val="left" w:pos="454"/>
      </w:tabs>
      <w:spacing w:before="60"/>
      <w:ind w:left="624" w:hanging="340"/>
    </w:pPr>
  </w:style>
  <w:style w:type="paragraph" w:styleId="ListBullet2">
    <w:name w:val="List Bullet 2"/>
    <w:basedOn w:val="Normal"/>
    <w:uiPriority w:val="99"/>
    <w:rsid w:val="00FC62A1"/>
    <w:pPr>
      <w:numPr>
        <w:numId w:val="5"/>
      </w:numPr>
      <w:tabs>
        <w:tab w:val="num" w:pos="720"/>
      </w:tabs>
      <w:overflowPunct w:val="0"/>
      <w:autoSpaceDE w:val="0"/>
      <w:autoSpaceDN w:val="0"/>
      <w:adjustRightInd w:val="0"/>
      <w:spacing w:line="360" w:lineRule="auto"/>
      <w:ind w:left="720"/>
      <w:textAlignment w:val="baseline"/>
    </w:pPr>
    <w:rPr>
      <w:rFonts w:ascii="Arial" w:eastAsia="Times New Roman" w:hAnsi="Arial" w:cs="Arial"/>
      <w:noProo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E6D08"/>
    <w:rPr>
      <w:sz w:val="24"/>
      <w:szCs w:val="24"/>
    </w:rPr>
  </w:style>
  <w:style w:type="paragraph" w:styleId="Heading1">
    <w:name w:val="heading 1"/>
    <w:basedOn w:val="Normal"/>
    <w:next w:val="Normal"/>
    <w:link w:val="Heading1Char"/>
    <w:qFormat/>
    <w:rsid w:val="00510900"/>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eastAsia="Times New Roman" w:hAnsi="Arial" w:cs="Arial"/>
      <w:b/>
      <w:bCs/>
      <w:i/>
      <w:iCs/>
      <w:sz w:val="28"/>
      <w:szCs w:val="28"/>
    </w:rPr>
  </w:style>
  <w:style w:type="paragraph" w:styleId="Heading5">
    <w:name w:val="heading 5"/>
    <w:basedOn w:val="Normal"/>
    <w:next w:val="Normal"/>
    <w:link w:val="Heading5Char"/>
    <w:qFormat/>
    <w:rsid w:val="00DC25DE"/>
    <w:pPr>
      <w:tabs>
        <w:tab w:val="num" w:pos="1008"/>
      </w:tabs>
      <w:overflowPunct w:val="0"/>
      <w:autoSpaceDE w:val="0"/>
      <w:autoSpaceDN w:val="0"/>
      <w:adjustRightInd w:val="0"/>
      <w:spacing w:before="240" w:after="60"/>
      <w:ind w:left="1008" w:hanging="1008"/>
      <w:textAlignment w:val="baseline"/>
      <w:outlineLvl w:val="4"/>
    </w:pPr>
    <w:rPr>
      <w:rFonts w:ascii="Arial" w:eastAsia="Times New Roman" w:hAnsi="Arial"/>
      <w:b/>
      <w:bCs/>
      <w:i/>
      <w:iCs/>
      <w:noProof/>
      <w:sz w:val="26"/>
      <w:szCs w:val="26"/>
    </w:rPr>
  </w:style>
  <w:style w:type="paragraph" w:styleId="Heading6">
    <w:name w:val="heading 6"/>
    <w:basedOn w:val="Normal"/>
    <w:next w:val="Normal"/>
    <w:link w:val="Heading6Char"/>
    <w:qFormat/>
    <w:rsid w:val="00DC25DE"/>
    <w:pPr>
      <w:tabs>
        <w:tab w:val="num" w:pos="1152"/>
      </w:tabs>
      <w:overflowPunct w:val="0"/>
      <w:autoSpaceDE w:val="0"/>
      <w:autoSpaceDN w:val="0"/>
      <w:adjustRightInd w:val="0"/>
      <w:spacing w:before="240" w:after="60"/>
      <w:ind w:left="1152" w:hanging="1152"/>
      <w:textAlignment w:val="baseline"/>
      <w:outlineLvl w:val="5"/>
    </w:pPr>
    <w:rPr>
      <w:rFonts w:eastAsia="Times New Roman"/>
      <w:b/>
      <w:bCs/>
      <w:noProof/>
      <w:sz w:val="22"/>
      <w:szCs w:val="22"/>
    </w:rPr>
  </w:style>
  <w:style w:type="paragraph" w:styleId="Heading7">
    <w:name w:val="heading 7"/>
    <w:basedOn w:val="Normal"/>
    <w:next w:val="Normal"/>
    <w:link w:val="Heading7Char"/>
    <w:qFormat/>
    <w:rsid w:val="00DC25DE"/>
    <w:pPr>
      <w:tabs>
        <w:tab w:val="num" w:pos="1296"/>
      </w:tabs>
      <w:overflowPunct w:val="0"/>
      <w:autoSpaceDE w:val="0"/>
      <w:autoSpaceDN w:val="0"/>
      <w:adjustRightInd w:val="0"/>
      <w:spacing w:before="240" w:after="60"/>
      <w:ind w:left="1296" w:hanging="1296"/>
      <w:textAlignment w:val="baseline"/>
      <w:outlineLvl w:val="6"/>
    </w:pPr>
    <w:rPr>
      <w:rFonts w:eastAsia="Times New Roman"/>
      <w:noProof/>
    </w:rPr>
  </w:style>
  <w:style w:type="paragraph" w:styleId="Heading8">
    <w:name w:val="heading 8"/>
    <w:basedOn w:val="Normal"/>
    <w:next w:val="Normal"/>
    <w:link w:val="Heading8Char"/>
    <w:qFormat/>
    <w:rsid w:val="00DC25DE"/>
    <w:pPr>
      <w:tabs>
        <w:tab w:val="num" w:pos="1440"/>
      </w:tabs>
      <w:overflowPunct w:val="0"/>
      <w:autoSpaceDE w:val="0"/>
      <w:autoSpaceDN w:val="0"/>
      <w:adjustRightInd w:val="0"/>
      <w:spacing w:before="240" w:after="60"/>
      <w:ind w:left="1440" w:hanging="1440"/>
      <w:textAlignment w:val="baseline"/>
      <w:outlineLvl w:val="7"/>
    </w:pPr>
    <w:rPr>
      <w:rFonts w:eastAsia="Times New Roman"/>
      <w:i/>
      <w:iCs/>
      <w:noProof/>
    </w:rPr>
  </w:style>
  <w:style w:type="paragraph" w:styleId="Heading9">
    <w:name w:val="heading 9"/>
    <w:basedOn w:val="Normal"/>
    <w:next w:val="Normal"/>
    <w:link w:val="Heading9Char"/>
    <w:qFormat/>
    <w:rsid w:val="00DC25DE"/>
    <w:pPr>
      <w:tabs>
        <w:tab w:val="num" w:pos="1584"/>
      </w:tabs>
      <w:overflowPunct w:val="0"/>
      <w:autoSpaceDE w:val="0"/>
      <w:autoSpaceDN w:val="0"/>
      <w:adjustRightInd w:val="0"/>
      <w:spacing w:before="240" w:after="60"/>
      <w:ind w:left="1584" w:hanging="1584"/>
      <w:textAlignment w:val="baseline"/>
      <w:outlineLvl w:val="8"/>
    </w:pPr>
    <w:rPr>
      <w:rFonts w:ascii="Arial" w:eastAsia="Times New Roman" w:hAnsi="Arial" w:cs="Arial"/>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paragraph" w:styleId="ListParagraph">
    <w:name w:val="List Paragraph"/>
    <w:basedOn w:val="Normal"/>
    <w:uiPriority w:val="72"/>
    <w:qFormat/>
    <w:rsid w:val="005F55EC"/>
    <w:pPr>
      <w:ind w:left="720"/>
      <w:contextualSpacing/>
    </w:pPr>
  </w:style>
  <w:style w:type="character" w:styleId="Strong">
    <w:name w:val="Strong"/>
    <w:basedOn w:val="DefaultParagraphFont"/>
    <w:uiPriority w:val="22"/>
    <w:qFormat/>
    <w:rsid w:val="005F55EC"/>
    <w:rPr>
      <w:b/>
      <w:bCs/>
    </w:rPr>
  </w:style>
  <w:style w:type="character" w:customStyle="1" w:styleId="Heading5Char">
    <w:name w:val="Heading 5 Char"/>
    <w:basedOn w:val="DefaultParagraphFont"/>
    <w:link w:val="Heading5"/>
    <w:rsid w:val="00DC25DE"/>
    <w:rPr>
      <w:rFonts w:ascii="Arial" w:eastAsia="Times New Roman" w:hAnsi="Arial"/>
      <w:b/>
      <w:bCs/>
      <w:i/>
      <w:iCs/>
      <w:noProof/>
      <w:sz w:val="26"/>
      <w:szCs w:val="26"/>
    </w:rPr>
  </w:style>
  <w:style w:type="character" w:customStyle="1" w:styleId="Heading6Char">
    <w:name w:val="Heading 6 Char"/>
    <w:basedOn w:val="DefaultParagraphFont"/>
    <w:link w:val="Heading6"/>
    <w:rsid w:val="00DC25DE"/>
    <w:rPr>
      <w:rFonts w:eastAsia="Times New Roman"/>
      <w:b/>
      <w:bCs/>
      <w:noProof/>
      <w:sz w:val="22"/>
      <w:szCs w:val="22"/>
    </w:rPr>
  </w:style>
  <w:style w:type="character" w:customStyle="1" w:styleId="Heading7Char">
    <w:name w:val="Heading 7 Char"/>
    <w:basedOn w:val="DefaultParagraphFont"/>
    <w:link w:val="Heading7"/>
    <w:rsid w:val="00DC25DE"/>
    <w:rPr>
      <w:rFonts w:eastAsia="Times New Roman"/>
      <w:noProof/>
      <w:sz w:val="24"/>
      <w:szCs w:val="24"/>
    </w:rPr>
  </w:style>
  <w:style w:type="character" w:customStyle="1" w:styleId="Heading8Char">
    <w:name w:val="Heading 8 Char"/>
    <w:basedOn w:val="DefaultParagraphFont"/>
    <w:link w:val="Heading8"/>
    <w:rsid w:val="00DC25DE"/>
    <w:rPr>
      <w:rFonts w:eastAsia="Times New Roman"/>
      <w:i/>
      <w:iCs/>
      <w:noProof/>
      <w:sz w:val="24"/>
      <w:szCs w:val="24"/>
    </w:rPr>
  </w:style>
  <w:style w:type="character" w:customStyle="1" w:styleId="Heading9Char">
    <w:name w:val="Heading 9 Char"/>
    <w:basedOn w:val="DefaultParagraphFont"/>
    <w:link w:val="Heading9"/>
    <w:rsid w:val="00DC25DE"/>
    <w:rPr>
      <w:rFonts w:ascii="Arial" w:eastAsia="Times New Roman" w:hAnsi="Arial" w:cs="Arial"/>
      <w:noProof/>
      <w:sz w:val="22"/>
      <w:szCs w:val="22"/>
    </w:rPr>
  </w:style>
  <w:style w:type="paragraph" w:styleId="BodyText">
    <w:name w:val="Body Text"/>
    <w:basedOn w:val="Normal"/>
    <w:link w:val="BodyTextChar"/>
    <w:rsid w:val="00DC25DE"/>
    <w:pPr>
      <w:tabs>
        <w:tab w:val="num" w:pos="0"/>
      </w:tabs>
      <w:overflowPunct w:val="0"/>
      <w:autoSpaceDE w:val="0"/>
      <w:autoSpaceDN w:val="0"/>
      <w:adjustRightInd w:val="0"/>
      <w:spacing w:after="120" w:line="360" w:lineRule="auto"/>
      <w:jc w:val="both"/>
      <w:textAlignment w:val="baseline"/>
    </w:pPr>
    <w:rPr>
      <w:rFonts w:ascii="Arial" w:eastAsia="Times New Roman" w:hAnsi="Arial"/>
      <w:noProof/>
      <w:sz w:val="22"/>
      <w:szCs w:val="20"/>
    </w:rPr>
  </w:style>
  <w:style w:type="character" w:customStyle="1" w:styleId="BodyTextChar">
    <w:name w:val="Body Text Char"/>
    <w:basedOn w:val="DefaultParagraphFont"/>
    <w:link w:val="BodyText"/>
    <w:rsid w:val="00DC25DE"/>
    <w:rPr>
      <w:rFonts w:ascii="Arial" w:eastAsia="Times New Roman" w:hAnsi="Arial"/>
      <w:noProof/>
      <w:sz w:val="22"/>
    </w:rPr>
  </w:style>
  <w:style w:type="paragraph" w:customStyle="1" w:styleId="ListNumber1">
    <w:name w:val="List Number 1"/>
    <w:basedOn w:val="BodyText"/>
    <w:rsid w:val="00DC25DE"/>
    <w:pPr>
      <w:tabs>
        <w:tab w:val="clear" w:pos="0"/>
        <w:tab w:val="left" w:pos="454"/>
      </w:tabs>
      <w:spacing w:before="60"/>
      <w:ind w:left="624" w:hanging="340"/>
    </w:pPr>
  </w:style>
  <w:style w:type="paragraph" w:styleId="ListBullet2">
    <w:name w:val="List Bullet 2"/>
    <w:basedOn w:val="Normal"/>
    <w:uiPriority w:val="99"/>
    <w:rsid w:val="00FC62A1"/>
    <w:pPr>
      <w:numPr>
        <w:numId w:val="5"/>
      </w:numPr>
      <w:tabs>
        <w:tab w:val="num" w:pos="720"/>
      </w:tabs>
      <w:overflowPunct w:val="0"/>
      <w:autoSpaceDE w:val="0"/>
      <w:autoSpaceDN w:val="0"/>
      <w:adjustRightInd w:val="0"/>
      <w:spacing w:line="360" w:lineRule="auto"/>
      <w:ind w:left="720"/>
      <w:textAlignment w:val="baseline"/>
    </w:pPr>
    <w:rPr>
      <w:rFonts w:ascii="Arial" w:eastAsia="Times New Roman" w:hAnsi="Arial" w:cs="Arial"/>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947218">
      <w:bodyDiv w:val="1"/>
      <w:marLeft w:val="0"/>
      <w:marRight w:val="0"/>
      <w:marTop w:val="0"/>
      <w:marBottom w:val="0"/>
      <w:divBdr>
        <w:top w:val="none" w:sz="0" w:space="0" w:color="auto"/>
        <w:left w:val="none" w:sz="0" w:space="0" w:color="auto"/>
        <w:bottom w:val="none" w:sz="0" w:space="0" w:color="auto"/>
        <w:right w:val="none" w:sz="0" w:space="0" w:color="auto"/>
      </w:divBdr>
    </w:div>
    <w:div w:id="1347098936">
      <w:bodyDiv w:val="1"/>
      <w:marLeft w:val="0"/>
      <w:marRight w:val="0"/>
      <w:marTop w:val="0"/>
      <w:marBottom w:val="0"/>
      <w:divBdr>
        <w:top w:val="none" w:sz="0" w:space="0" w:color="auto"/>
        <w:left w:val="none" w:sz="0" w:space="0" w:color="auto"/>
        <w:bottom w:val="none" w:sz="0" w:space="0" w:color="auto"/>
        <w:right w:val="none" w:sz="0" w:space="0" w:color="auto"/>
      </w:divBdr>
    </w:div>
    <w:div w:id="1627856851">
      <w:bodyDiv w:val="1"/>
      <w:marLeft w:val="0"/>
      <w:marRight w:val="0"/>
      <w:marTop w:val="0"/>
      <w:marBottom w:val="0"/>
      <w:divBdr>
        <w:top w:val="none" w:sz="0" w:space="0" w:color="auto"/>
        <w:left w:val="none" w:sz="0" w:space="0" w:color="auto"/>
        <w:bottom w:val="none" w:sz="0" w:space="0" w:color="auto"/>
        <w:right w:val="none" w:sz="0" w:space="0" w:color="auto"/>
      </w:divBdr>
    </w:div>
    <w:div w:id="192028813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393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oleObject" Target="embeddings/oleObject1.bin"/><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www.fuzzy.cs.uni-magdebu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37323-1AED-463C-AEB5-DFA8E244B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1518</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editor</cp:lastModifiedBy>
  <cp:revision>4</cp:revision>
  <cp:lastPrinted>2019-07-25T03:18:00Z</cp:lastPrinted>
  <dcterms:created xsi:type="dcterms:W3CDTF">2021-11-10T10:09:00Z</dcterms:created>
  <dcterms:modified xsi:type="dcterms:W3CDTF">2021-11-11T00:05:00Z</dcterms:modified>
</cp:coreProperties>
</file>