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DAF7D" w14:textId="6F43512C" w:rsidR="00083661" w:rsidRDefault="00BD1616">
      <w:pPr>
        <w:pStyle w:val="Title"/>
        <w:jc w:val="left"/>
      </w:pPr>
      <w:proofErr w:type="spellStart"/>
      <w:r>
        <w:t>Ana</w:t>
      </w:r>
      <w:r w:rsidR="00970492">
        <w:t>l</w:t>
      </w:r>
      <w:r>
        <w:t>isis</w:t>
      </w:r>
      <w:proofErr w:type="spellEnd"/>
      <w:r>
        <w:t xml:space="preserve"> </w:t>
      </w:r>
      <w:proofErr w:type="spellStart"/>
      <w:r>
        <w:t>pengaruh</w:t>
      </w:r>
      <w:proofErr w:type="spellEnd"/>
      <w:r>
        <w:t xml:space="preserve"> Co-firing </w:t>
      </w:r>
      <w:proofErr w:type="spellStart"/>
      <w:r>
        <w:t>biomasa</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peralatan</w:t>
      </w:r>
      <w:proofErr w:type="spellEnd"/>
      <w:r>
        <w:t xml:space="preserve"> boiler CFB</w:t>
      </w:r>
      <w:r w:rsidR="00220751">
        <w:t xml:space="preserve"> </w:t>
      </w:r>
      <w:proofErr w:type="spellStart"/>
      <w:r w:rsidR="00220751">
        <w:t>pada</w:t>
      </w:r>
      <w:proofErr w:type="spellEnd"/>
      <w:r w:rsidR="00220751">
        <w:t xml:space="preserve"> PLTU </w:t>
      </w:r>
      <w:proofErr w:type="spellStart"/>
      <w:r w:rsidR="00220751">
        <w:t>Jeranjang</w:t>
      </w:r>
      <w:proofErr w:type="spellEnd"/>
      <w:r w:rsidR="00220751">
        <w:t xml:space="preserve"> OMU unit 3</w:t>
      </w:r>
    </w:p>
    <w:p w14:paraId="72320B19" w14:textId="77777777" w:rsidR="00083661" w:rsidRDefault="00083661">
      <w:pPr>
        <w:ind w:hanging="2"/>
      </w:pPr>
    </w:p>
    <w:p w14:paraId="04E0C33C" w14:textId="0E1A72A8" w:rsidR="00083661" w:rsidRPr="00BD1616" w:rsidRDefault="00BD1616">
      <w:pPr>
        <w:pBdr>
          <w:top w:val="nil"/>
          <w:left w:val="nil"/>
          <w:bottom w:val="nil"/>
          <w:right w:val="nil"/>
          <w:between w:val="nil"/>
        </w:pBdr>
        <w:ind w:hanging="2"/>
        <w:rPr>
          <w:color w:val="000000"/>
          <w:sz w:val="22"/>
          <w:szCs w:val="22"/>
        </w:rPr>
      </w:pPr>
      <w:proofErr w:type="spellStart"/>
      <w:r w:rsidRPr="00BD1616">
        <w:rPr>
          <w:color w:val="000000"/>
          <w:sz w:val="22"/>
          <w:szCs w:val="22"/>
        </w:rPr>
        <w:t>Suanggoro</w:t>
      </w:r>
      <w:proofErr w:type="spellEnd"/>
      <w:r w:rsidRPr="00BD1616">
        <w:rPr>
          <w:color w:val="000000"/>
          <w:sz w:val="22"/>
          <w:szCs w:val="22"/>
        </w:rPr>
        <w:t xml:space="preserve"> </w:t>
      </w:r>
      <w:proofErr w:type="spellStart"/>
      <w:r w:rsidRPr="00BD1616">
        <w:rPr>
          <w:color w:val="000000"/>
          <w:sz w:val="22"/>
          <w:szCs w:val="22"/>
        </w:rPr>
        <w:t>Legowo</w:t>
      </w:r>
      <w:proofErr w:type="spellEnd"/>
      <w:r w:rsidRPr="00BD1616">
        <w:rPr>
          <w:color w:val="000000"/>
          <w:sz w:val="22"/>
          <w:szCs w:val="22"/>
        </w:rPr>
        <w:t xml:space="preserve"> </w:t>
      </w:r>
      <w:r w:rsidRPr="00BD1616">
        <w:rPr>
          <w:color w:val="000000"/>
          <w:sz w:val="22"/>
          <w:szCs w:val="22"/>
          <w:vertAlign w:val="superscript"/>
        </w:rPr>
        <w:t>1</w:t>
      </w:r>
      <w:r w:rsidRPr="00BD1616">
        <w:rPr>
          <w:color w:val="000000"/>
          <w:sz w:val="22"/>
          <w:szCs w:val="22"/>
        </w:rPr>
        <w:t xml:space="preserve">, I </w:t>
      </w:r>
      <w:proofErr w:type="spellStart"/>
      <w:r w:rsidRPr="00BD1616">
        <w:rPr>
          <w:color w:val="000000"/>
          <w:sz w:val="22"/>
          <w:szCs w:val="22"/>
        </w:rPr>
        <w:t>Ketut</w:t>
      </w:r>
      <w:proofErr w:type="spellEnd"/>
      <w:r w:rsidRPr="00BD1616">
        <w:rPr>
          <w:color w:val="000000"/>
          <w:sz w:val="22"/>
          <w:szCs w:val="22"/>
        </w:rPr>
        <w:t xml:space="preserve"> </w:t>
      </w:r>
      <w:proofErr w:type="spellStart"/>
      <w:r w:rsidRPr="00BD1616">
        <w:rPr>
          <w:color w:val="000000"/>
          <w:sz w:val="22"/>
          <w:szCs w:val="22"/>
        </w:rPr>
        <w:t>Wiryajati</w:t>
      </w:r>
      <w:proofErr w:type="spellEnd"/>
      <w:r w:rsidRPr="00BD1616">
        <w:rPr>
          <w:color w:val="000000"/>
          <w:sz w:val="22"/>
          <w:szCs w:val="22"/>
        </w:rPr>
        <w:t xml:space="preserve"> </w:t>
      </w:r>
      <w:r w:rsidR="001F76B6">
        <w:rPr>
          <w:color w:val="000000"/>
          <w:sz w:val="22"/>
          <w:szCs w:val="22"/>
          <w:vertAlign w:val="superscript"/>
        </w:rPr>
        <w:t>1</w:t>
      </w:r>
      <w:r w:rsidRPr="00BD1616">
        <w:rPr>
          <w:color w:val="000000"/>
          <w:sz w:val="22"/>
          <w:szCs w:val="22"/>
        </w:rPr>
        <w:t xml:space="preserve"> </w:t>
      </w:r>
    </w:p>
    <w:p w14:paraId="3DAE7FBB" w14:textId="5F3F7C45" w:rsidR="00083661" w:rsidRDefault="00C8533C">
      <w:pPr>
        <w:pBdr>
          <w:top w:val="nil"/>
          <w:left w:val="nil"/>
          <w:bottom w:val="nil"/>
          <w:right w:val="nil"/>
          <w:between w:val="nil"/>
        </w:pBdr>
        <w:ind w:hanging="2"/>
        <w:rPr>
          <w:color w:val="000000"/>
          <w:sz w:val="16"/>
          <w:szCs w:val="16"/>
        </w:rPr>
      </w:pPr>
      <w:proofErr w:type="gramStart"/>
      <w:r>
        <w:rPr>
          <w:color w:val="000000"/>
          <w:sz w:val="16"/>
          <w:szCs w:val="16"/>
          <w:vertAlign w:val="superscript"/>
        </w:rPr>
        <w:t>1</w:t>
      </w:r>
      <w:r w:rsidR="00BD1616">
        <w:rPr>
          <w:color w:val="000000"/>
          <w:sz w:val="16"/>
          <w:szCs w:val="16"/>
          <w:vertAlign w:val="superscript"/>
        </w:rPr>
        <w:t xml:space="preserve"> </w:t>
      </w:r>
      <w:r w:rsidR="00BD1616">
        <w:rPr>
          <w:color w:val="000000"/>
          <w:sz w:val="16"/>
          <w:szCs w:val="16"/>
        </w:rPr>
        <w:t xml:space="preserve"> </w:t>
      </w:r>
      <w:proofErr w:type="spellStart"/>
      <w:r w:rsidR="00BD1616">
        <w:rPr>
          <w:color w:val="000000"/>
          <w:sz w:val="16"/>
          <w:szCs w:val="16"/>
        </w:rPr>
        <w:t>Jurusan</w:t>
      </w:r>
      <w:proofErr w:type="spellEnd"/>
      <w:proofErr w:type="gramEnd"/>
      <w:r w:rsidR="00BD1616">
        <w:rPr>
          <w:color w:val="000000"/>
          <w:sz w:val="16"/>
          <w:szCs w:val="16"/>
        </w:rPr>
        <w:t xml:space="preserve"> </w:t>
      </w:r>
      <w:proofErr w:type="spellStart"/>
      <w:r w:rsidR="00BD1616">
        <w:rPr>
          <w:color w:val="000000"/>
          <w:sz w:val="16"/>
          <w:szCs w:val="16"/>
        </w:rPr>
        <w:t>Teknik</w:t>
      </w:r>
      <w:proofErr w:type="spellEnd"/>
      <w:r w:rsidR="00BD1616">
        <w:rPr>
          <w:color w:val="000000"/>
          <w:sz w:val="16"/>
          <w:szCs w:val="16"/>
        </w:rPr>
        <w:t xml:space="preserve"> </w:t>
      </w:r>
      <w:proofErr w:type="spellStart"/>
      <w:r w:rsidR="00BD1616">
        <w:rPr>
          <w:color w:val="000000"/>
          <w:sz w:val="16"/>
          <w:szCs w:val="16"/>
        </w:rPr>
        <w:t>Elektro</w:t>
      </w:r>
      <w:proofErr w:type="spellEnd"/>
      <w:r w:rsidR="00BD1616">
        <w:rPr>
          <w:color w:val="000000"/>
          <w:sz w:val="16"/>
          <w:szCs w:val="16"/>
        </w:rPr>
        <w:t xml:space="preserve"> </w:t>
      </w:r>
      <w:proofErr w:type="spellStart"/>
      <w:r w:rsidR="00BD1616">
        <w:rPr>
          <w:color w:val="000000"/>
          <w:sz w:val="16"/>
          <w:szCs w:val="16"/>
        </w:rPr>
        <w:t>Universitas</w:t>
      </w:r>
      <w:proofErr w:type="spellEnd"/>
      <w:r w:rsidR="00BD1616">
        <w:rPr>
          <w:color w:val="000000"/>
          <w:sz w:val="16"/>
          <w:szCs w:val="16"/>
        </w:rPr>
        <w:t xml:space="preserve"> </w:t>
      </w:r>
      <w:proofErr w:type="spellStart"/>
      <w:r w:rsidR="00BD1616">
        <w:rPr>
          <w:color w:val="000000"/>
          <w:sz w:val="16"/>
          <w:szCs w:val="16"/>
        </w:rPr>
        <w:t>Mataram</w:t>
      </w:r>
      <w:proofErr w:type="spellEnd"/>
      <w:r>
        <w:rPr>
          <w:color w:val="000000"/>
          <w:sz w:val="16"/>
          <w:szCs w:val="16"/>
        </w:rPr>
        <w:t xml:space="preserve">, </w:t>
      </w:r>
      <w:proofErr w:type="spellStart"/>
      <w:r w:rsidR="00D2008A">
        <w:rPr>
          <w:color w:val="000000"/>
          <w:sz w:val="16"/>
          <w:szCs w:val="16"/>
        </w:rPr>
        <w:t>Jalan</w:t>
      </w:r>
      <w:proofErr w:type="spellEnd"/>
      <w:r w:rsidR="00D2008A">
        <w:rPr>
          <w:color w:val="000000"/>
          <w:sz w:val="16"/>
          <w:szCs w:val="16"/>
        </w:rPr>
        <w:t xml:space="preserve"> </w:t>
      </w:r>
      <w:proofErr w:type="spellStart"/>
      <w:r w:rsidR="00D2008A">
        <w:rPr>
          <w:color w:val="000000"/>
          <w:sz w:val="16"/>
          <w:szCs w:val="16"/>
        </w:rPr>
        <w:t>Majapahit</w:t>
      </w:r>
      <w:proofErr w:type="spellEnd"/>
      <w:r w:rsidR="00D2008A">
        <w:rPr>
          <w:color w:val="000000"/>
          <w:sz w:val="16"/>
          <w:szCs w:val="16"/>
        </w:rPr>
        <w:t xml:space="preserve"> no. 62 </w:t>
      </w:r>
      <w:proofErr w:type="spellStart"/>
      <w:r w:rsidR="00BD1616">
        <w:rPr>
          <w:color w:val="000000"/>
          <w:sz w:val="16"/>
          <w:szCs w:val="16"/>
        </w:rPr>
        <w:t>Mataram</w:t>
      </w:r>
      <w:proofErr w:type="spellEnd"/>
      <w:r>
        <w:rPr>
          <w:color w:val="000000"/>
          <w:sz w:val="16"/>
          <w:szCs w:val="16"/>
        </w:rPr>
        <w:t xml:space="preserve"> </w:t>
      </w:r>
      <w:r w:rsidR="00BD1616">
        <w:rPr>
          <w:color w:val="000000"/>
          <w:sz w:val="16"/>
          <w:szCs w:val="16"/>
        </w:rPr>
        <w:t>80135</w:t>
      </w:r>
      <w:r>
        <w:rPr>
          <w:color w:val="000000"/>
          <w:sz w:val="16"/>
          <w:szCs w:val="16"/>
        </w:rPr>
        <w:t xml:space="preserve"> </w:t>
      </w:r>
      <w:r w:rsidR="00BD1616">
        <w:rPr>
          <w:color w:val="000000"/>
          <w:sz w:val="16"/>
          <w:szCs w:val="16"/>
        </w:rPr>
        <w:t>NTB, Indonesia.</w:t>
      </w:r>
    </w:p>
    <w:p w14:paraId="0D58124D" w14:textId="77777777" w:rsidR="00083661" w:rsidRDefault="00083661">
      <w:pPr>
        <w:ind w:hanging="2"/>
        <w:jc w:val="center"/>
      </w:pPr>
    </w:p>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281"/>
        <w:gridCol w:w="5785"/>
      </w:tblGrid>
      <w:tr w:rsidR="00083661" w14:paraId="45B7A579" w14:textId="77777777" w:rsidTr="00BD1616">
        <w:trPr>
          <w:trHeight w:val="494"/>
        </w:trPr>
        <w:tc>
          <w:tcPr>
            <w:tcW w:w="2790" w:type="dxa"/>
            <w:tcBorders>
              <w:top w:val="single" w:sz="4" w:space="0" w:color="000000"/>
              <w:left w:val="nil"/>
              <w:bottom w:val="single" w:sz="4" w:space="0" w:color="000000"/>
              <w:right w:val="nil"/>
            </w:tcBorders>
          </w:tcPr>
          <w:p w14:paraId="06C2DDDB" w14:textId="77777777" w:rsidR="00083661" w:rsidRDefault="00C8533C">
            <w:pPr>
              <w:pBdr>
                <w:top w:val="nil"/>
                <w:left w:val="nil"/>
                <w:bottom w:val="nil"/>
                <w:right w:val="nil"/>
                <w:between w:val="nil"/>
              </w:pBdr>
              <w:spacing w:before="120"/>
              <w:ind w:hanging="2"/>
              <w:jc w:val="both"/>
              <w:rPr>
                <w:b/>
                <w:color w:val="000000"/>
              </w:rPr>
            </w:pPr>
            <w:r>
              <w:rPr>
                <w:b/>
                <w:color w:val="000000"/>
              </w:rPr>
              <w:t>ARTICLE INFO</w:t>
            </w:r>
          </w:p>
        </w:tc>
        <w:tc>
          <w:tcPr>
            <w:tcW w:w="281" w:type="dxa"/>
            <w:tcBorders>
              <w:top w:val="single" w:sz="4" w:space="0" w:color="000000"/>
              <w:left w:val="nil"/>
              <w:bottom w:val="nil"/>
              <w:right w:val="nil"/>
            </w:tcBorders>
          </w:tcPr>
          <w:p w14:paraId="7CC5D1C7" w14:textId="77777777" w:rsidR="00083661" w:rsidRDefault="00083661">
            <w:pPr>
              <w:spacing w:before="120"/>
              <w:ind w:hanging="2"/>
              <w:jc w:val="center"/>
            </w:pPr>
          </w:p>
        </w:tc>
        <w:tc>
          <w:tcPr>
            <w:tcW w:w="5785" w:type="dxa"/>
            <w:tcBorders>
              <w:top w:val="single" w:sz="4" w:space="0" w:color="000000"/>
              <w:left w:val="nil"/>
              <w:bottom w:val="single" w:sz="4" w:space="0" w:color="000000"/>
              <w:right w:val="nil"/>
            </w:tcBorders>
          </w:tcPr>
          <w:p w14:paraId="4C0DBA7A" w14:textId="376A52F0" w:rsidR="00083661" w:rsidRDefault="00C8533C">
            <w:pPr>
              <w:pBdr>
                <w:top w:val="nil"/>
                <w:left w:val="nil"/>
                <w:bottom w:val="nil"/>
                <w:right w:val="nil"/>
                <w:between w:val="nil"/>
              </w:pBdr>
              <w:spacing w:before="120"/>
              <w:ind w:hanging="2"/>
              <w:jc w:val="both"/>
              <w:rPr>
                <w:b/>
                <w:color w:val="000000"/>
              </w:rPr>
            </w:pPr>
            <w:r>
              <w:rPr>
                <w:b/>
                <w:color w:val="000000"/>
              </w:rPr>
              <w:t xml:space="preserve">ABSTRACT </w:t>
            </w:r>
          </w:p>
        </w:tc>
      </w:tr>
      <w:tr w:rsidR="00083661" w14:paraId="1909D553" w14:textId="77777777" w:rsidTr="00BD1616">
        <w:trPr>
          <w:trHeight w:val="1112"/>
        </w:trPr>
        <w:tc>
          <w:tcPr>
            <w:tcW w:w="2790" w:type="dxa"/>
            <w:tcBorders>
              <w:top w:val="single" w:sz="4" w:space="0" w:color="000000"/>
              <w:left w:val="nil"/>
              <w:bottom w:val="single" w:sz="4" w:space="0" w:color="000000"/>
              <w:right w:val="nil"/>
            </w:tcBorders>
          </w:tcPr>
          <w:p w14:paraId="51F8339E" w14:textId="77777777" w:rsidR="00D2008A" w:rsidRDefault="00D2008A" w:rsidP="00D2008A">
            <w:pPr>
              <w:spacing w:before="120" w:after="120"/>
              <w:ind w:hanging="2"/>
              <w:jc w:val="both"/>
              <w:rPr>
                <w:sz w:val="16"/>
                <w:szCs w:val="16"/>
              </w:rPr>
            </w:pPr>
            <w:r>
              <w:rPr>
                <w:b/>
                <w:sz w:val="16"/>
                <w:szCs w:val="16"/>
              </w:rPr>
              <w:t>Article history:</w:t>
            </w:r>
          </w:p>
          <w:p w14:paraId="39E10DCA" w14:textId="663B4AF6" w:rsidR="00D2008A" w:rsidRDefault="00D2008A" w:rsidP="00D2008A">
            <w:pPr>
              <w:ind w:hanging="2"/>
              <w:jc w:val="both"/>
              <w:rPr>
                <w:sz w:val="16"/>
                <w:szCs w:val="16"/>
              </w:rPr>
            </w:pPr>
            <w:r>
              <w:rPr>
                <w:sz w:val="16"/>
                <w:szCs w:val="16"/>
              </w:rPr>
              <w:t>Received March 22</w:t>
            </w:r>
            <w:r>
              <w:rPr>
                <w:sz w:val="16"/>
                <w:szCs w:val="16"/>
              </w:rPr>
              <w:t>, 2024</w:t>
            </w:r>
          </w:p>
          <w:p w14:paraId="09DACC9D" w14:textId="6652BAC2" w:rsidR="00D2008A" w:rsidRDefault="00D2008A" w:rsidP="00D2008A">
            <w:pPr>
              <w:ind w:hanging="2"/>
              <w:jc w:val="both"/>
              <w:rPr>
                <w:sz w:val="16"/>
                <w:szCs w:val="16"/>
              </w:rPr>
            </w:pPr>
            <w:r>
              <w:rPr>
                <w:sz w:val="16"/>
                <w:szCs w:val="16"/>
              </w:rPr>
              <w:t>Revised March 29</w:t>
            </w:r>
            <w:r>
              <w:rPr>
                <w:sz w:val="16"/>
                <w:szCs w:val="16"/>
              </w:rPr>
              <w:t>, 2024</w:t>
            </w:r>
          </w:p>
          <w:p w14:paraId="3F4EA14D" w14:textId="6753450A" w:rsidR="00083661" w:rsidRDefault="00D2008A" w:rsidP="00D2008A">
            <w:pPr>
              <w:ind w:hanging="2"/>
              <w:jc w:val="both"/>
              <w:rPr>
                <w:sz w:val="16"/>
                <w:szCs w:val="16"/>
              </w:rPr>
            </w:pPr>
            <w:r>
              <w:rPr>
                <w:sz w:val="16"/>
                <w:szCs w:val="16"/>
              </w:rPr>
              <w:t>Accepted March 2</w:t>
            </w:r>
            <w:r>
              <w:rPr>
                <w:sz w:val="16"/>
                <w:szCs w:val="16"/>
              </w:rPr>
              <w:t>9</w:t>
            </w:r>
            <w:r>
              <w:rPr>
                <w:sz w:val="16"/>
                <w:szCs w:val="16"/>
              </w:rPr>
              <w:t>, 2024</w:t>
            </w:r>
          </w:p>
        </w:tc>
        <w:tc>
          <w:tcPr>
            <w:tcW w:w="281" w:type="dxa"/>
            <w:vMerge w:val="restart"/>
            <w:tcBorders>
              <w:top w:val="nil"/>
              <w:left w:val="nil"/>
              <w:bottom w:val="nil"/>
              <w:right w:val="nil"/>
            </w:tcBorders>
          </w:tcPr>
          <w:p w14:paraId="468ED1FA" w14:textId="77777777" w:rsidR="00083661" w:rsidRDefault="00083661">
            <w:pPr>
              <w:spacing w:before="120"/>
              <w:ind w:hanging="2"/>
              <w:jc w:val="both"/>
            </w:pPr>
          </w:p>
        </w:tc>
        <w:tc>
          <w:tcPr>
            <w:tcW w:w="5785" w:type="dxa"/>
            <w:vMerge w:val="restart"/>
            <w:tcBorders>
              <w:top w:val="single" w:sz="4" w:space="0" w:color="000000"/>
              <w:left w:val="nil"/>
              <w:bottom w:val="nil"/>
              <w:right w:val="nil"/>
            </w:tcBorders>
          </w:tcPr>
          <w:p w14:paraId="55041797" w14:textId="34296491" w:rsidR="006039C6" w:rsidRPr="006039C6" w:rsidRDefault="006039C6" w:rsidP="006039C6">
            <w:pPr>
              <w:pStyle w:val="BodyText3"/>
              <w:jc w:val="both"/>
              <w:rPr>
                <w:bCs/>
                <w:iCs/>
                <w:color w:val="000000"/>
                <w:sz w:val="20"/>
                <w:szCs w:val="20"/>
              </w:rPr>
            </w:pPr>
            <w:r w:rsidRPr="006039C6">
              <w:rPr>
                <w:bCs/>
                <w:i/>
                <w:color w:val="000000"/>
                <w:sz w:val="20"/>
                <w:szCs w:val="20"/>
              </w:rPr>
              <w:t>In an effort to increase efficiency and reduce negative environmental impacts, Indonesia has taken steps forward in implementing New and Renewable Energy (EBT) as part of the national energy matrix, one of these steps is by co-firing biomass at steam power plants (</w:t>
            </w:r>
            <w:proofErr w:type="gramStart"/>
            <w:r w:rsidRPr="006039C6">
              <w:rPr>
                <w:bCs/>
                <w:i/>
                <w:color w:val="000000"/>
                <w:sz w:val="20"/>
                <w:szCs w:val="20"/>
              </w:rPr>
              <w:t>PLTU )</w:t>
            </w:r>
            <w:proofErr w:type="gramEnd"/>
            <w:r w:rsidRPr="006039C6">
              <w:rPr>
                <w:bCs/>
                <w:i/>
                <w:color w:val="000000"/>
                <w:sz w:val="20"/>
                <w:szCs w:val="20"/>
              </w:rPr>
              <w:t>. The implementation of co-firing will definitely have a direct or indirect impact on the boiler equipment. There are three co-firing approaches, namely direct, indirect and parallel, generally the approach that is often used is direct co-firing because it is more economical. From the comparisons carried out, the results show that the application of co-firing does not affect the performance of the boiler equipment, in fact the efficiency of the PLTU is increasing and the pollutants produced by the PLTU are reduced</w:t>
            </w:r>
          </w:p>
        </w:tc>
      </w:tr>
      <w:tr w:rsidR="00083661" w14:paraId="63FFAFA0" w14:textId="77777777" w:rsidTr="00BD1616">
        <w:trPr>
          <w:trHeight w:val="2208"/>
        </w:trPr>
        <w:tc>
          <w:tcPr>
            <w:tcW w:w="2790" w:type="dxa"/>
            <w:tcBorders>
              <w:top w:val="single" w:sz="4" w:space="0" w:color="000000"/>
              <w:left w:val="nil"/>
              <w:bottom w:val="single" w:sz="4" w:space="0" w:color="000000"/>
              <w:right w:val="nil"/>
            </w:tcBorders>
          </w:tcPr>
          <w:p w14:paraId="29497FFC" w14:textId="1B29E5C8" w:rsidR="00083661" w:rsidRDefault="00C8533C">
            <w:pPr>
              <w:spacing w:before="120" w:after="120"/>
              <w:ind w:hanging="2"/>
              <w:jc w:val="both"/>
              <w:rPr>
                <w:sz w:val="16"/>
                <w:szCs w:val="16"/>
              </w:rPr>
            </w:pPr>
            <w:r>
              <w:rPr>
                <w:b/>
                <w:sz w:val="16"/>
                <w:szCs w:val="16"/>
              </w:rPr>
              <w:t>Keywords :</w:t>
            </w:r>
          </w:p>
          <w:p w14:paraId="03BFAE2F" w14:textId="128F6C54" w:rsidR="00083661" w:rsidRDefault="006039C6">
            <w:pPr>
              <w:pBdr>
                <w:top w:val="nil"/>
                <w:left w:val="nil"/>
                <w:bottom w:val="nil"/>
                <w:right w:val="nil"/>
                <w:between w:val="nil"/>
              </w:pBdr>
              <w:tabs>
                <w:tab w:val="center" w:pos="1309"/>
              </w:tabs>
              <w:ind w:hanging="2"/>
              <w:rPr>
                <w:color w:val="000000"/>
                <w:sz w:val="16"/>
                <w:szCs w:val="16"/>
              </w:rPr>
            </w:pPr>
            <w:r>
              <w:rPr>
                <w:color w:val="000000"/>
                <w:sz w:val="16"/>
                <w:szCs w:val="16"/>
              </w:rPr>
              <w:t>Co-firing;</w:t>
            </w:r>
            <w:r>
              <w:rPr>
                <w:color w:val="000000"/>
                <w:sz w:val="16"/>
                <w:szCs w:val="16"/>
              </w:rPr>
              <w:tab/>
            </w:r>
          </w:p>
          <w:p w14:paraId="6B89E70F" w14:textId="5C0372E7" w:rsidR="00083661" w:rsidRDefault="006039C6">
            <w:pPr>
              <w:pBdr>
                <w:top w:val="nil"/>
                <w:left w:val="nil"/>
                <w:bottom w:val="nil"/>
                <w:right w:val="nil"/>
                <w:between w:val="nil"/>
              </w:pBdr>
              <w:ind w:hanging="2"/>
              <w:rPr>
                <w:color w:val="000000"/>
                <w:sz w:val="16"/>
                <w:szCs w:val="16"/>
              </w:rPr>
            </w:pPr>
            <w:r>
              <w:rPr>
                <w:color w:val="000000"/>
                <w:sz w:val="16"/>
                <w:szCs w:val="16"/>
              </w:rPr>
              <w:t>EBT;</w:t>
            </w:r>
          </w:p>
          <w:p w14:paraId="24722E2D" w14:textId="1B7189F9" w:rsidR="00083661" w:rsidRDefault="006039C6">
            <w:pPr>
              <w:pBdr>
                <w:top w:val="nil"/>
                <w:left w:val="nil"/>
                <w:bottom w:val="nil"/>
                <w:right w:val="nil"/>
                <w:between w:val="nil"/>
              </w:pBdr>
              <w:ind w:hanging="2"/>
              <w:rPr>
                <w:color w:val="000000"/>
                <w:sz w:val="16"/>
                <w:szCs w:val="16"/>
              </w:rPr>
            </w:pPr>
            <w:r>
              <w:rPr>
                <w:color w:val="000000"/>
                <w:sz w:val="16"/>
                <w:szCs w:val="16"/>
              </w:rPr>
              <w:t>Boiler;</w:t>
            </w:r>
          </w:p>
          <w:p w14:paraId="4B623469" w14:textId="3A956E15" w:rsidR="00083661" w:rsidRDefault="006039C6">
            <w:pPr>
              <w:pBdr>
                <w:top w:val="nil"/>
                <w:left w:val="nil"/>
                <w:bottom w:val="nil"/>
                <w:right w:val="nil"/>
                <w:between w:val="nil"/>
              </w:pBdr>
              <w:ind w:hanging="2"/>
              <w:rPr>
                <w:color w:val="000000"/>
                <w:sz w:val="16"/>
                <w:szCs w:val="16"/>
              </w:rPr>
            </w:pPr>
            <w:r>
              <w:rPr>
                <w:color w:val="000000"/>
                <w:sz w:val="16"/>
                <w:szCs w:val="16"/>
              </w:rPr>
              <w:t>Generator;</w:t>
            </w:r>
          </w:p>
          <w:p w14:paraId="30EF162D" w14:textId="77777777" w:rsidR="00083661" w:rsidRDefault="00083661" w:rsidP="006039C6">
            <w:pPr>
              <w:pBdr>
                <w:top w:val="nil"/>
                <w:left w:val="nil"/>
                <w:bottom w:val="nil"/>
                <w:right w:val="nil"/>
                <w:between w:val="nil"/>
              </w:pBdr>
              <w:ind w:hanging="2"/>
              <w:rPr>
                <w:color w:val="000000"/>
                <w:sz w:val="16"/>
                <w:szCs w:val="16"/>
              </w:rPr>
            </w:pPr>
          </w:p>
        </w:tc>
        <w:tc>
          <w:tcPr>
            <w:tcW w:w="281" w:type="dxa"/>
            <w:vMerge/>
            <w:tcBorders>
              <w:top w:val="nil"/>
              <w:left w:val="nil"/>
              <w:bottom w:val="nil"/>
              <w:right w:val="nil"/>
            </w:tcBorders>
          </w:tcPr>
          <w:p w14:paraId="5F327CC9" w14:textId="77777777" w:rsidR="00083661" w:rsidRDefault="00083661">
            <w:pPr>
              <w:widowControl w:val="0"/>
              <w:pBdr>
                <w:top w:val="nil"/>
                <w:left w:val="nil"/>
                <w:bottom w:val="nil"/>
                <w:right w:val="nil"/>
                <w:between w:val="nil"/>
              </w:pBdr>
              <w:spacing w:line="276" w:lineRule="auto"/>
              <w:ind w:firstLine="0"/>
              <w:rPr>
                <w:color w:val="000000"/>
                <w:sz w:val="16"/>
                <w:szCs w:val="16"/>
              </w:rPr>
            </w:pPr>
          </w:p>
        </w:tc>
        <w:tc>
          <w:tcPr>
            <w:tcW w:w="5785" w:type="dxa"/>
            <w:vMerge/>
            <w:tcBorders>
              <w:top w:val="single" w:sz="4" w:space="0" w:color="000000"/>
              <w:left w:val="nil"/>
              <w:bottom w:val="single" w:sz="4" w:space="0" w:color="auto"/>
              <w:right w:val="nil"/>
            </w:tcBorders>
          </w:tcPr>
          <w:p w14:paraId="2EEA0CF4" w14:textId="77777777" w:rsidR="00083661" w:rsidRDefault="00083661">
            <w:pPr>
              <w:widowControl w:val="0"/>
              <w:pBdr>
                <w:top w:val="nil"/>
                <w:left w:val="nil"/>
                <w:bottom w:val="nil"/>
                <w:right w:val="nil"/>
                <w:between w:val="nil"/>
              </w:pBdr>
              <w:spacing w:line="276" w:lineRule="auto"/>
              <w:ind w:firstLine="0"/>
              <w:rPr>
                <w:color w:val="000000"/>
                <w:sz w:val="16"/>
                <w:szCs w:val="16"/>
              </w:rPr>
            </w:pPr>
          </w:p>
        </w:tc>
      </w:tr>
      <w:tr w:rsidR="00083661" w14:paraId="00739772" w14:textId="77777777" w:rsidTr="00BD1616">
        <w:trPr>
          <w:trHeight w:val="52"/>
        </w:trPr>
        <w:tc>
          <w:tcPr>
            <w:tcW w:w="8856" w:type="dxa"/>
            <w:gridSpan w:val="3"/>
            <w:tcBorders>
              <w:top w:val="nil"/>
              <w:left w:val="nil"/>
              <w:bottom w:val="single" w:sz="4" w:space="0" w:color="000000"/>
              <w:right w:val="nil"/>
            </w:tcBorders>
            <w:vAlign w:val="center"/>
          </w:tcPr>
          <w:p w14:paraId="27AD526A" w14:textId="00E1E1BC" w:rsidR="00083661" w:rsidRDefault="00BD1616">
            <w:pPr>
              <w:spacing w:before="120" w:after="120"/>
              <w:rPr>
                <w:sz w:val="18"/>
                <w:szCs w:val="18"/>
              </w:rPr>
            </w:pPr>
            <w:r>
              <w:rPr>
                <w:b/>
                <w:sz w:val="18"/>
                <w:szCs w:val="18"/>
              </w:rPr>
              <w:t>Corresponding Author</w:t>
            </w:r>
            <w:r>
              <w:rPr>
                <w:sz w:val="18"/>
                <w:szCs w:val="18"/>
              </w:rPr>
              <w:t xml:space="preserve">: </w:t>
            </w:r>
          </w:p>
          <w:p w14:paraId="3F3F6B26" w14:textId="10BC61E3" w:rsidR="00083661" w:rsidRDefault="00D2008A">
            <w:pPr>
              <w:pBdr>
                <w:top w:val="nil"/>
                <w:left w:val="nil"/>
                <w:bottom w:val="nil"/>
                <w:right w:val="nil"/>
                <w:between w:val="nil"/>
              </w:pBdr>
              <w:ind w:hanging="2"/>
              <w:rPr>
                <w:color w:val="000000"/>
                <w:sz w:val="18"/>
                <w:szCs w:val="18"/>
              </w:rPr>
            </w:pPr>
            <w:proofErr w:type="spellStart"/>
            <w:r w:rsidRPr="00D2008A">
              <w:rPr>
                <w:color w:val="000000"/>
                <w:sz w:val="18"/>
                <w:szCs w:val="18"/>
              </w:rPr>
              <w:t>Suanggoro</w:t>
            </w:r>
            <w:proofErr w:type="spellEnd"/>
            <w:r w:rsidRPr="00D2008A">
              <w:rPr>
                <w:color w:val="000000"/>
                <w:sz w:val="18"/>
                <w:szCs w:val="18"/>
              </w:rPr>
              <w:t xml:space="preserve"> </w:t>
            </w:r>
            <w:proofErr w:type="spellStart"/>
            <w:r w:rsidRPr="00D2008A">
              <w:rPr>
                <w:color w:val="000000"/>
                <w:sz w:val="18"/>
                <w:szCs w:val="18"/>
              </w:rPr>
              <w:t>Legowo</w:t>
            </w:r>
            <w:proofErr w:type="spellEnd"/>
            <w:r>
              <w:rPr>
                <w:color w:val="000000"/>
                <w:sz w:val="18"/>
                <w:szCs w:val="18"/>
              </w:rPr>
              <w:t xml:space="preserve">, </w:t>
            </w:r>
            <w:r w:rsidR="00C8533C">
              <w:rPr>
                <w:color w:val="000000"/>
                <w:sz w:val="18"/>
                <w:szCs w:val="18"/>
              </w:rPr>
              <w:t xml:space="preserve"> </w:t>
            </w:r>
            <w:proofErr w:type="spellStart"/>
            <w:r w:rsidR="006039C6">
              <w:rPr>
                <w:color w:val="000000"/>
                <w:sz w:val="16"/>
                <w:szCs w:val="16"/>
              </w:rPr>
              <w:t>Jurusan</w:t>
            </w:r>
            <w:proofErr w:type="spellEnd"/>
            <w:r w:rsidR="006039C6">
              <w:rPr>
                <w:color w:val="000000"/>
                <w:sz w:val="16"/>
                <w:szCs w:val="16"/>
              </w:rPr>
              <w:t xml:space="preserve"> </w:t>
            </w:r>
            <w:proofErr w:type="spellStart"/>
            <w:r w:rsidR="006039C6">
              <w:rPr>
                <w:color w:val="000000"/>
                <w:sz w:val="16"/>
                <w:szCs w:val="16"/>
              </w:rPr>
              <w:t>Teknik</w:t>
            </w:r>
            <w:proofErr w:type="spellEnd"/>
            <w:r w:rsidR="006039C6">
              <w:rPr>
                <w:color w:val="000000"/>
                <w:sz w:val="16"/>
                <w:szCs w:val="16"/>
              </w:rPr>
              <w:t xml:space="preserve"> </w:t>
            </w:r>
            <w:proofErr w:type="spellStart"/>
            <w:r w:rsidR="006039C6">
              <w:rPr>
                <w:color w:val="000000"/>
                <w:sz w:val="16"/>
                <w:szCs w:val="16"/>
              </w:rPr>
              <w:t>Elektro</w:t>
            </w:r>
            <w:proofErr w:type="spellEnd"/>
            <w:r w:rsidR="006039C6">
              <w:rPr>
                <w:color w:val="000000"/>
                <w:sz w:val="16"/>
                <w:szCs w:val="16"/>
              </w:rPr>
              <w:t xml:space="preserve"> </w:t>
            </w:r>
            <w:proofErr w:type="spellStart"/>
            <w:r w:rsidR="006039C6">
              <w:rPr>
                <w:color w:val="000000"/>
                <w:sz w:val="16"/>
                <w:szCs w:val="16"/>
              </w:rPr>
              <w:t>Universi</w:t>
            </w:r>
            <w:r>
              <w:rPr>
                <w:color w:val="000000"/>
                <w:sz w:val="16"/>
                <w:szCs w:val="16"/>
              </w:rPr>
              <w:t>tas</w:t>
            </w:r>
            <w:proofErr w:type="spellEnd"/>
            <w:r>
              <w:rPr>
                <w:color w:val="000000"/>
                <w:sz w:val="16"/>
                <w:szCs w:val="16"/>
              </w:rPr>
              <w:t xml:space="preserve"> </w:t>
            </w:r>
            <w:proofErr w:type="spellStart"/>
            <w:r>
              <w:rPr>
                <w:color w:val="000000"/>
                <w:sz w:val="16"/>
                <w:szCs w:val="16"/>
              </w:rPr>
              <w:t>Mataram</w:t>
            </w:r>
            <w:proofErr w:type="spellEnd"/>
            <w:r>
              <w:rPr>
                <w:color w:val="000000"/>
                <w:sz w:val="16"/>
                <w:szCs w:val="16"/>
              </w:rPr>
              <w:t xml:space="preserve">, </w:t>
            </w:r>
            <w:proofErr w:type="spellStart"/>
            <w:r>
              <w:rPr>
                <w:color w:val="000000"/>
                <w:sz w:val="16"/>
                <w:szCs w:val="16"/>
              </w:rPr>
              <w:t>Jalan</w:t>
            </w:r>
            <w:proofErr w:type="spellEnd"/>
            <w:r>
              <w:rPr>
                <w:color w:val="000000"/>
                <w:sz w:val="16"/>
                <w:szCs w:val="16"/>
              </w:rPr>
              <w:t xml:space="preserve"> </w:t>
            </w:r>
            <w:proofErr w:type="spellStart"/>
            <w:r>
              <w:rPr>
                <w:color w:val="000000"/>
                <w:sz w:val="16"/>
                <w:szCs w:val="16"/>
              </w:rPr>
              <w:t>Majapahit</w:t>
            </w:r>
            <w:proofErr w:type="spellEnd"/>
            <w:r>
              <w:rPr>
                <w:color w:val="000000"/>
                <w:sz w:val="16"/>
                <w:szCs w:val="16"/>
              </w:rPr>
              <w:t xml:space="preserve"> no.62 </w:t>
            </w:r>
            <w:proofErr w:type="spellStart"/>
            <w:r>
              <w:rPr>
                <w:color w:val="000000"/>
                <w:sz w:val="16"/>
                <w:szCs w:val="16"/>
              </w:rPr>
              <w:t>Mataram</w:t>
            </w:r>
            <w:proofErr w:type="spellEnd"/>
            <w:r>
              <w:rPr>
                <w:color w:val="000000"/>
                <w:sz w:val="16"/>
                <w:szCs w:val="16"/>
              </w:rPr>
              <w:t xml:space="preserve"> 80135 NTB,</w:t>
            </w:r>
            <w:r w:rsidR="006039C6">
              <w:rPr>
                <w:color w:val="000000"/>
                <w:sz w:val="16"/>
                <w:szCs w:val="16"/>
              </w:rPr>
              <w:t xml:space="preserve"> Indonesia</w:t>
            </w:r>
          </w:p>
          <w:p w14:paraId="7EFE64F2" w14:textId="5091522D" w:rsidR="00083661" w:rsidRDefault="00C8533C">
            <w:pPr>
              <w:spacing w:after="120"/>
              <w:ind w:hanging="2"/>
              <w:rPr>
                <w:sz w:val="18"/>
                <w:szCs w:val="18"/>
              </w:rPr>
            </w:pPr>
            <w:r>
              <w:rPr>
                <w:sz w:val="18"/>
                <w:szCs w:val="18"/>
              </w:rPr>
              <w:t>Email</w:t>
            </w:r>
            <w:r w:rsidR="00FD4E56">
              <w:rPr>
                <w:sz w:val="18"/>
                <w:szCs w:val="18"/>
              </w:rPr>
              <w:t>:</w:t>
            </w:r>
            <w:r w:rsidR="00D2008A">
              <w:rPr>
                <w:sz w:val="18"/>
                <w:szCs w:val="18"/>
              </w:rPr>
              <w:t xml:space="preserve"> </w:t>
            </w:r>
            <w:r w:rsidR="00FD4E56" w:rsidRPr="00D2008A">
              <w:rPr>
                <w:color w:val="0000FF"/>
                <w:sz w:val="18"/>
                <w:szCs w:val="18"/>
                <w:u w:val="single" w:color="0000FF"/>
              </w:rPr>
              <w:t>suanggorolegowo@gmail.com</w:t>
            </w:r>
          </w:p>
        </w:tc>
      </w:tr>
    </w:tbl>
    <w:p w14:paraId="6D85A9E2" w14:textId="77777777" w:rsidR="00083661" w:rsidRDefault="00083661">
      <w:pPr>
        <w:ind w:hanging="2"/>
        <w:jc w:val="both"/>
      </w:pPr>
    </w:p>
    <w:p w14:paraId="3BD32928" w14:textId="2E619345" w:rsidR="00083661" w:rsidRDefault="00A26022">
      <w:pPr>
        <w:pStyle w:val="Heading1"/>
        <w:numPr>
          <w:ilvl w:val="0"/>
          <w:numId w:val="2"/>
        </w:numPr>
        <w:ind w:left="426" w:hanging="426"/>
      </w:pPr>
      <w:r>
        <w:t xml:space="preserve">PENDAHULUAN </w:t>
      </w:r>
    </w:p>
    <w:p w14:paraId="60D1EEE3" w14:textId="77777777" w:rsidR="00826CB9" w:rsidRDefault="00826CB9" w:rsidP="00826CB9">
      <w:pPr>
        <w:pStyle w:val="ListParagraph"/>
        <w:spacing w:after="0" w:line="240" w:lineRule="auto"/>
        <w:ind w:left="0" w:firstLine="708"/>
        <w:jc w:val="both"/>
        <w:rPr>
          <w:rFonts w:ascii="Times New Roman" w:hAnsi="Times New Roman"/>
          <w:color w:val="000000"/>
          <w:sz w:val="20"/>
          <w:szCs w:val="20"/>
        </w:rPr>
      </w:pPr>
      <w:proofErr w:type="spellStart"/>
      <w:r w:rsidRPr="00826CB9">
        <w:rPr>
          <w:rFonts w:ascii="Times New Roman" w:hAnsi="Times New Roman"/>
          <w:color w:val="000000"/>
          <w:sz w:val="20"/>
          <w:szCs w:val="20"/>
        </w:rPr>
        <w:t>Dalam</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kehidupan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sehari-hari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listrik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telah</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menjadi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kebutuhan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esensial</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bagi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masyarakat</w:t>
      </w:r>
      <w:proofErr w:type="spellEnd"/>
      <w:r w:rsidRPr="00826CB9">
        <w:rPr>
          <w:rFonts w:ascii="Times New Roman" w:hAnsi="Times New Roman"/>
          <w:color w:val="000000"/>
          <w:sz w:val="20"/>
          <w:szCs w:val="20"/>
        </w:rPr>
        <w:t xml:space="preserve"> modern.</w:t>
      </w:r>
      <w:r w:rsidRPr="00826CB9">
        <w:rPr>
          <w:rFonts w:ascii="Times New Roman" w:hAnsi="Times New Roman"/>
          <w:color w:val="000000"/>
          <w:sz w:val="20"/>
          <w:szCs w:val="20"/>
          <w:lang w:val="id-ID"/>
        </w:rPr>
        <w:t xml:space="preserve"> </w:t>
      </w:r>
      <w:proofErr w:type="spellStart"/>
      <w:r w:rsidRPr="00826CB9">
        <w:rPr>
          <w:rFonts w:ascii="Times New Roman" w:hAnsi="Times New Roman"/>
          <w:color w:val="000000"/>
          <w:sz w:val="20"/>
          <w:szCs w:val="20"/>
        </w:rPr>
        <w:t>Seiring</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dengan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pertumbuhan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populasi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perkembangan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industri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permintaan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akan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listrik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semakin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meningkat</w:t>
      </w:r>
      <w:proofErr w:type="spellEnd"/>
      <w:r w:rsidRPr="00826CB9">
        <w:rPr>
          <w:rFonts w:ascii="Times New Roman" w:hAnsi="Times New Roman"/>
          <w:color w:val="000000"/>
          <w:sz w:val="20"/>
          <w:szCs w:val="20"/>
        </w:rPr>
        <w:t xml:space="preserve">, yang </w:t>
      </w:r>
      <w:proofErr w:type="spellStart"/>
      <w:r w:rsidRPr="00826CB9">
        <w:rPr>
          <w:rFonts w:ascii="Times New Roman" w:hAnsi="Times New Roman"/>
          <w:color w:val="000000"/>
          <w:sz w:val="20"/>
          <w:szCs w:val="20"/>
        </w:rPr>
        <w:t>berdampak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pada</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peningkatan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pembangunan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pusat</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pembangkit</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listrik</w:t>
      </w:r>
      <w:proofErr w:type="spellEnd"/>
      <w:r w:rsidRPr="00826CB9">
        <w:rPr>
          <w:rFonts w:ascii="Times New Roman" w:hAnsi="Times New Roman"/>
          <w:color w:val="000000"/>
          <w:sz w:val="20"/>
          <w:szCs w:val="20"/>
        </w:rPr>
        <w:t xml:space="preserve"> di </w:t>
      </w:r>
      <w:proofErr w:type="spellStart"/>
      <w:r w:rsidRPr="00826CB9">
        <w:rPr>
          <w:rFonts w:ascii="Times New Roman" w:hAnsi="Times New Roman"/>
          <w:color w:val="000000"/>
          <w:sz w:val="20"/>
          <w:szCs w:val="20"/>
        </w:rPr>
        <w:t>berbagai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wilayah</w:t>
      </w:r>
      <w:proofErr w:type="spellEnd"/>
      <w:r w:rsidRPr="00826CB9">
        <w:rPr>
          <w:rFonts w:ascii="Times New Roman" w:hAnsi="Times New Roman"/>
          <w:color w:val="000000"/>
          <w:sz w:val="20"/>
          <w:szCs w:val="20"/>
        </w:rPr>
        <w:t>.</w:t>
      </w:r>
      <w:r>
        <w:rPr>
          <w:rFonts w:ascii="Times New Roman" w:hAnsi="Times New Roman"/>
          <w:color w:val="000000"/>
          <w:sz w:val="20"/>
          <w:szCs w:val="20"/>
        </w:rPr>
        <w:t xml:space="preserve"> </w:t>
      </w:r>
    </w:p>
    <w:p w14:paraId="04777C2F" w14:textId="77777777" w:rsidR="00826CB9" w:rsidRDefault="00826CB9" w:rsidP="00826CB9">
      <w:pPr>
        <w:pStyle w:val="ListParagraph"/>
        <w:spacing w:after="0" w:line="240" w:lineRule="auto"/>
        <w:ind w:left="0" w:firstLine="708"/>
        <w:jc w:val="both"/>
        <w:rPr>
          <w:rFonts w:ascii="Times New Roman" w:hAnsi="Times New Roman"/>
          <w:color w:val="000000"/>
          <w:sz w:val="20"/>
          <w:szCs w:val="20"/>
          <w:lang w:val="en-US"/>
        </w:rPr>
      </w:pPr>
      <w:r w:rsidRPr="00826CB9">
        <w:rPr>
          <w:rFonts w:ascii="Times New Roman" w:hAnsi="Times New Roman"/>
          <w:color w:val="000000"/>
          <w:sz w:val="20"/>
          <w:szCs w:val="20"/>
        </w:rPr>
        <w:t xml:space="preserve">Salah </w:t>
      </w:r>
      <w:proofErr w:type="spellStart"/>
      <w:r w:rsidRPr="00826CB9">
        <w:rPr>
          <w:rFonts w:ascii="Times New Roman" w:hAnsi="Times New Roman"/>
          <w:color w:val="000000"/>
          <w:sz w:val="20"/>
          <w:szCs w:val="20"/>
        </w:rPr>
        <w:t>satu</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jenis</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pembangkit</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listrik</w:t>
      </w:r>
      <w:proofErr w:type="spellEnd"/>
      <w:r w:rsidRPr="00826CB9">
        <w:rPr>
          <w:rFonts w:ascii="Times New Roman" w:hAnsi="Times New Roman"/>
          <w:color w:val="000000"/>
          <w:sz w:val="20"/>
          <w:szCs w:val="20"/>
        </w:rPr>
        <w:t xml:space="preserve"> yang </w:t>
      </w:r>
      <w:proofErr w:type="spellStart"/>
      <w:r w:rsidRPr="00826CB9">
        <w:rPr>
          <w:rFonts w:ascii="Times New Roman" w:hAnsi="Times New Roman"/>
          <w:color w:val="000000"/>
          <w:sz w:val="20"/>
          <w:szCs w:val="20"/>
        </w:rPr>
        <w:t>umum</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digunakan</w:t>
      </w:r>
      <w:proofErr w:type="spellEnd"/>
      <w:r w:rsidRPr="00826CB9">
        <w:rPr>
          <w:rFonts w:ascii="Times New Roman" w:hAnsi="Times New Roman"/>
          <w:color w:val="000000"/>
          <w:sz w:val="20"/>
          <w:szCs w:val="20"/>
        </w:rPr>
        <w:t xml:space="preserve"> di Indonesia </w:t>
      </w:r>
      <w:proofErr w:type="spellStart"/>
      <w:r w:rsidRPr="00826CB9">
        <w:rPr>
          <w:rFonts w:ascii="Times New Roman" w:hAnsi="Times New Roman"/>
          <w:color w:val="000000"/>
          <w:sz w:val="20"/>
          <w:szCs w:val="20"/>
        </w:rPr>
        <w:t>adalah</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Pembangkit</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Listrik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Tenaga</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Uap</w:t>
      </w:r>
      <w:proofErr w:type="spellEnd"/>
      <w:r w:rsidRPr="00826CB9">
        <w:rPr>
          <w:rFonts w:ascii="Times New Roman" w:hAnsi="Times New Roman"/>
          <w:color w:val="000000"/>
          <w:sz w:val="20"/>
          <w:szCs w:val="20"/>
        </w:rPr>
        <w:t xml:space="preserve"> (PLTU)</w:t>
      </w:r>
      <w:r w:rsidRPr="00826CB9">
        <w:rPr>
          <w:rFonts w:ascii="Times New Roman" w:hAnsi="Times New Roman"/>
          <w:sz w:val="20"/>
          <w:szCs w:val="20"/>
          <w:lang w:val="id-ID"/>
        </w:rPr>
        <w:t xml:space="preserve"> </w:t>
      </w:r>
      <w:r w:rsidRPr="00826CB9">
        <w:rPr>
          <w:rFonts w:ascii="Times New Roman" w:hAnsi="Times New Roman"/>
          <w:color w:val="000000"/>
          <w:sz w:val="20"/>
          <w:szCs w:val="20"/>
        </w:rPr>
        <w:t xml:space="preserve">[1]. PLTU </w:t>
      </w:r>
      <w:proofErr w:type="spellStart"/>
      <w:r w:rsidRPr="00826CB9">
        <w:rPr>
          <w:rFonts w:ascii="Times New Roman" w:hAnsi="Times New Roman"/>
          <w:color w:val="000000"/>
          <w:sz w:val="20"/>
          <w:szCs w:val="20"/>
        </w:rPr>
        <w:t>menggunakan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bahan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bakar</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fosil</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yaitu</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batu</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bara</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sebagai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sumber</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energi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untuk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menghasilkan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listrik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Penggunaan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bahan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bakar</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fosil</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ini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menimbulkan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dampak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lingkungan</w:t>
      </w:r>
      <w:proofErr w:type="spellEnd"/>
      <w:r w:rsidRPr="00826CB9">
        <w:rPr>
          <w:rFonts w:ascii="Times New Roman" w:hAnsi="Times New Roman"/>
          <w:color w:val="000000"/>
          <w:sz w:val="20"/>
          <w:szCs w:val="20"/>
        </w:rPr>
        <w:t xml:space="preserve"> yang </w:t>
      </w:r>
      <w:proofErr w:type="spellStart"/>
      <w:r w:rsidRPr="00826CB9">
        <w:rPr>
          <w:rFonts w:ascii="Times New Roman" w:hAnsi="Times New Roman"/>
          <w:color w:val="000000"/>
          <w:sz w:val="20"/>
          <w:szCs w:val="20"/>
        </w:rPr>
        <w:t>berkontribusi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pada</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perubahan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iklim</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polusi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udara</w:t>
      </w:r>
      <w:proofErr w:type="spellEnd"/>
      <w:r w:rsidRPr="00826CB9">
        <w:rPr>
          <w:rFonts w:ascii="Times New Roman" w:hAnsi="Times New Roman"/>
          <w:color w:val="000000"/>
          <w:sz w:val="20"/>
          <w:szCs w:val="20"/>
          <w:lang w:val="id-ID"/>
        </w:rPr>
        <w:t xml:space="preserve"> [2]</w:t>
      </w:r>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Bahan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bakar</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fosil</w:t>
      </w:r>
      <w:proofErr w:type="spellEnd"/>
      <w:r w:rsidRPr="00826CB9">
        <w:rPr>
          <w:rFonts w:ascii="Times New Roman" w:hAnsi="Times New Roman"/>
          <w:color w:val="000000"/>
          <w:sz w:val="20"/>
          <w:szCs w:val="20"/>
        </w:rPr>
        <w:t xml:space="preserve"> yang </w:t>
      </w:r>
      <w:proofErr w:type="spellStart"/>
      <w:r w:rsidRPr="00826CB9">
        <w:rPr>
          <w:rFonts w:ascii="Times New Roman" w:hAnsi="Times New Roman"/>
          <w:color w:val="000000"/>
          <w:sz w:val="20"/>
          <w:szCs w:val="20"/>
        </w:rPr>
        <w:t>digunakan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dalam</w:t>
      </w:r>
      <w:proofErr w:type="spellEnd"/>
      <w:r w:rsidRPr="00826CB9">
        <w:rPr>
          <w:rFonts w:ascii="Times New Roman" w:hAnsi="Times New Roman"/>
          <w:color w:val="000000"/>
          <w:sz w:val="20"/>
          <w:szCs w:val="20"/>
        </w:rPr>
        <w:t xml:space="preserve"> PLTU </w:t>
      </w:r>
      <w:proofErr w:type="spellStart"/>
      <w:r w:rsidRPr="00826CB9">
        <w:rPr>
          <w:rFonts w:ascii="Times New Roman" w:hAnsi="Times New Roman"/>
          <w:color w:val="000000"/>
          <w:sz w:val="20"/>
          <w:szCs w:val="20"/>
        </w:rPr>
        <w:t>juga</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adalah</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sumber</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daya</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alam</w:t>
      </w:r>
      <w:proofErr w:type="spellEnd"/>
      <w:r w:rsidRPr="00826CB9">
        <w:rPr>
          <w:rFonts w:ascii="Times New Roman" w:hAnsi="Times New Roman"/>
          <w:color w:val="000000"/>
          <w:sz w:val="20"/>
          <w:szCs w:val="20"/>
        </w:rPr>
        <w:t xml:space="preserve"> yang </w:t>
      </w:r>
      <w:proofErr w:type="spellStart"/>
      <w:r w:rsidRPr="00826CB9">
        <w:rPr>
          <w:rFonts w:ascii="Times New Roman" w:hAnsi="Times New Roman"/>
          <w:color w:val="000000"/>
          <w:sz w:val="20"/>
          <w:szCs w:val="20"/>
        </w:rPr>
        <w:t>terbatas</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dapat</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habis</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kapan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saja</w:t>
      </w:r>
      <w:proofErr w:type="spellEnd"/>
      <w:r w:rsidRPr="00826CB9">
        <w:rPr>
          <w:rFonts w:ascii="Times New Roman" w:hAnsi="Times New Roman"/>
          <w:color w:val="000000"/>
          <w:sz w:val="20"/>
          <w:szCs w:val="20"/>
        </w:rPr>
        <w:t>.</w:t>
      </w:r>
      <w:bookmarkStart w:id="0" w:name="_Hlk144982490"/>
      <w:r w:rsidRPr="00826CB9">
        <w:rPr>
          <w:rFonts w:ascii="Times New Roman" w:hAnsi="Times New Roman"/>
          <w:color w:val="000000"/>
          <w:sz w:val="20"/>
          <w:szCs w:val="20"/>
          <w:lang w:val="id-ID"/>
        </w:rPr>
        <w:t xml:space="preserve"> Dalam upaya untuk meningkatkan efisiensi dan mengurangi dampak lingkungan negatif, Indonesia telah mengambil langkah maju dalam menerapkan Energi Baru dan Terbarukan (EBT) sebagai bagian dari matriks energi nasional untuk mencapai target bauran energi nasional dari EBT sebesar 23% pada tahun 2025 [3]. </w:t>
      </w:r>
      <w:r w:rsidRPr="00826CB9">
        <w:rPr>
          <w:rFonts w:ascii="Times New Roman" w:hAnsi="Times New Roman"/>
          <w:color w:val="000000"/>
          <w:sz w:val="20"/>
          <w:szCs w:val="20"/>
        </w:rPr>
        <w:t xml:space="preserve">Salah </w:t>
      </w:r>
      <w:proofErr w:type="spellStart"/>
      <w:r w:rsidRPr="00826CB9">
        <w:rPr>
          <w:rFonts w:ascii="Times New Roman" w:hAnsi="Times New Roman"/>
          <w:color w:val="000000"/>
          <w:sz w:val="20"/>
          <w:szCs w:val="20"/>
        </w:rPr>
        <w:t>satu</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langkah</w:t>
      </w:r>
      <w:proofErr w:type="spellEnd"/>
      <w:r w:rsidRPr="00826CB9">
        <w:rPr>
          <w:rFonts w:ascii="Times New Roman" w:hAnsi="Times New Roman"/>
          <w:color w:val="000000"/>
          <w:sz w:val="20"/>
          <w:szCs w:val="20"/>
        </w:rPr>
        <w:t xml:space="preserve"> </w:t>
      </w:r>
      <w:r w:rsidRPr="00826CB9">
        <w:rPr>
          <w:rFonts w:ascii="Times New Roman" w:hAnsi="Times New Roman"/>
          <w:color w:val="000000"/>
          <w:sz w:val="20"/>
          <w:szCs w:val="20"/>
          <w:lang w:val="id-ID"/>
        </w:rPr>
        <w:t xml:space="preserve">Indonesia </w:t>
      </w:r>
      <w:proofErr w:type="spellStart"/>
      <w:r w:rsidRPr="00826CB9">
        <w:rPr>
          <w:rFonts w:ascii="Times New Roman" w:hAnsi="Times New Roman"/>
          <w:color w:val="000000"/>
          <w:sz w:val="20"/>
          <w:szCs w:val="20"/>
        </w:rPr>
        <w:t>untuk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meningkatkan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efisiensi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mengurangi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dampak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lingkungan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negati</w:t>
      </w:r>
      <w:proofErr w:type="spellEnd"/>
      <w:r w:rsidRPr="00826CB9">
        <w:rPr>
          <w:rFonts w:ascii="Times New Roman" w:hAnsi="Times New Roman"/>
          <w:color w:val="000000"/>
          <w:sz w:val="20"/>
          <w:szCs w:val="20"/>
          <w:lang w:val="id-ID"/>
        </w:rPr>
        <w:t>f tersebut</w:t>
      </w:r>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adalah</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dengan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melakukan</w:t>
      </w:r>
      <w:proofErr w:type="spellEnd"/>
      <w:r w:rsidRPr="00826CB9">
        <w:rPr>
          <w:rFonts w:ascii="Times New Roman" w:hAnsi="Times New Roman"/>
          <w:color w:val="000000"/>
          <w:sz w:val="20"/>
          <w:szCs w:val="20"/>
        </w:rPr>
        <w:t xml:space="preserve"> </w:t>
      </w:r>
      <w:r w:rsidRPr="00826CB9">
        <w:rPr>
          <w:rFonts w:ascii="Times New Roman" w:hAnsi="Times New Roman"/>
          <w:i/>
          <w:iCs/>
          <w:color w:val="000000"/>
          <w:sz w:val="20"/>
          <w:szCs w:val="20"/>
        </w:rPr>
        <w:t xml:space="preserve">co-firing </w:t>
      </w:r>
      <w:proofErr w:type="spellStart"/>
      <w:r w:rsidRPr="00826CB9">
        <w:rPr>
          <w:rFonts w:ascii="Times New Roman" w:hAnsi="Times New Roman"/>
          <w:color w:val="000000"/>
          <w:sz w:val="20"/>
          <w:szCs w:val="20"/>
        </w:rPr>
        <w:t>biomassa</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pada</w:t>
      </w:r>
      <w:proofErr w:type="spellEnd"/>
      <w:r w:rsidRPr="00826CB9">
        <w:rPr>
          <w:rFonts w:ascii="Times New Roman" w:hAnsi="Times New Roman"/>
          <w:color w:val="000000"/>
          <w:sz w:val="20"/>
          <w:szCs w:val="20"/>
        </w:rPr>
        <w:t xml:space="preserve"> PLT</w:t>
      </w:r>
      <w:bookmarkEnd w:id="0"/>
      <w:r w:rsidRPr="00826CB9">
        <w:rPr>
          <w:rFonts w:ascii="Times New Roman" w:hAnsi="Times New Roman"/>
          <w:color w:val="000000"/>
          <w:sz w:val="20"/>
          <w:szCs w:val="20"/>
          <w:lang w:val="id-ID"/>
        </w:rPr>
        <w:t>U.</w:t>
      </w:r>
      <w:r>
        <w:rPr>
          <w:rFonts w:ascii="Times New Roman" w:hAnsi="Times New Roman"/>
          <w:color w:val="000000"/>
          <w:sz w:val="20"/>
          <w:szCs w:val="20"/>
          <w:lang w:val="en-US"/>
        </w:rPr>
        <w:t xml:space="preserve"> </w:t>
      </w:r>
    </w:p>
    <w:p w14:paraId="30534B5C" w14:textId="5345A62D" w:rsidR="00083661" w:rsidRDefault="00826CB9" w:rsidP="00826CB9">
      <w:pPr>
        <w:pStyle w:val="ListParagraph"/>
        <w:spacing w:after="0" w:line="240" w:lineRule="auto"/>
        <w:ind w:left="0" w:firstLine="708"/>
        <w:jc w:val="both"/>
        <w:rPr>
          <w:rFonts w:ascii="Times New Roman" w:hAnsi="Times New Roman"/>
          <w:color w:val="000000"/>
          <w:sz w:val="20"/>
          <w:szCs w:val="20"/>
        </w:rPr>
      </w:pPr>
      <w:r w:rsidRPr="00826CB9">
        <w:rPr>
          <w:rFonts w:ascii="Times New Roman" w:hAnsi="Times New Roman"/>
          <w:color w:val="000000"/>
          <w:sz w:val="20"/>
          <w:szCs w:val="20"/>
          <w:lang w:val="id-ID"/>
        </w:rPr>
        <w:t xml:space="preserve">PT.PLN (Persero) sektor Jeranjang menjadi salah satu penyedia energi listrik di wilayah NTB yang telah mengoperasikan tiga unit pembangkit dengan kapasitas 25 MW untuk setiap unitnya [4]. </w:t>
      </w:r>
      <w:proofErr w:type="spellStart"/>
      <w:r w:rsidRPr="00826CB9">
        <w:rPr>
          <w:rFonts w:ascii="Times New Roman" w:hAnsi="Times New Roman"/>
          <w:color w:val="000000"/>
          <w:sz w:val="20"/>
          <w:szCs w:val="20"/>
        </w:rPr>
        <w:t>Penggunaan</w:t>
      </w:r>
      <w:proofErr w:type="spellEnd"/>
      <w:r w:rsidRPr="00826CB9">
        <w:rPr>
          <w:rFonts w:ascii="Times New Roman" w:hAnsi="Times New Roman"/>
          <w:color w:val="000000"/>
          <w:sz w:val="20"/>
          <w:szCs w:val="20"/>
        </w:rPr>
        <w:t xml:space="preserve"> </w:t>
      </w:r>
      <w:r w:rsidRPr="00826CB9">
        <w:rPr>
          <w:rFonts w:ascii="Times New Roman" w:hAnsi="Times New Roman"/>
          <w:i/>
          <w:iCs/>
          <w:color w:val="000000"/>
          <w:sz w:val="20"/>
          <w:szCs w:val="20"/>
        </w:rPr>
        <w:t xml:space="preserve">co-firing </w:t>
      </w:r>
      <w:proofErr w:type="spellStart"/>
      <w:r w:rsidRPr="00826CB9">
        <w:rPr>
          <w:rFonts w:ascii="Times New Roman" w:hAnsi="Times New Roman"/>
          <w:color w:val="000000"/>
          <w:sz w:val="20"/>
          <w:szCs w:val="20"/>
        </w:rPr>
        <w:t>biomassa</w:t>
      </w:r>
      <w:proofErr w:type="spellEnd"/>
      <w:r w:rsidRPr="00826CB9">
        <w:rPr>
          <w:rFonts w:ascii="Times New Roman" w:hAnsi="Times New Roman"/>
          <w:color w:val="000000"/>
          <w:sz w:val="20"/>
          <w:szCs w:val="20"/>
        </w:rPr>
        <w:t xml:space="preserve"> di PLTU </w:t>
      </w:r>
      <w:proofErr w:type="spellStart"/>
      <w:r w:rsidRPr="00826CB9">
        <w:rPr>
          <w:rFonts w:ascii="Times New Roman" w:hAnsi="Times New Roman"/>
          <w:color w:val="000000"/>
          <w:sz w:val="20"/>
          <w:szCs w:val="20"/>
        </w:rPr>
        <w:t>Jeranjang</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memiliki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potensi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untuk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mengurangi</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dampak</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lingkungan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negatif</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dan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memberikan</w:t>
      </w:r>
      <w:proofErr w:type="spellEnd"/>
      <w:r w:rsidRPr="00826CB9">
        <w:rPr>
          <w:rFonts w:ascii="Times New Roman" w:hAnsi="Times New Roman"/>
          <w:color w:val="000000"/>
          <w:sz w:val="20"/>
          <w:szCs w:val="20"/>
        </w:rPr>
        <w:t xml:space="preserve"> </w:t>
      </w:r>
      <w:proofErr w:type="spellStart"/>
      <w:r w:rsidRPr="00826CB9">
        <w:rPr>
          <w:rFonts w:ascii="Times New Roman" w:hAnsi="Times New Roman"/>
          <w:color w:val="000000"/>
          <w:sz w:val="20"/>
          <w:szCs w:val="20"/>
        </w:rPr>
        <w:t>kontribusi</w:t>
      </w:r>
      <w:proofErr w:type="spellEnd"/>
      <w:r>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pada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upaya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mencapai</w:t>
      </w:r>
      <w:proofErr w:type="spellEnd"/>
      <w:r w:rsidRPr="00D7177E">
        <w:rPr>
          <w:rFonts w:ascii="Times New Roman" w:hAnsi="Times New Roman"/>
          <w:color w:val="000000"/>
          <w:sz w:val="20"/>
          <w:szCs w:val="20"/>
        </w:rPr>
        <w:t xml:space="preserve"> target </w:t>
      </w:r>
      <w:proofErr w:type="spellStart"/>
      <w:r w:rsidRPr="00D7177E">
        <w:rPr>
          <w:rFonts w:ascii="Times New Roman" w:hAnsi="Times New Roman"/>
          <w:color w:val="000000"/>
          <w:sz w:val="20"/>
          <w:szCs w:val="20"/>
        </w:rPr>
        <w:t>energi</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berkelanjutan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Namun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dengan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adanya</w:t>
      </w:r>
      <w:proofErr w:type="spellEnd"/>
      <w:r w:rsidRPr="00D7177E">
        <w:rPr>
          <w:rFonts w:ascii="Times New Roman" w:hAnsi="Times New Roman"/>
          <w:color w:val="000000"/>
          <w:sz w:val="20"/>
          <w:szCs w:val="20"/>
        </w:rPr>
        <w:t xml:space="preserve"> proses </w:t>
      </w:r>
      <w:r w:rsidRPr="00D7177E">
        <w:rPr>
          <w:rFonts w:ascii="Times New Roman" w:hAnsi="Times New Roman"/>
          <w:i/>
          <w:iCs/>
          <w:color w:val="000000"/>
          <w:sz w:val="20"/>
          <w:szCs w:val="20"/>
        </w:rPr>
        <w:t xml:space="preserve">co-firing </w:t>
      </w:r>
      <w:proofErr w:type="spellStart"/>
      <w:r w:rsidRPr="00D7177E">
        <w:rPr>
          <w:rFonts w:ascii="Times New Roman" w:hAnsi="Times New Roman"/>
          <w:color w:val="000000"/>
          <w:sz w:val="20"/>
          <w:szCs w:val="20"/>
        </w:rPr>
        <w:t>pada</w:t>
      </w:r>
      <w:proofErr w:type="spellEnd"/>
      <w:r w:rsidRPr="00D7177E">
        <w:rPr>
          <w:rFonts w:ascii="Times New Roman" w:hAnsi="Times New Roman"/>
          <w:color w:val="000000"/>
          <w:sz w:val="20"/>
          <w:szCs w:val="20"/>
        </w:rPr>
        <w:t xml:space="preserve"> </w:t>
      </w:r>
      <w:r w:rsidRPr="00D7177E">
        <w:rPr>
          <w:rFonts w:ascii="Times New Roman" w:hAnsi="Times New Roman"/>
          <w:i/>
          <w:iCs/>
          <w:color w:val="000000"/>
          <w:sz w:val="20"/>
          <w:szCs w:val="20"/>
        </w:rPr>
        <w:t>boiler</w:t>
      </w:r>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tentunya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akan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memberikan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dampak</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secara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langsung</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maupun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tidak</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langsung</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terhadap</w:t>
      </w:r>
      <w:proofErr w:type="spellEnd"/>
      <w:r w:rsidRPr="00D7177E">
        <w:rPr>
          <w:rFonts w:ascii="Times New Roman" w:hAnsi="Times New Roman"/>
          <w:color w:val="000000"/>
          <w:sz w:val="20"/>
          <w:szCs w:val="20"/>
        </w:rPr>
        <w:t xml:space="preserve"> </w:t>
      </w:r>
      <w:r w:rsidRPr="00D7177E">
        <w:rPr>
          <w:rFonts w:ascii="Times New Roman" w:hAnsi="Times New Roman"/>
          <w:i/>
          <w:iCs/>
          <w:color w:val="000000"/>
          <w:sz w:val="20"/>
          <w:szCs w:val="20"/>
        </w:rPr>
        <w:t>boiler</w:t>
      </w:r>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dan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alat</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bantunya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Oleh</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karena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itu</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perlu</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diketahui</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seberapa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besar</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pengaruhnya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terhadap</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kinerja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peralatan</w:t>
      </w:r>
      <w:proofErr w:type="spellEnd"/>
      <w:r w:rsidRPr="00D7177E">
        <w:rPr>
          <w:rFonts w:ascii="Times New Roman" w:hAnsi="Times New Roman"/>
          <w:color w:val="000000"/>
          <w:sz w:val="20"/>
          <w:szCs w:val="20"/>
        </w:rPr>
        <w:t xml:space="preserve"> </w:t>
      </w:r>
      <w:r w:rsidRPr="00D7177E">
        <w:rPr>
          <w:rFonts w:ascii="Times New Roman" w:hAnsi="Times New Roman"/>
          <w:i/>
          <w:iCs/>
          <w:color w:val="000000"/>
          <w:sz w:val="20"/>
          <w:szCs w:val="20"/>
        </w:rPr>
        <w:t>boiler</w:t>
      </w:r>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dan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apakah</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perlu</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adanya</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penambahan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peralatan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atau</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perubahan</w:t>
      </w:r>
      <w:proofErr w:type="spellEnd"/>
      <w:r w:rsidRPr="00D7177E">
        <w:rPr>
          <w:rFonts w:ascii="Times New Roman" w:hAnsi="Times New Roman"/>
          <w:color w:val="000000"/>
          <w:sz w:val="20"/>
          <w:szCs w:val="20"/>
        </w:rPr>
        <w:t xml:space="preserve"> </w:t>
      </w:r>
      <w:proofErr w:type="spellStart"/>
      <w:r w:rsidRPr="00D7177E">
        <w:rPr>
          <w:rFonts w:ascii="Times New Roman" w:hAnsi="Times New Roman"/>
          <w:color w:val="000000"/>
          <w:sz w:val="20"/>
          <w:szCs w:val="20"/>
        </w:rPr>
        <w:t>tertentu</w:t>
      </w:r>
      <w:proofErr w:type="spellEnd"/>
      <w:r w:rsidRPr="00D7177E">
        <w:rPr>
          <w:rFonts w:ascii="Times New Roman" w:hAnsi="Times New Roman"/>
          <w:color w:val="000000"/>
          <w:sz w:val="20"/>
          <w:szCs w:val="20"/>
        </w:rPr>
        <w:t>.</w:t>
      </w:r>
    </w:p>
    <w:p w14:paraId="310F07A6" w14:textId="77777777" w:rsidR="00826CB9" w:rsidRDefault="00826CB9" w:rsidP="00826CB9">
      <w:pPr>
        <w:pStyle w:val="ListParagraph"/>
        <w:spacing w:after="0" w:line="240" w:lineRule="auto"/>
        <w:ind w:left="0" w:firstLine="708"/>
        <w:jc w:val="both"/>
        <w:rPr>
          <w:rFonts w:ascii="Times New Roman" w:hAnsi="Times New Roman"/>
          <w:color w:val="000000"/>
          <w:sz w:val="20"/>
          <w:szCs w:val="20"/>
        </w:rPr>
      </w:pPr>
    </w:p>
    <w:p w14:paraId="067ED886" w14:textId="4B8A5545" w:rsidR="00083661" w:rsidRDefault="00826CB9" w:rsidP="00826CB9">
      <w:pPr>
        <w:jc w:val="both"/>
        <w:rPr>
          <w:b/>
        </w:rPr>
      </w:pPr>
      <w:r>
        <w:rPr>
          <w:b/>
        </w:rPr>
        <w:t xml:space="preserve"> </w:t>
      </w:r>
      <w:r w:rsidRPr="00D7177E">
        <w:rPr>
          <w:b/>
          <w:bCs/>
          <w:i/>
          <w:iCs/>
          <w:lang w:val="id-ID"/>
        </w:rPr>
        <w:t>Boiler</w:t>
      </w:r>
      <w:r w:rsidRPr="00D7177E">
        <w:rPr>
          <w:b/>
          <w:bCs/>
          <w:lang w:val="id-ID"/>
        </w:rPr>
        <w:t xml:space="preserve"> PLTU Jeranjang OMU</w:t>
      </w:r>
    </w:p>
    <w:p w14:paraId="1AC40D1E" w14:textId="77777777" w:rsidR="00826CB9" w:rsidRPr="00D7177E" w:rsidRDefault="00826CB9" w:rsidP="00826CB9">
      <w:pPr>
        <w:ind w:firstLine="426"/>
        <w:jc w:val="both"/>
        <w:rPr>
          <w:color w:val="000000"/>
          <w:lang w:val="id-ID"/>
        </w:rPr>
      </w:pPr>
      <w:r w:rsidRPr="00D7177E">
        <w:rPr>
          <w:color w:val="000000"/>
          <w:lang w:val="id-ID"/>
        </w:rPr>
        <w:t xml:space="preserve">PLTU Jeranjang OMU menggunakan </w:t>
      </w:r>
      <w:r w:rsidRPr="00D7177E">
        <w:rPr>
          <w:i/>
          <w:iCs/>
          <w:color w:val="000000"/>
          <w:lang w:val="id-ID"/>
        </w:rPr>
        <w:t>boiler CFB</w:t>
      </w:r>
      <w:r w:rsidRPr="00D7177E">
        <w:rPr>
          <w:color w:val="000000"/>
          <w:lang w:val="id-ID"/>
        </w:rPr>
        <w:t xml:space="preserve">. Konsep dasar dari </w:t>
      </w:r>
      <w:r w:rsidRPr="00D7177E">
        <w:rPr>
          <w:i/>
          <w:iCs/>
          <w:color w:val="000000"/>
          <w:lang w:val="id-ID"/>
        </w:rPr>
        <w:t xml:space="preserve">boiler CFB </w:t>
      </w:r>
      <w:r w:rsidRPr="00D7177E">
        <w:rPr>
          <w:color w:val="000000"/>
          <w:lang w:val="id-ID"/>
        </w:rPr>
        <w:t xml:space="preserve">adalah sebuah </w:t>
      </w:r>
      <w:r w:rsidRPr="00D7177E">
        <w:rPr>
          <w:i/>
          <w:iCs/>
          <w:color w:val="000000"/>
          <w:lang w:val="id-ID"/>
        </w:rPr>
        <w:t>boiler</w:t>
      </w:r>
      <w:r w:rsidRPr="00D7177E">
        <w:rPr>
          <w:color w:val="000000"/>
          <w:lang w:val="id-ID"/>
        </w:rPr>
        <w:t xml:space="preserve"> yang menggunakan konsep unggun fluidisasi (</w:t>
      </w:r>
      <w:r w:rsidRPr="00D7177E">
        <w:rPr>
          <w:i/>
          <w:iCs/>
          <w:color w:val="000000"/>
          <w:lang w:val="id-ID"/>
        </w:rPr>
        <w:t>fluidized bed</w:t>
      </w:r>
      <w:r w:rsidRPr="00D7177E">
        <w:rPr>
          <w:color w:val="000000"/>
          <w:lang w:val="id-ID"/>
        </w:rPr>
        <w:t xml:space="preserve">) seperti </w:t>
      </w:r>
      <w:r w:rsidRPr="00D7177E">
        <w:rPr>
          <w:i/>
          <w:iCs/>
          <w:color w:val="000000"/>
          <w:lang w:val="id-ID"/>
        </w:rPr>
        <w:t>boiler stoker</w:t>
      </w:r>
      <w:r w:rsidRPr="00D7177E">
        <w:rPr>
          <w:color w:val="000000"/>
          <w:lang w:val="id-ID"/>
        </w:rPr>
        <w:t xml:space="preserve"> atau tipe </w:t>
      </w:r>
      <w:r w:rsidRPr="00D7177E">
        <w:rPr>
          <w:i/>
          <w:iCs/>
          <w:color w:val="000000"/>
          <w:lang w:val="id-ID"/>
        </w:rPr>
        <w:t>boiler</w:t>
      </w:r>
      <w:r w:rsidRPr="00D7177E">
        <w:rPr>
          <w:color w:val="000000"/>
          <w:lang w:val="id-ID"/>
        </w:rPr>
        <w:t xml:space="preserve"> bara api. </w:t>
      </w:r>
      <w:r w:rsidRPr="00D7177E">
        <w:rPr>
          <w:i/>
          <w:iCs/>
          <w:color w:val="000000"/>
          <w:lang w:val="id-ID"/>
        </w:rPr>
        <w:t xml:space="preserve">Boiler CFB </w:t>
      </w:r>
      <w:r w:rsidRPr="00D7177E">
        <w:rPr>
          <w:color w:val="000000"/>
          <w:lang w:val="id-ID"/>
        </w:rPr>
        <w:t>dapat didefinisikan sebagai berikut:</w:t>
      </w:r>
    </w:p>
    <w:p w14:paraId="6E38023A" w14:textId="77777777" w:rsidR="00826CB9" w:rsidRPr="00D7177E" w:rsidRDefault="00826CB9" w:rsidP="00826CB9">
      <w:pPr>
        <w:jc w:val="both"/>
        <w:rPr>
          <w:color w:val="000000"/>
          <w:lang w:val="id-ID"/>
        </w:rPr>
      </w:pPr>
      <w:r w:rsidRPr="00D7177E">
        <w:rPr>
          <w:color w:val="000000"/>
          <w:lang w:val="id-ID"/>
        </w:rPr>
        <w:lastRenderedPageBreak/>
        <w:t xml:space="preserve">1) </w:t>
      </w:r>
      <w:r w:rsidRPr="00D7177E">
        <w:rPr>
          <w:i/>
          <w:iCs/>
          <w:color w:val="000000"/>
          <w:lang w:val="id-ID"/>
        </w:rPr>
        <w:t>CIRCULATING</w:t>
      </w:r>
      <w:r w:rsidRPr="00D7177E">
        <w:rPr>
          <w:color w:val="000000"/>
          <w:lang w:val="id-ID"/>
        </w:rPr>
        <w:t xml:space="preserve"> yaitu terjadinya sirkulasi batu bara yang belum habis terbakar dari </w:t>
      </w:r>
      <w:r w:rsidRPr="00D7177E">
        <w:rPr>
          <w:i/>
          <w:iCs/>
          <w:color w:val="000000"/>
          <w:lang w:val="id-ID"/>
        </w:rPr>
        <w:t>furnace</w:t>
      </w:r>
      <w:r w:rsidRPr="00D7177E">
        <w:rPr>
          <w:color w:val="000000"/>
          <w:lang w:val="id-ID"/>
        </w:rPr>
        <w:t xml:space="preserve"> ke </w:t>
      </w:r>
      <w:r w:rsidRPr="00D7177E">
        <w:rPr>
          <w:i/>
          <w:iCs/>
          <w:color w:val="000000"/>
          <w:lang w:val="id-ID"/>
        </w:rPr>
        <w:t>cyclon</w:t>
      </w:r>
      <w:r w:rsidRPr="00D7177E">
        <w:rPr>
          <w:color w:val="000000"/>
          <w:lang w:val="id-ID"/>
        </w:rPr>
        <w:t xml:space="preserve"> kemudian masuk ke </w:t>
      </w:r>
      <w:r w:rsidRPr="00D7177E">
        <w:rPr>
          <w:i/>
          <w:iCs/>
          <w:color w:val="000000"/>
          <w:lang w:val="id-ID"/>
        </w:rPr>
        <w:t>seal pot</w:t>
      </w:r>
      <w:r w:rsidRPr="00D7177E">
        <w:rPr>
          <w:color w:val="000000"/>
          <w:lang w:val="id-ID"/>
        </w:rPr>
        <w:t xml:space="preserve"> dan akhirnya kembali ke </w:t>
      </w:r>
      <w:r w:rsidRPr="00D7177E">
        <w:rPr>
          <w:i/>
          <w:iCs/>
          <w:color w:val="000000"/>
          <w:lang w:val="id-ID"/>
        </w:rPr>
        <w:t>furnace</w:t>
      </w:r>
      <w:r w:rsidRPr="00D7177E">
        <w:rPr>
          <w:color w:val="000000"/>
          <w:lang w:val="id-ID"/>
        </w:rPr>
        <w:t>.</w:t>
      </w:r>
    </w:p>
    <w:p w14:paraId="75BA631A" w14:textId="77777777" w:rsidR="00826CB9" w:rsidRPr="00D7177E" w:rsidRDefault="00826CB9" w:rsidP="00826CB9">
      <w:pPr>
        <w:jc w:val="both"/>
        <w:rPr>
          <w:color w:val="000000"/>
          <w:lang w:val="id-ID"/>
        </w:rPr>
      </w:pPr>
      <w:r w:rsidRPr="00D7177E">
        <w:rPr>
          <w:color w:val="000000"/>
          <w:lang w:val="id-ID"/>
        </w:rPr>
        <w:t xml:space="preserve">2) </w:t>
      </w:r>
      <w:r w:rsidRPr="00D7177E">
        <w:rPr>
          <w:i/>
          <w:iCs/>
          <w:color w:val="000000"/>
          <w:lang w:val="id-ID"/>
        </w:rPr>
        <w:t>FLUIDIZED</w:t>
      </w:r>
      <w:r w:rsidRPr="00D7177E">
        <w:rPr>
          <w:color w:val="000000"/>
          <w:lang w:val="id-ID"/>
        </w:rPr>
        <w:t xml:space="preserve"> yaitu penghembusan udara </w:t>
      </w:r>
      <w:r w:rsidRPr="00D7177E">
        <w:rPr>
          <w:i/>
          <w:iCs/>
          <w:color w:val="000000"/>
          <w:lang w:val="id-ID"/>
        </w:rPr>
        <w:t xml:space="preserve">primer </w:t>
      </w:r>
      <w:r w:rsidRPr="00D7177E">
        <w:rPr>
          <w:color w:val="000000"/>
          <w:lang w:val="id-ID"/>
        </w:rPr>
        <w:t xml:space="preserve">untuk menjaga </w:t>
      </w:r>
      <w:r w:rsidRPr="00D7177E">
        <w:rPr>
          <w:i/>
          <w:iCs/>
          <w:color w:val="000000"/>
          <w:lang w:val="id-ID"/>
        </w:rPr>
        <w:t xml:space="preserve">material bed </w:t>
      </w:r>
      <w:r w:rsidRPr="00D7177E">
        <w:rPr>
          <w:color w:val="000000"/>
          <w:lang w:val="id-ID"/>
        </w:rPr>
        <w:t>dan batu bara tetap melayang di dalam f</w:t>
      </w:r>
      <w:r w:rsidRPr="00D7177E">
        <w:rPr>
          <w:i/>
          <w:iCs/>
          <w:color w:val="000000"/>
          <w:lang w:val="id-ID"/>
        </w:rPr>
        <w:t>urnace</w:t>
      </w:r>
      <w:r w:rsidRPr="00D7177E">
        <w:rPr>
          <w:color w:val="000000"/>
          <w:lang w:val="id-ID"/>
        </w:rPr>
        <w:t>.</w:t>
      </w:r>
    </w:p>
    <w:p w14:paraId="0A78DC5A" w14:textId="77777777" w:rsidR="00826CB9" w:rsidRPr="00D7177E" w:rsidRDefault="00826CB9" w:rsidP="00826CB9">
      <w:pPr>
        <w:jc w:val="both"/>
        <w:rPr>
          <w:color w:val="000000"/>
          <w:lang w:val="id-ID"/>
        </w:rPr>
      </w:pPr>
      <w:r w:rsidRPr="00D7177E">
        <w:rPr>
          <w:color w:val="000000"/>
          <w:lang w:val="id-ID"/>
        </w:rPr>
        <w:t xml:space="preserve">3) </w:t>
      </w:r>
      <w:r w:rsidRPr="00D7177E">
        <w:rPr>
          <w:i/>
          <w:iCs/>
          <w:color w:val="000000"/>
          <w:lang w:val="id-ID"/>
        </w:rPr>
        <w:t>BED</w:t>
      </w:r>
      <w:r w:rsidRPr="00D7177E">
        <w:rPr>
          <w:color w:val="000000"/>
          <w:lang w:val="id-ID"/>
        </w:rPr>
        <w:t xml:space="preserve"> yaitu Material berupa partikel-partikel kecil (pasir kuarsa, </w:t>
      </w:r>
      <w:r w:rsidRPr="00D7177E">
        <w:rPr>
          <w:i/>
          <w:iCs/>
          <w:color w:val="000000"/>
          <w:lang w:val="id-ID"/>
        </w:rPr>
        <w:t>bottom ash</w:t>
      </w:r>
      <w:r w:rsidRPr="00D7177E">
        <w:rPr>
          <w:color w:val="000000"/>
          <w:lang w:val="id-ID"/>
        </w:rPr>
        <w:t xml:space="preserve">) yang digunakan sebagai media awal transfer panas dari pembakaran </w:t>
      </w:r>
      <w:r w:rsidRPr="00D7177E">
        <w:rPr>
          <w:i/>
          <w:iCs/>
          <w:color w:val="000000"/>
          <w:lang w:val="id-ID"/>
        </w:rPr>
        <w:t>high-speed diesel</w:t>
      </w:r>
      <w:r w:rsidRPr="00D7177E">
        <w:rPr>
          <w:color w:val="000000"/>
          <w:lang w:val="id-ID"/>
        </w:rPr>
        <w:t xml:space="preserve"> (</w:t>
      </w:r>
      <w:r w:rsidRPr="00D7177E">
        <w:rPr>
          <w:i/>
          <w:iCs/>
          <w:color w:val="000000"/>
          <w:lang w:val="id-ID"/>
        </w:rPr>
        <w:t>HSD)</w:t>
      </w:r>
      <w:r w:rsidRPr="00D7177E">
        <w:rPr>
          <w:color w:val="000000"/>
          <w:lang w:val="id-ID"/>
        </w:rPr>
        <w:t xml:space="preserve"> ke pembakaran Batu bara [5].</w:t>
      </w:r>
    </w:p>
    <w:p w14:paraId="4B4546D3" w14:textId="77777777" w:rsidR="00083661" w:rsidRDefault="00083661">
      <w:pPr>
        <w:ind w:firstLine="426"/>
        <w:jc w:val="both"/>
        <w:rPr>
          <w:b/>
        </w:rPr>
      </w:pPr>
    </w:p>
    <w:p w14:paraId="3BBAE4B2" w14:textId="591DA000" w:rsidR="00083661" w:rsidRDefault="00826CB9" w:rsidP="00826CB9">
      <w:pPr>
        <w:jc w:val="both"/>
        <w:rPr>
          <w:b/>
        </w:rPr>
      </w:pPr>
      <w:r w:rsidRPr="00D7177E">
        <w:rPr>
          <w:b/>
          <w:bCs/>
          <w:lang w:val="id-ID"/>
        </w:rPr>
        <w:t xml:space="preserve">Pengertian </w:t>
      </w:r>
      <w:r w:rsidRPr="00D7177E">
        <w:rPr>
          <w:b/>
          <w:bCs/>
          <w:i/>
          <w:iCs/>
          <w:lang w:val="id-ID"/>
        </w:rPr>
        <w:t>Co-firing</w:t>
      </w:r>
    </w:p>
    <w:p w14:paraId="5ED0C20E" w14:textId="77777777" w:rsidR="00826CB9" w:rsidRPr="00D7177E" w:rsidRDefault="00826CB9" w:rsidP="00826CB9">
      <w:pPr>
        <w:ind w:firstLine="426"/>
        <w:jc w:val="both"/>
        <w:rPr>
          <w:color w:val="000000"/>
          <w:lang w:val="id-ID"/>
        </w:rPr>
      </w:pPr>
      <w:r w:rsidRPr="00D7177E">
        <w:rPr>
          <w:i/>
          <w:iCs/>
          <w:color w:val="000000"/>
          <w:lang w:val="id-ID"/>
        </w:rPr>
        <w:t xml:space="preserve">Co-firing </w:t>
      </w:r>
      <w:r w:rsidRPr="00D7177E">
        <w:rPr>
          <w:color w:val="000000"/>
          <w:lang w:val="id-ID"/>
        </w:rPr>
        <w:t xml:space="preserve">adalah praktik penambahan biomassa sebagai bahan bakar pengganti sebagian dalam </w:t>
      </w:r>
      <w:r w:rsidRPr="00D7177E">
        <w:rPr>
          <w:i/>
          <w:iCs/>
          <w:color w:val="000000"/>
          <w:lang w:val="id-ID"/>
        </w:rPr>
        <w:t>boiler</w:t>
      </w:r>
      <w:r w:rsidRPr="00D7177E">
        <w:rPr>
          <w:color w:val="000000"/>
          <w:lang w:val="id-ID"/>
        </w:rPr>
        <w:t xml:space="preserve"> pembangkit listrik tenaga batu bara [7]. </w:t>
      </w:r>
      <w:r w:rsidRPr="00D7177E">
        <w:rPr>
          <w:i/>
          <w:iCs/>
          <w:color w:val="000000"/>
          <w:lang w:val="id-ID"/>
        </w:rPr>
        <w:t xml:space="preserve">Co-firing </w:t>
      </w:r>
      <w:r w:rsidRPr="00D7177E">
        <w:rPr>
          <w:color w:val="000000"/>
          <w:lang w:val="id-ID"/>
        </w:rPr>
        <w:t>dilakukan tanpa meningkatkan biaya kapasitas investasi (</w:t>
      </w:r>
      <w:r w:rsidRPr="00D7177E">
        <w:rPr>
          <w:i/>
          <w:iCs/>
          <w:color w:val="000000"/>
          <w:lang w:val="id-ID"/>
        </w:rPr>
        <w:t>CAPEX</w:t>
      </w:r>
      <w:r w:rsidRPr="00D7177E">
        <w:rPr>
          <w:color w:val="000000"/>
          <w:lang w:val="id-ID"/>
        </w:rPr>
        <w:t xml:space="preserve">) atau membangun pembangkit listrik baru yang menggunakan biomassa, sehingga menjadi lebih kompetitif secara ekonomis [6]. Tujuan utama dari </w:t>
      </w:r>
      <w:r w:rsidRPr="00D7177E">
        <w:rPr>
          <w:i/>
          <w:iCs/>
          <w:color w:val="000000"/>
          <w:lang w:val="id-ID"/>
        </w:rPr>
        <w:t xml:space="preserve">co-firing </w:t>
      </w:r>
      <w:r w:rsidRPr="00D7177E">
        <w:rPr>
          <w:color w:val="000000"/>
          <w:lang w:val="id-ID"/>
        </w:rPr>
        <w:t>adalah mengurangi ketergantungan pada batu bara dan diharapkan dapat mengurangi emisi yang dihasilkan oleh pembangkit listrik, sehingga lebih ramah lingkungan [8].</w:t>
      </w:r>
    </w:p>
    <w:p w14:paraId="09B171B9" w14:textId="77777777" w:rsidR="00826CB9" w:rsidRPr="00D7177E" w:rsidRDefault="00826CB9" w:rsidP="00826CB9">
      <w:pPr>
        <w:ind w:firstLine="426"/>
        <w:jc w:val="both"/>
        <w:rPr>
          <w:color w:val="000000"/>
          <w:lang w:val="id-ID"/>
        </w:rPr>
      </w:pPr>
      <w:r w:rsidRPr="00D7177E">
        <w:rPr>
          <w:color w:val="000000"/>
          <w:lang w:val="id-ID"/>
        </w:rPr>
        <w:t xml:space="preserve">Hingga saat ini, terdapat tiga jenis konfigurasi </w:t>
      </w:r>
      <w:r w:rsidRPr="00D7177E">
        <w:rPr>
          <w:i/>
          <w:iCs/>
          <w:color w:val="000000"/>
          <w:lang w:val="id-ID"/>
        </w:rPr>
        <w:t xml:space="preserve">co-firing </w:t>
      </w:r>
      <w:r w:rsidRPr="00D7177E">
        <w:rPr>
          <w:color w:val="000000"/>
          <w:lang w:val="id-ID"/>
        </w:rPr>
        <w:t xml:space="preserve">yang digunakan dalam pembangkit listrik, yaitu </w:t>
      </w:r>
      <w:r w:rsidRPr="00D7177E">
        <w:rPr>
          <w:i/>
          <w:iCs/>
          <w:color w:val="000000"/>
          <w:lang w:val="id-ID"/>
        </w:rPr>
        <w:t>direct co-firing</w:t>
      </w:r>
      <w:r w:rsidRPr="00D7177E">
        <w:rPr>
          <w:color w:val="000000"/>
          <w:lang w:val="id-ID"/>
        </w:rPr>
        <w:t xml:space="preserve">, </w:t>
      </w:r>
      <w:r w:rsidRPr="00D7177E">
        <w:rPr>
          <w:i/>
          <w:iCs/>
          <w:color w:val="000000"/>
          <w:lang w:val="id-ID"/>
        </w:rPr>
        <w:t>indirect co-firing</w:t>
      </w:r>
      <w:r w:rsidRPr="00D7177E">
        <w:rPr>
          <w:color w:val="000000"/>
          <w:lang w:val="id-ID"/>
        </w:rPr>
        <w:t xml:space="preserve">, dan </w:t>
      </w:r>
      <w:r w:rsidRPr="00D7177E">
        <w:rPr>
          <w:i/>
          <w:iCs/>
          <w:color w:val="000000"/>
          <w:lang w:val="id-ID"/>
        </w:rPr>
        <w:t>parallel co-firing</w:t>
      </w:r>
      <w:r w:rsidRPr="00D7177E">
        <w:rPr>
          <w:color w:val="000000"/>
          <w:lang w:val="id-ID"/>
        </w:rPr>
        <w:t>.</w:t>
      </w:r>
    </w:p>
    <w:p w14:paraId="7764897D" w14:textId="77777777" w:rsidR="00826CB9" w:rsidRPr="00D7177E" w:rsidRDefault="00826CB9" w:rsidP="00826CB9">
      <w:pPr>
        <w:jc w:val="both"/>
        <w:rPr>
          <w:color w:val="000000"/>
          <w:lang w:val="id-ID"/>
        </w:rPr>
      </w:pPr>
      <w:r w:rsidRPr="00D7177E">
        <w:rPr>
          <w:color w:val="000000"/>
          <w:lang w:val="id-ID"/>
        </w:rPr>
        <w:t xml:space="preserve">a)  </w:t>
      </w:r>
      <w:r w:rsidRPr="00D7177E">
        <w:rPr>
          <w:i/>
          <w:iCs/>
          <w:color w:val="000000"/>
          <w:lang w:val="id-ID"/>
        </w:rPr>
        <w:t>Direct co-firing</w:t>
      </w:r>
    </w:p>
    <w:p w14:paraId="66FB84F5" w14:textId="77777777" w:rsidR="00826CB9" w:rsidRPr="00D7177E" w:rsidRDefault="00826CB9" w:rsidP="00826CB9">
      <w:pPr>
        <w:ind w:firstLine="426"/>
        <w:jc w:val="both"/>
        <w:rPr>
          <w:color w:val="000000"/>
          <w:lang w:val="id-ID"/>
        </w:rPr>
      </w:pPr>
      <w:r w:rsidRPr="00D7177E">
        <w:rPr>
          <w:color w:val="000000"/>
          <w:lang w:val="id-ID"/>
        </w:rPr>
        <w:t xml:space="preserve">Pada konfigurasi </w:t>
      </w:r>
      <w:r w:rsidRPr="00D7177E">
        <w:rPr>
          <w:i/>
          <w:iCs/>
          <w:color w:val="000000"/>
          <w:lang w:val="id-ID"/>
        </w:rPr>
        <w:t>direct co-firing</w:t>
      </w:r>
      <w:r w:rsidRPr="00D7177E">
        <w:rPr>
          <w:color w:val="000000"/>
          <w:lang w:val="id-ID"/>
        </w:rPr>
        <w:t xml:space="preserve">, biomassa (sebagai bahan bakar </w:t>
      </w:r>
      <w:r w:rsidRPr="00D7177E">
        <w:rPr>
          <w:i/>
          <w:iCs/>
          <w:color w:val="000000"/>
          <w:lang w:val="id-ID"/>
        </w:rPr>
        <w:t>sekunder</w:t>
      </w:r>
      <w:r w:rsidRPr="00D7177E">
        <w:rPr>
          <w:color w:val="000000"/>
          <w:lang w:val="id-ID"/>
        </w:rPr>
        <w:t xml:space="preserve">) dimasukkan secara bersamaan dengan batu bara (sebagai bahan bakar </w:t>
      </w:r>
      <w:r w:rsidRPr="00D7177E">
        <w:rPr>
          <w:i/>
          <w:iCs/>
          <w:color w:val="000000"/>
          <w:lang w:val="id-ID"/>
        </w:rPr>
        <w:t>primer</w:t>
      </w:r>
      <w:r w:rsidRPr="00D7177E">
        <w:rPr>
          <w:color w:val="000000"/>
          <w:lang w:val="id-ID"/>
        </w:rPr>
        <w:t xml:space="preserve">) ke dalam </w:t>
      </w:r>
      <w:r w:rsidRPr="00D7177E">
        <w:rPr>
          <w:i/>
          <w:iCs/>
          <w:color w:val="000000"/>
          <w:lang w:val="id-ID"/>
        </w:rPr>
        <w:t>boiler</w:t>
      </w:r>
      <w:r w:rsidRPr="00D7177E">
        <w:rPr>
          <w:color w:val="000000"/>
          <w:lang w:val="id-ID"/>
        </w:rPr>
        <w:t xml:space="preserve"> yang sama. Cara ini lebih sering digunakan karena lebih ekonomis. </w:t>
      </w:r>
    </w:p>
    <w:p w14:paraId="5A289148" w14:textId="491EC6AA" w:rsidR="00826CB9" w:rsidRDefault="00826CB9" w:rsidP="00826CB9">
      <w:pPr>
        <w:jc w:val="both"/>
        <w:rPr>
          <w:i/>
          <w:iCs/>
          <w:color w:val="000000"/>
        </w:rPr>
      </w:pPr>
      <w:r w:rsidRPr="00D7177E">
        <w:rPr>
          <w:color w:val="000000"/>
          <w:lang w:val="id-ID"/>
        </w:rPr>
        <w:t xml:space="preserve">b) </w:t>
      </w:r>
      <w:r w:rsidRPr="00D7177E">
        <w:rPr>
          <w:i/>
          <w:iCs/>
          <w:color w:val="000000"/>
          <w:lang w:val="id-ID"/>
        </w:rPr>
        <w:t>Indirect co-firing</w:t>
      </w:r>
      <w:r>
        <w:rPr>
          <w:i/>
          <w:iCs/>
          <w:color w:val="000000"/>
        </w:rPr>
        <w:t>.</w:t>
      </w:r>
    </w:p>
    <w:p w14:paraId="14EC9EF8" w14:textId="77777777" w:rsidR="00826CB9" w:rsidRPr="00D7177E" w:rsidRDefault="00826CB9" w:rsidP="00826CB9">
      <w:pPr>
        <w:ind w:firstLine="426"/>
        <w:jc w:val="both"/>
        <w:rPr>
          <w:color w:val="000000"/>
          <w:lang w:val="id-ID"/>
        </w:rPr>
      </w:pPr>
      <w:r w:rsidRPr="00D7177E">
        <w:rPr>
          <w:color w:val="000000"/>
          <w:lang w:val="id-ID"/>
        </w:rPr>
        <w:t xml:space="preserve">Pada konfigurasi </w:t>
      </w:r>
      <w:r w:rsidRPr="00D7177E">
        <w:rPr>
          <w:i/>
          <w:iCs/>
          <w:color w:val="000000"/>
          <w:lang w:val="id-ID"/>
        </w:rPr>
        <w:t>indirect co-firing</w:t>
      </w:r>
      <w:r w:rsidRPr="00D7177E">
        <w:rPr>
          <w:color w:val="000000"/>
          <w:lang w:val="id-ID"/>
        </w:rPr>
        <w:t xml:space="preserve">, biomassa diolah melalui proses gasifikasi untuk menghasilkan gas biomassa. Gas ini selanjutnya dimasukkan ke dalam </w:t>
      </w:r>
      <w:r w:rsidRPr="00D7177E">
        <w:rPr>
          <w:i/>
          <w:iCs/>
          <w:color w:val="000000"/>
          <w:lang w:val="id-ID"/>
        </w:rPr>
        <w:t>furnace</w:t>
      </w:r>
      <w:r w:rsidRPr="00D7177E">
        <w:rPr>
          <w:color w:val="000000"/>
          <w:lang w:val="id-ID"/>
        </w:rPr>
        <w:t xml:space="preserve"> dan dibakar secara bersamaan dengan batu bara. Pendekatan ini memungkinkan pemisahan abu dari biomassa dan batu bara dengan tetap mencapai tingkat </w:t>
      </w:r>
      <w:r w:rsidRPr="00D7177E">
        <w:rPr>
          <w:i/>
          <w:iCs/>
          <w:color w:val="000000"/>
          <w:lang w:val="id-ID"/>
        </w:rPr>
        <w:t xml:space="preserve">co-firing </w:t>
      </w:r>
      <w:r w:rsidRPr="00D7177E">
        <w:rPr>
          <w:color w:val="000000"/>
          <w:lang w:val="id-ID"/>
        </w:rPr>
        <w:t>yang tinggi. Akan tetapi, cara ini memerlukan biaya investasi yang tinggi.</w:t>
      </w:r>
    </w:p>
    <w:p w14:paraId="549B4DFC" w14:textId="77777777" w:rsidR="00826CB9" w:rsidRPr="00D7177E" w:rsidRDefault="00826CB9" w:rsidP="00826CB9">
      <w:pPr>
        <w:jc w:val="both"/>
        <w:rPr>
          <w:color w:val="000000"/>
          <w:lang w:val="id-ID"/>
        </w:rPr>
      </w:pPr>
      <w:r w:rsidRPr="00D7177E">
        <w:rPr>
          <w:color w:val="000000"/>
          <w:lang w:val="id-ID"/>
        </w:rPr>
        <w:t xml:space="preserve">c) </w:t>
      </w:r>
      <w:r w:rsidRPr="00D7177E">
        <w:rPr>
          <w:i/>
          <w:iCs/>
          <w:color w:val="000000"/>
          <w:lang w:val="id-ID"/>
        </w:rPr>
        <w:t>Parallel Co-firing</w:t>
      </w:r>
    </w:p>
    <w:p w14:paraId="650BAEBC" w14:textId="77777777" w:rsidR="00826CB9" w:rsidRPr="00D7177E" w:rsidRDefault="00826CB9" w:rsidP="00826CB9">
      <w:pPr>
        <w:ind w:firstLine="426"/>
        <w:jc w:val="both"/>
        <w:rPr>
          <w:color w:val="000000"/>
          <w:lang w:val="id-ID"/>
        </w:rPr>
      </w:pPr>
      <w:r w:rsidRPr="00D7177E">
        <w:rPr>
          <w:i/>
          <w:iCs/>
          <w:color w:val="000000"/>
          <w:lang w:val="id-ID"/>
        </w:rPr>
        <w:t xml:space="preserve">Parallel co-firing </w:t>
      </w:r>
      <w:r w:rsidRPr="00D7177E">
        <w:rPr>
          <w:color w:val="000000"/>
          <w:lang w:val="id-ID"/>
        </w:rPr>
        <w:t xml:space="preserve">melibatkan pemakain </w:t>
      </w:r>
      <w:r w:rsidRPr="00D7177E">
        <w:rPr>
          <w:i/>
          <w:iCs/>
          <w:color w:val="000000"/>
          <w:lang w:val="id-ID"/>
        </w:rPr>
        <w:t>furnace</w:t>
      </w:r>
      <w:r w:rsidRPr="00D7177E">
        <w:rPr>
          <w:color w:val="000000"/>
          <w:lang w:val="id-ID"/>
        </w:rPr>
        <w:t xml:space="preserve"> dan </w:t>
      </w:r>
      <w:r w:rsidRPr="00D7177E">
        <w:rPr>
          <w:i/>
          <w:iCs/>
          <w:color w:val="000000"/>
          <w:lang w:val="id-ID"/>
        </w:rPr>
        <w:t>boiler</w:t>
      </w:r>
      <w:r w:rsidRPr="00D7177E">
        <w:rPr>
          <w:color w:val="000000"/>
          <w:lang w:val="id-ID"/>
        </w:rPr>
        <w:t xml:space="preserve"> terpisah khusus untuk biomassa. Hasil pembakaran biomassa menghasilkan uap yang dapat digunakan pada sirkuit PLTU </w:t>
      </w:r>
      <w:r w:rsidRPr="00D7177E">
        <w:rPr>
          <w:i/>
          <w:iCs/>
          <w:color w:val="000000"/>
          <w:lang w:val="id-ID"/>
        </w:rPr>
        <w:t>furnace</w:t>
      </w:r>
      <w:r w:rsidRPr="00D7177E">
        <w:rPr>
          <w:color w:val="000000"/>
          <w:lang w:val="id-ID"/>
        </w:rPr>
        <w:t xml:space="preserve"> batu bara. Walaupun cara ini memerlukan investasi yang lebih tinggi daripada </w:t>
      </w:r>
      <w:r w:rsidRPr="00D7177E">
        <w:rPr>
          <w:i/>
          <w:iCs/>
          <w:color w:val="000000"/>
          <w:lang w:val="id-ID"/>
        </w:rPr>
        <w:t>direct co-firing</w:t>
      </w:r>
      <w:r w:rsidRPr="00D7177E">
        <w:rPr>
          <w:color w:val="000000"/>
          <w:lang w:val="id-ID"/>
        </w:rPr>
        <w:t>, tetapi memiliki kelebihan tersendiri. Cara ini memungkinkan penggunaan bahan bakar dengan kandungan logam alkali dan klorin yang tinggi, dan abu dari hasil pembakaran batu bara serta penggunaan biomassa akan lebih fleksibel [9].</w:t>
      </w:r>
    </w:p>
    <w:p w14:paraId="0C3B5B9C" w14:textId="77777777" w:rsidR="00826CB9" w:rsidRDefault="00826CB9" w:rsidP="00826CB9">
      <w:pPr>
        <w:ind w:firstLine="426"/>
        <w:jc w:val="both"/>
        <w:rPr>
          <w:color w:val="000000"/>
          <w:lang w:val="id-ID"/>
        </w:rPr>
      </w:pPr>
      <w:r w:rsidRPr="00D7177E">
        <w:rPr>
          <w:color w:val="000000"/>
          <w:lang w:val="id-ID"/>
        </w:rPr>
        <w:t xml:space="preserve">Dalam mengukur efisiensi dari proses pembakaran, perlu dilakukan analisis </w:t>
      </w:r>
      <w:r w:rsidRPr="00D7177E">
        <w:rPr>
          <w:i/>
          <w:iCs/>
          <w:color w:val="000000"/>
          <w:lang w:val="id-ID"/>
        </w:rPr>
        <w:t>Specific Fuel Consumption</w:t>
      </w:r>
      <w:r w:rsidRPr="00D7177E">
        <w:rPr>
          <w:color w:val="000000"/>
          <w:lang w:val="id-ID"/>
        </w:rPr>
        <w:t xml:space="preserve"> (SFC). Secara sederhana, SFC mengindikasikan berapa banyak bahan bakar yang diperlukan untuk menghasilkan satu unit daya keluaran. </w:t>
      </w:r>
      <w:bookmarkStart w:id="1" w:name="_Hlk145884743"/>
      <w:r w:rsidRPr="00D7177E">
        <w:rPr>
          <w:color w:val="000000"/>
          <w:lang w:val="id-ID"/>
        </w:rPr>
        <w:t>Rumus untuk menghitung SFC adalah sebagai berikut [10]:</w:t>
      </w:r>
    </w:p>
    <w:p w14:paraId="3276200A" w14:textId="2ADD12D0" w:rsidR="00826CB9" w:rsidRPr="00D7177E" w:rsidRDefault="00826CB9" w:rsidP="00970492">
      <w:pPr>
        <w:jc w:val="right"/>
        <w:rPr>
          <w:color w:val="000000"/>
          <w:lang w:val="id-ID"/>
        </w:rPr>
      </w:pPr>
      <w:r w:rsidRPr="00D7177E">
        <w:rPr>
          <w:color w:val="000000"/>
          <w:lang w:val="id-ID"/>
        </w:rPr>
        <w:t xml:space="preserve">SFC =    </w:t>
      </w:r>
      <w:r w:rsidRPr="00D7177E">
        <w:rPr>
          <w:color w:val="000000"/>
          <w:u w:val="single"/>
          <w:lang w:val="id-ID"/>
        </w:rPr>
        <w:t xml:space="preserve">Total Fuel        </w:t>
      </w:r>
      <w:r w:rsidRPr="00D7177E">
        <w:rPr>
          <w:color w:val="000000"/>
          <w:lang w:val="id-ID"/>
        </w:rPr>
        <w:t xml:space="preserve">     </w:t>
      </w:r>
      <w:r>
        <w:rPr>
          <w:color w:val="000000"/>
        </w:rPr>
        <w:t>…………</w:t>
      </w:r>
      <w:r w:rsidR="00707C80">
        <w:rPr>
          <w:color w:val="000000"/>
        </w:rPr>
        <w:t>………</w:t>
      </w:r>
      <w:r w:rsidR="00970492">
        <w:rPr>
          <w:color w:val="000000"/>
        </w:rPr>
        <w:t>……………</w:t>
      </w:r>
      <w:r w:rsidR="00707C80">
        <w:rPr>
          <w:color w:val="000000"/>
        </w:rPr>
        <w:t>……….</w:t>
      </w:r>
      <w:r>
        <w:rPr>
          <w:color w:val="000000"/>
        </w:rPr>
        <w:t xml:space="preserve">……….  </w:t>
      </w:r>
      <w:r w:rsidRPr="00D7177E">
        <w:rPr>
          <w:color w:val="000000"/>
          <w:lang w:val="id-ID"/>
        </w:rPr>
        <w:t xml:space="preserve"> (1)</w:t>
      </w:r>
    </w:p>
    <w:p w14:paraId="78B7FEB7" w14:textId="5BFDCF5F" w:rsidR="00826CB9" w:rsidRDefault="00826CB9" w:rsidP="00826CB9">
      <w:pPr>
        <w:ind w:firstLine="426"/>
        <w:rPr>
          <w:color w:val="000000"/>
          <w:lang w:val="id-ID"/>
        </w:rPr>
      </w:pPr>
      <w:r w:rsidRPr="00D7177E">
        <w:rPr>
          <w:color w:val="000000"/>
          <w:lang w:val="id-ID"/>
        </w:rPr>
        <w:t xml:space="preserve">     </w:t>
      </w:r>
      <w:r w:rsidR="00A26022">
        <w:rPr>
          <w:color w:val="000000"/>
          <w:lang w:val="id-ID"/>
        </w:rPr>
        <w:t xml:space="preserve">                                                  </w:t>
      </w:r>
      <w:r w:rsidR="004F5287">
        <w:rPr>
          <w:color w:val="000000"/>
          <w:lang w:val="id-ID"/>
        </w:rPr>
        <w:t xml:space="preserve"> </w:t>
      </w:r>
      <w:r w:rsidR="00A26022">
        <w:rPr>
          <w:color w:val="000000"/>
          <w:lang w:val="id-ID"/>
        </w:rPr>
        <w:t xml:space="preserve"> </w:t>
      </w:r>
      <w:r w:rsidRPr="00D7177E">
        <w:rPr>
          <w:color w:val="000000"/>
          <w:lang w:val="id-ID"/>
        </w:rPr>
        <w:t xml:space="preserve">  kWh terbangkit</w:t>
      </w:r>
    </w:p>
    <w:p w14:paraId="13F774BA" w14:textId="77777777" w:rsidR="00826CB9" w:rsidRPr="00D7177E" w:rsidRDefault="00826CB9" w:rsidP="00826CB9">
      <w:pPr>
        <w:rPr>
          <w:color w:val="000000"/>
          <w:lang w:val="id-ID"/>
        </w:rPr>
      </w:pPr>
      <w:r w:rsidRPr="00D7177E">
        <w:rPr>
          <w:color w:val="000000"/>
          <w:lang w:val="id-ID"/>
        </w:rPr>
        <w:t>Dimana:</w:t>
      </w:r>
    </w:p>
    <w:p w14:paraId="1745B015" w14:textId="77777777" w:rsidR="00826CB9" w:rsidRPr="00D7177E" w:rsidRDefault="00826CB9" w:rsidP="00826CB9">
      <w:pPr>
        <w:rPr>
          <w:color w:val="000000"/>
          <w:lang w:val="id-ID"/>
        </w:rPr>
      </w:pPr>
      <w:r w:rsidRPr="00D7177E">
        <w:rPr>
          <w:color w:val="000000"/>
          <w:lang w:val="id-ID"/>
        </w:rPr>
        <w:t xml:space="preserve">SFC = </w:t>
      </w:r>
      <w:r w:rsidRPr="00D7177E">
        <w:rPr>
          <w:i/>
          <w:iCs/>
          <w:color w:val="000000"/>
          <w:lang w:val="id-ID"/>
        </w:rPr>
        <w:t>Spesific Fuel Consumption</w:t>
      </w:r>
      <w:r w:rsidRPr="00D7177E">
        <w:rPr>
          <w:color w:val="000000"/>
          <w:lang w:val="id-ID"/>
        </w:rPr>
        <w:t xml:space="preserve"> ( Kg/kWh)</w:t>
      </w:r>
    </w:p>
    <w:p w14:paraId="6780C50E" w14:textId="77777777" w:rsidR="00826CB9" w:rsidRPr="00D7177E" w:rsidRDefault="00826CB9" w:rsidP="00826CB9">
      <w:pPr>
        <w:jc w:val="both"/>
        <w:rPr>
          <w:color w:val="000000"/>
          <w:lang w:val="id-ID"/>
        </w:rPr>
      </w:pPr>
      <w:r w:rsidRPr="00D7177E">
        <w:rPr>
          <w:i/>
          <w:iCs/>
          <w:color w:val="000000"/>
          <w:lang w:val="id-ID"/>
        </w:rPr>
        <w:t>Total Fuel</w:t>
      </w:r>
      <w:r w:rsidRPr="00D7177E">
        <w:rPr>
          <w:color w:val="000000"/>
          <w:lang w:val="id-ID"/>
        </w:rPr>
        <w:t>= Total Konsumsi Bahan Bakar (Kg)</w:t>
      </w:r>
    </w:p>
    <w:p w14:paraId="5214A977" w14:textId="77777777" w:rsidR="00826CB9" w:rsidRPr="00D7177E" w:rsidRDefault="00826CB9" w:rsidP="00826CB9">
      <w:pPr>
        <w:jc w:val="both"/>
        <w:rPr>
          <w:color w:val="000000"/>
          <w:lang w:val="id-ID"/>
        </w:rPr>
      </w:pPr>
      <w:r w:rsidRPr="00D7177E">
        <w:rPr>
          <w:color w:val="000000"/>
          <w:lang w:val="id-ID"/>
        </w:rPr>
        <w:t>kWh terbangkit = Total energi yang dihasilkan (kWh)</w:t>
      </w:r>
    </w:p>
    <w:p w14:paraId="7DB60BF9" w14:textId="77777777" w:rsidR="00826CB9" w:rsidRPr="00D7177E" w:rsidRDefault="00826CB9" w:rsidP="00826CB9">
      <w:pPr>
        <w:ind w:firstLine="426"/>
        <w:jc w:val="both"/>
        <w:rPr>
          <w:color w:val="000000"/>
          <w:lang w:val="id-ID"/>
        </w:rPr>
      </w:pPr>
    </w:p>
    <w:p w14:paraId="4454ECF7" w14:textId="194D4692" w:rsidR="00826CB9" w:rsidRPr="00D7177E" w:rsidRDefault="00826CB9" w:rsidP="00A26022">
      <w:pPr>
        <w:ind w:firstLine="426"/>
        <w:jc w:val="both"/>
        <w:rPr>
          <w:color w:val="000000"/>
          <w:lang w:val="id-ID"/>
        </w:rPr>
      </w:pPr>
      <w:r w:rsidRPr="00D7177E">
        <w:rPr>
          <w:color w:val="000000"/>
          <w:lang w:val="id-ID"/>
        </w:rPr>
        <w:t>Nilai SFC juga dapat digunakan untuk menghitung biaya produksi yang diperlukan. Rumus untuk menghitung biaya produksi adalah sebagai berikut:</w:t>
      </w:r>
    </w:p>
    <w:p w14:paraId="091399CC" w14:textId="144D60CE" w:rsidR="00826CB9" w:rsidRPr="00D7177E" w:rsidRDefault="00826CB9" w:rsidP="00970492">
      <w:pPr>
        <w:jc w:val="right"/>
        <w:rPr>
          <w:color w:val="000000"/>
          <w:lang w:val="id-ID"/>
        </w:rPr>
      </w:pPr>
      <w:r w:rsidRPr="00D7177E">
        <w:rPr>
          <w:color w:val="000000"/>
          <w:lang w:val="id-ID"/>
        </w:rPr>
        <w:t xml:space="preserve">Biaya Produksi = Harga BB x SFC  </w:t>
      </w:r>
      <w:r>
        <w:rPr>
          <w:color w:val="000000"/>
        </w:rPr>
        <w:t>……</w:t>
      </w:r>
      <w:r w:rsidR="00707C80">
        <w:rPr>
          <w:color w:val="000000"/>
        </w:rPr>
        <w:t>…</w:t>
      </w:r>
      <w:r w:rsidR="00970492">
        <w:rPr>
          <w:color w:val="000000"/>
        </w:rPr>
        <w:t>………………….</w:t>
      </w:r>
      <w:r w:rsidR="00707C80">
        <w:rPr>
          <w:color w:val="000000"/>
        </w:rPr>
        <w:t>……………..</w:t>
      </w:r>
      <w:r>
        <w:rPr>
          <w:color w:val="000000"/>
        </w:rPr>
        <w:t>…..</w:t>
      </w:r>
      <w:r w:rsidRPr="00D7177E">
        <w:rPr>
          <w:color w:val="000000"/>
          <w:lang w:val="id-ID"/>
        </w:rPr>
        <w:t xml:space="preserve"> (2)</w:t>
      </w:r>
    </w:p>
    <w:p w14:paraId="275A282E" w14:textId="77777777" w:rsidR="00826CB9" w:rsidRPr="00D7177E" w:rsidRDefault="00826CB9" w:rsidP="00826CB9">
      <w:pPr>
        <w:jc w:val="both"/>
        <w:rPr>
          <w:color w:val="000000"/>
          <w:lang w:val="id-ID"/>
        </w:rPr>
      </w:pPr>
      <w:r w:rsidRPr="00D7177E">
        <w:rPr>
          <w:color w:val="000000"/>
          <w:lang w:val="id-ID"/>
        </w:rPr>
        <w:t>Dimana:</w:t>
      </w:r>
    </w:p>
    <w:p w14:paraId="48C43C0F" w14:textId="77777777" w:rsidR="00826CB9" w:rsidRPr="00D7177E" w:rsidRDefault="00826CB9" w:rsidP="00826CB9">
      <w:pPr>
        <w:jc w:val="both"/>
        <w:rPr>
          <w:color w:val="000000"/>
          <w:lang w:val="id-ID"/>
        </w:rPr>
      </w:pPr>
      <w:r w:rsidRPr="00D7177E">
        <w:rPr>
          <w:color w:val="000000"/>
          <w:lang w:val="id-ID"/>
        </w:rPr>
        <w:t>Biaya Produksi = Biaya Komponen C pembangkit ( Rp/kWh)</w:t>
      </w:r>
    </w:p>
    <w:p w14:paraId="2B40F300" w14:textId="77777777" w:rsidR="00826CB9" w:rsidRPr="00D7177E" w:rsidRDefault="00826CB9" w:rsidP="00826CB9">
      <w:pPr>
        <w:jc w:val="both"/>
        <w:rPr>
          <w:color w:val="000000"/>
          <w:lang w:val="id-ID"/>
        </w:rPr>
      </w:pPr>
      <w:r w:rsidRPr="00D7177E">
        <w:rPr>
          <w:color w:val="000000"/>
          <w:lang w:val="id-ID"/>
        </w:rPr>
        <w:t>Harga BB= Total Konsumsi BB (Rp/Kg)</w:t>
      </w:r>
    </w:p>
    <w:p w14:paraId="75B721E3" w14:textId="77777777" w:rsidR="00826CB9" w:rsidRPr="00D7177E" w:rsidRDefault="00826CB9" w:rsidP="00826CB9">
      <w:pPr>
        <w:jc w:val="both"/>
        <w:rPr>
          <w:color w:val="000000"/>
          <w:lang w:val="id-ID"/>
        </w:rPr>
      </w:pPr>
      <w:r w:rsidRPr="00D7177E">
        <w:rPr>
          <w:color w:val="000000"/>
          <w:lang w:val="id-ID"/>
        </w:rPr>
        <w:t xml:space="preserve">SFC  = </w:t>
      </w:r>
      <w:r w:rsidRPr="00D7177E">
        <w:rPr>
          <w:i/>
          <w:iCs/>
          <w:color w:val="000000"/>
          <w:lang w:val="id-ID"/>
        </w:rPr>
        <w:t>Spesific Fuel Consumption</w:t>
      </w:r>
      <w:r w:rsidRPr="00D7177E">
        <w:rPr>
          <w:color w:val="000000"/>
          <w:lang w:val="id-ID"/>
        </w:rPr>
        <w:t xml:space="preserve"> ( Kg/kWh)</w:t>
      </w:r>
    </w:p>
    <w:p w14:paraId="0D9BE7F8" w14:textId="77777777" w:rsidR="00826CB9" w:rsidRPr="00D7177E" w:rsidRDefault="00826CB9" w:rsidP="00826CB9">
      <w:pPr>
        <w:ind w:firstLine="426"/>
        <w:jc w:val="both"/>
        <w:rPr>
          <w:color w:val="000000"/>
          <w:lang w:val="id-ID"/>
        </w:rPr>
      </w:pPr>
    </w:p>
    <w:p w14:paraId="70146A85" w14:textId="77777777" w:rsidR="00826CB9" w:rsidRPr="00D7177E" w:rsidRDefault="00826CB9" w:rsidP="00826CB9">
      <w:pPr>
        <w:ind w:firstLine="426"/>
        <w:jc w:val="both"/>
        <w:rPr>
          <w:color w:val="000000"/>
          <w:lang w:val="id-ID"/>
        </w:rPr>
      </w:pPr>
      <w:r w:rsidRPr="00D7177E">
        <w:rPr>
          <w:color w:val="000000"/>
          <w:lang w:val="id-ID"/>
        </w:rPr>
        <w:t>Kemudian untuk mengetahui efisiensi keseluruhan pembangkit listrik dapat dilakukan</w:t>
      </w:r>
      <w:r>
        <w:rPr>
          <w:color w:val="000000"/>
        </w:rPr>
        <w:t xml:space="preserve"> </w:t>
      </w:r>
      <w:r w:rsidRPr="00D7177E">
        <w:rPr>
          <w:color w:val="000000"/>
          <w:lang w:val="id-ID"/>
        </w:rPr>
        <w:t xml:space="preserve">perhitungan menggunakan rumus </w:t>
      </w:r>
      <w:r w:rsidRPr="00D7177E">
        <w:rPr>
          <w:i/>
          <w:iCs/>
          <w:color w:val="000000"/>
          <w:lang w:val="id-ID"/>
        </w:rPr>
        <w:t>Net Plant Heat Rate</w:t>
      </w:r>
      <w:r w:rsidRPr="00D7177E">
        <w:rPr>
          <w:color w:val="000000"/>
          <w:lang w:val="id-ID"/>
        </w:rPr>
        <w:t xml:space="preserve"> (NPHR) sebagai berikut [11]:</w:t>
      </w:r>
    </w:p>
    <w:p w14:paraId="5A476A60" w14:textId="77777777" w:rsidR="00826CB9" w:rsidRPr="00D7177E" w:rsidRDefault="00826CB9" w:rsidP="00A26022">
      <w:pPr>
        <w:jc w:val="both"/>
        <w:rPr>
          <w:color w:val="000000"/>
          <w:lang w:val="id-ID"/>
        </w:rPr>
      </w:pPr>
    </w:p>
    <w:p w14:paraId="00C8BAAC" w14:textId="2206814C" w:rsidR="00826CB9" w:rsidRPr="00D7177E" w:rsidRDefault="00826CB9" w:rsidP="00970492">
      <w:pPr>
        <w:jc w:val="right"/>
        <w:rPr>
          <w:color w:val="000000"/>
          <w:lang w:val="id-ID"/>
        </w:rPr>
      </w:pPr>
      <w:r w:rsidRPr="00D7177E">
        <w:rPr>
          <w:color w:val="000000"/>
          <w:lang w:val="id-ID"/>
        </w:rPr>
        <w:t xml:space="preserve">NPHR = </w:t>
      </w:r>
      <w:r w:rsidRPr="00D7177E">
        <w:rPr>
          <w:color w:val="000000"/>
          <w:u w:val="single"/>
          <w:lang w:val="id-ID"/>
        </w:rPr>
        <w:t>Pemakaian BB x Nilai Kalor</w:t>
      </w:r>
      <w:r w:rsidRPr="00D7177E">
        <w:rPr>
          <w:color w:val="000000"/>
          <w:lang w:val="id-ID"/>
        </w:rPr>
        <w:t xml:space="preserve">i  </w:t>
      </w:r>
      <w:r>
        <w:rPr>
          <w:color w:val="000000"/>
        </w:rPr>
        <w:t>…</w:t>
      </w:r>
      <w:r w:rsidR="00707C80">
        <w:rPr>
          <w:color w:val="000000"/>
        </w:rPr>
        <w:t>……</w:t>
      </w:r>
      <w:r w:rsidR="00970492">
        <w:rPr>
          <w:color w:val="000000"/>
        </w:rPr>
        <w:t>…………………..</w:t>
      </w:r>
      <w:r w:rsidR="00707C80">
        <w:rPr>
          <w:color w:val="000000"/>
        </w:rPr>
        <w:t>………</w:t>
      </w:r>
      <w:r>
        <w:rPr>
          <w:color w:val="000000"/>
        </w:rPr>
        <w:t xml:space="preserve">…… </w:t>
      </w:r>
      <w:r w:rsidRPr="00D7177E">
        <w:rPr>
          <w:color w:val="000000"/>
          <w:lang w:val="id-ID"/>
        </w:rPr>
        <w:t xml:space="preserve"> (3)</w:t>
      </w:r>
    </w:p>
    <w:p w14:paraId="2FAE0B23" w14:textId="7949652A" w:rsidR="00826CB9" w:rsidRPr="00D7177E" w:rsidRDefault="00826CB9" w:rsidP="00826CB9">
      <w:pPr>
        <w:ind w:firstLine="426"/>
        <w:rPr>
          <w:color w:val="000000"/>
          <w:lang w:val="id-ID"/>
        </w:rPr>
      </w:pPr>
      <w:r w:rsidRPr="00D7177E">
        <w:rPr>
          <w:color w:val="000000"/>
          <w:lang w:val="id-ID"/>
        </w:rPr>
        <w:t xml:space="preserve">     </w:t>
      </w:r>
      <w:r w:rsidR="00A26022">
        <w:rPr>
          <w:color w:val="000000"/>
          <w:lang w:val="id-ID"/>
        </w:rPr>
        <w:t xml:space="preserve">                                              </w:t>
      </w:r>
      <w:r w:rsidRPr="00D7177E">
        <w:rPr>
          <w:color w:val="000000"/>
          <w:lang w:val="id-ID"/>
        </w:rPr>
        <w:t xml:space="preserve">   Gen.Output − Aux.Power</w:t>
      </w:r>
    </w:p>
    <w:p w14:paraId="41D40DBA" w14:textId="77777777" w:rsidR="00826CB9" w:rsidRPr="00D7177E" w:rsidRDefault="00826CB9" w:rsidP="00826CB9">
      <w:pPr>
        <w:jc w:val="both"/>
        <w:rPr>
          <w:color w:val="000000"/>
          <w:lang w:val="id-ID"/>
        </w:rPr>
      </w:pPr>
      <w:r w:rsidRPr="00D7177E">
        <w:rPr>
          <w:color w:val="000000"/>
          <w:lang w:val="id-ID"/>
        </w:rPr>
        <w:t xml:space="preserve">NPHR   = </w:t>
      </w:r>
      <w:r w:rsidRPr="00D7177E">
        <w:rPr>
          <w:i/>
          <w:iCs/>
          <w:color w:val="000000"/>
          <w:lang w:val="id-ID"/>
        </w:rPr>
        <w:t>Net Plant Heat Rate</w:t>
      </w:r>
      <w:r w:rsidRPr="00D7177E">
        <w:rPr>
          <w:color w:val="000000"/>
          <w:lang w:val="id-ID"/>
        </w:rPr>
        <w:t xml:space="preserve"> ( Kcal/kWh)</w:t>
      </w:r>
    </w:p>
    <w:p w14:paraId="7F1F7148" w14:textId="77777777" w:rsidR="00826CB9" w:rsidRPr="00D7177E" w:rsidRDefault="00826CB9" w:rsidP="00826CB9">
      <w:pPr>
        <w:jc w:val="both"/>
        <w:rPr>
          <w:color w:val="000000"/>
          <w:lang w:val="id-ID"/>
        </w:rPr>
      </w:pPr>
      <w:r w:rsidRPr="00D7177E">
        <w:rPr>
          <w:color w:val="000000"/>
          <w:lang w:val="id-ID"/>
        </w:rPr>
        <w:lastRenderedPageBreak/>
        <w:t>Pemakaian BB= Pemakaian batu bara (Kg) Nilai Kalori= Nilai kalori yang terkandung di bahan bakar ( Kcal/Kg)</w:t>
      </w:r>
    </w:p>
    <w:p w14:paraId="7449D9C1" w14:textId="77777777" w:rsidR="00826CB9" w:rsidRPr="00D7177E" w:rsidRDefault="00826CB9" w:rsidP="00826CB9">
      <w:pPr>
        <w:jc w:val="both"/>
        <w:rPr>
          <w:color w:val="000000"/>
          <w:lang w:val="id-ID"/>
        </w:rPr>
      </w:pPr>
      <w:r w:rsidRPr="00D7177E">
        <w:rPr>
          <w:color w:val="000000"/>
          <w:lang w:val="id-ID"/>
        </w:rPr>
        <w:t>Gen. Output= Energi listrik yang dihasilkan oleh generator (kWh)</w:t>
      </w:r>
    </w:p>
    <w:p w14:paraId="1798A733" w14:textId="4499188B" w:rsidR="00083661" w:rsidRDefault="00826CB9" w:rsidP="00A26022">
      <w:pPr>
        <w:jc w:val="both"/>
        <w:rPr>
          <w:color w:val="000000"/>
        </w:rPr>
      </w:pPr>
      <w:r w:rsidRPr="00D7177E">
        <w:rPr>
          <w:color w:val="000000"/>
          <w:lang w:val="id-ID"/>
        </w:rPr>
        <w:t>Aux. Power= Energi listrik yang digunakan untuk pemakaian sendiri(kWh)</w:t>
      </w:r>
      <w:bookmarkEnd w:id="1"/>
    </w:p>
    <w:p w14:paraId="127FE7F8" w14:textId="77777777" w:rsidR="00C8533C" w:rsidRPr="00C8533C" w:rsidRDefault="00C8533C" w:rsidP="00A26022">
      <w:pPr>
        <w:jc w:val="both"/>
        <w:rPr>
          <w:color w:val="000000"/>
        </w:rPr>
      </w:pPr>
    </w:p>
    <w:p w14:paraId="5652FCB5" w14:textId="7E6AB7D3" w:rsidR="00083661" w:rsidRDefault="00C8533C">
      <w:pPr>
        <w:pStyle w:val="Heading1"/>
        <w:numPr>
          <w:ilvl w:val="0"/>
          <w:numId w:val="2"/>
        </w:numPr>
        <w:ind w:left="426" w:hanging="426"/>
      </w:pPr>
      <w:r>
        <w:t>MET</w:t>
      </w:r>
      <w:r w:rsidR="00A26022">
        <w:t>ODE</w:t>
      </w:r>
    </w:p>
    <w:p w14:paraId="17A7847F" w14:textId="77777777" w:rsidR="00970492" w:rsidRDefault="00970492" w:rsidP="00970492">
      <w:pPr>
        <w:ind w:firstLine="720"/>
        <w:jc w:val="both"/>
        <w:rPr>
          <w:color w:val="000000"/>
          <w:lang w:val="id-ID"/>
        </w:rPr>
      </w:pPr>
      <w:r w:rsidRPr="00970492">
        <w:rPr>
          <w:color w:val="000000"/>
          <w:lang w:val="id-ID"/>
        </w:rPr>
        <w:t>Pada penelitian ini dilakukan pengambilan data yang berasal dari PLTU Jeranjang OMU. Beberapa tahapan kegiatan dalam penelitian ini adalah sebagai berikut.</w:t>
      </w:r>
    </w:p>
    <w:p w14:paraId="444CEF7E" w14:textId="77777777" w:rsidR="00970492" w:rsidRPr="00970492" w:rsidRDefault="00970492" w:rsidP="00970492">
      <w:pPr>
        <w:ind w:firstLine="720"/>
        <w:jc w:val="both"/>
        <w:rPr>
          <w:color w:val="000000"/>
          <w:lang w:val="id-ID"/>
        </w:rPr>
      </w:pPr>
    </w:p>
    <w:p w14:paraId="654878A3" w14:textId="77777777" w:rsidR="00970492" w:rsidRPr="00970492" w:rsidRDefault="00970492" w:rsidP="00970492">
      <w:pPr>
        <w:jc w:val="both"/>
        <w:rPr>
          <w:color w:val="000000"/>
          <w:lang w:val="id-ID"/>
        </w:rPr>
      </w:pPr>
      <w:r w:rsidRPr="00970492">
        <w:rPr>
          <w:color w:val="000000"/>
          <w:lang w:val="id-ID"/>
        </w:rPr>
        <w:t xml:space="preserve">a. Metode Observasi </w:t>
      </w:r>
    </w:p>
    <w:p w14:paraId="2848FB14" w14:textId="77777777" w:rsidR="00970492" w:rsidRDefault="00970492" w:rsidP="00970492">
      <w:pPr>
        <w:ind w:firstLine="720"/>
        <w:jc w:val="both"/>
        <w:rPr>
          <w:color w:val="000000"/>
          <w:lang w:val="id-ID"/>
        </w:rPr>
      </w:pPr>
      <w:r w:rsidRPr="00970492">
        <w:rPr>
          <w:color w:val="000000"/>
          <w:lang w:val="id-ID"/>
        </w:rPr>
        <w:t>Studi Literatur merupakan metode yang digunakan untuk mendapatkan informasi terkait permasalahan pada suatu objek penelitian dengan cara mengamati dan menganalisis secara langsung. Pada penelitian ini, observasi dilakukan di PLTU Jeranjang OMU untuk memahami dampak co-firing terhadap kinerja peralatan boiler CFB. Observasi ini melibatkan pengamatan langsung kegiatan dan proses yang terjadi di lapangan guna mendapatkan data yang akurat dan relevan terkait penelitian ini.</w:t>
      </w:r>
    </w:p>
    <w:p w14:paraId="3F316C64" w14:textId="77777777" w:rsidR="00970492" w:rsidRPr="00970492" w:rsidRDefault="00970492" w:rsidP="00970492">
      <w:pPr>
        <w:ind w:firstLine="720"/>
        <w:jc w:val="both"/>
        <w:rPr>
          <w:color w:val="000000"/>
          <w:lang w:val="id-ID"/>
        </w:rPr>
      </w:pPr>
    </w:p>
    <w:p w14:paraId="1009B7FA" w14:textId="77777777" w:rsidR="00970492" w:rsidRPr="00970492" w:rsidRDefault="00970492" w:rsidP="00970492">
      <w:pPr>
        <w:jc w:val="both"/>
        <w:rPr>
          <w:color w:val="000000"/>
          <w:lang w:val="id-ID"/>
        </w:rPr>
      </w:pPr>
      <w:r w:rsidRPr="00970492">
        <w:rPr>
          <w:color w:val="000000"/>
          <w:lang w:val="id-ID"/>
        </w:rPr>
        <w:t xml:space="preserve">b. Pengambilan dan pengumpulan Data </w:t>
      </w:r>
    </w:p>
    <w:p w14:paraId="3D4BAF22" w14:textId="77777777" w:rsidR="00970492" w:rsidRPr="00970492" w:rsidRDefault="00970492" w:rsidP="00970492">
      <w:pPr>
        <w:ind w:firstLine="720"/>
        <w:jc w:val="both"/>
        <w:rPr>
          <w:color w:val="000000"/>
          <w:lang w:val="id-ID"/>
        </w:rPr>
      </w:pPr>
      <w:r w:rsidRPr="00970492">
        <w:rPr>
          <w:color w:val="000000"/>
          <w:lang w:val="id-ID"/>
        </w:rPr>
        <w:t>Teknik pengambilan data dalam penelitian ini dilakukan secara langsung dengan mengintegrasikan komputer ke dalam jaringan lokal di ruang kontrol. Proses ini melibatkan pemanfaatan perangkat lunak PI Datalink untuk mengakses data dari server PI Vision yang berlokasi di kantor pusat. Server tersebut memiliki koneksi terhubung dengan parameter instrumentasi pada seluruh peralatan boiler.</w:t>
      </w:r>
    </w:p>
    <w:p w14:paraId="1B8A7BFA" w14:textId="77777777" w:rsidR="00970492" w:rsidRPr="00970492" w:rsidRDefault="00970492" w:rsidP="00970492">
      <w:pPr>
        <w:ind w:firstLine="720"/>
        <w:jc w:val="both"/>
        <w:rPr>
          <w:color w:val="000000"/>
          <w:lang w:val="id-ID"/>
        </w:rPr>
      </w:pPr>
      <w:r w:rsidRPr="00970492">
        <w:rPr>
          <w:color w:val="000000"/>
          <w:lang w:val="id-ID"/>
        </w:rPr>
        <w:t>Adapun beberapa parameter yang diambil meliputi coal flow, beban generator, pemakaian sendiri, arus yang digunakan oleh crusher dan RAF, temperatur pada furnace, serta gas buang dari PLTU. Pengambilan data untuk nilai kalori dilakukan dengan menggunakan bom kalorimeter yang terletak di laboratorium PLTU Jeranjang OMU.</w:t>
      </w:r>
    </w:p>
    <w:p w14:paraId="039AD595" w14:textId="2AC2EA62" w:rsidR="00970492" w:rsidRPr="00970492" w:rsidRDefault="00970492" w:rsidP="00970492">
      <w:pPr>
        <w:ind w:firstLine="720"/>
        <w:jc w:val="both"/>
        <w:rPr>
          <w:color w:val="000000"/>
          <w:lang w:val="id-ID"/>
        </w:rPr>
      </w:pPr>
      <w:r w:rsidRPr="00970492">
        <w:rPr>
          <w:color w:val="000000"/>
          <w:lang w:val="id-ID"/>
        </w:rPr>
        <w:t>Melalui pendekatan ini, peneliti dapat secara efektif mengakses data secara real-time dari parameter instrumentasi kunci pada peralatan boiler. Penggunaan PI Datalink dan server PI Vision memastikan keakuratan dan konsistensi data, sementara pengambilan data untuk nilai kalori melalui bom kalorimeter di laboratorium menjamin keandalan data terkait dengan kualitas bahan bakar yang digunakan. Integrasi ini memberikan landasan yang solid untuk analisis mendalam dalam lingkup penelitian ini.</w:t>
      </w:r>
    </w:p>
    <w:p w14:paraId="51A7A71D" w14:textId="77777777" w:rsidR="00B7700C" w:rsidRDefault="00B7700C" w:rsidP="00B7700C">
      <w:pPr>
        <w:pBdr>
          <w:top w:val="nil"/>
          <w:left w:val="nil"/>
          <w:bottom w:val="nil"/>
          <w:right w:val="nil"/>
          <w:between w:val="nil"/>
        </w:pBdr>
        <w:ind w:firstLine="426"/>
        <w:jc w:val="both"/>
        <w:rPr>
          <w:color w:val="000000"/>
        </w:rPr>
      </w:pPr>
    </w:p>
    <w:p w14:paraId="751B4C3A" w14:textId="3456BFC5" w:rsidR="00083661" w:rsidRDefault="00B7700C">
      <w:pPr>
        <w:pStyle w:val="Heading1"/>
        <w:numPr>
          <w:ilvl w:val="0"/>
          <w:numId w:val="2"/>
        </w:numPr>
        <w:ind w:left="426" w:hanging="426"/>
      </w:pPr>
      <w:r>
        <w:t>HASIL DAN PEMBAHASAN</w:t>
      </w:r>
    </w:p>
    <w:p w14:paraId="161293DD" w14:textId="77777777" w:rsidR="00E62BA3" w:rsidRPr="00D7177E" w:rsidRDefault="00E62BA3" w:rsidP="00E62BA3">
      <w:pPr>
        <w:rPr>
          <w:b/>
          <w:color w:val="000000"/>
          <w:lang w:val="id-ID"/>
        </w:rPr>
      </w:pPr>
      <w:r w:rsidRPr="00D7177E">
        <w:rPr>
          <w:b/>
          <w:color w:val="000000"/>
          <w:lang w:val="id-ID"/>
        </w:rPr>
        <w:t>3.1 Analisa Data</w:t>
      </w:r>
    </w:p>
    <w:p w14:paraId="2FB985CF" w14:textId="5347F89E" w:rsidR="00E62BA3" w:rsidRDefault="00E62BA3" w:rsidP="00E62BA3">
      <w:pPr>
        <w:ind w:firstLine="426"/>
        <w:jc w:val="both"/>
        <w:rPr>
          <w:color w:val="000000"/>
          <w:lang w:val="sv-SE"/>
        </w:rPr>
      </w:pPr>
      <w:r w:rsidRPr="00D7177E">
        <w:rPr>
          <w:color w:val="000000"/>
          <w:lang w:val="sv-SE"/>
        </w:rPr>
        <w:t xml:space="preserve">Data yang digunakan berasal dari hasil uji performa </w:t>
      </w:r>
      <w:r w:rsidRPr="00D7177E">
        <w:rPr>
          <w:i/>
          <w:iCs/>
          <w:color w:val="000000"/>
          <w:lang w:val="id-ID"/>
        </w:rPr>
        <w:t>boiler</w:t>
      </w:r>
      <w:r w:rsidRPr="00D7177E">
        <w:rPr>
          <w:color w:val="000000"/>
          <w:lang w:val="id-ID"/>
        </w:rPr>
        <w:t xml:space="preserve"> </w:t>
      </w:r>
      <w:r w:rsidRPr="00D7177E">
        <w:rPr>
          <w:color w:val="000000"/>
          <w:lang w:val="sv-SE"/>
        </w:rPr>
        <w:t>yang dilaksanakan secara bulanan</w:t>
      </w:r>
      <w:r w:rsidRPr="00D7177E">
        <w:rPr>
          <w:color w:val="000000"/>
          <w:lang w:val="id-ID"/>
        </w:rPr>
        <w:t>.</w:t>
      </w:r>
      <w:r w:rsidRPr="00D7177E">
        <w:rPr>
          <w:color w:val="000000"/>
          <w:lang w:val="sv-SE"/>
        </w:rPr>
        <w:t xml:space="preserve"> Data yang digunakan meliputi:</w:t>
      </w:r>
    </w:p>
    <w:p w14:paraId="4FEB3C0F" w14:textId="77777777" w:rsidR="00A26022" w:rsidRDefault="00A26022" w:rsidP="00A26022">
      <w:pPr>
        <w:rPr>
          <w:color w:val="000000"/>
          <w:lang w:val="sv-SE"/>
        </w:rPr>
      </w:pPr>
    </w:p>
    <w:p w14:paraId="71A29175" w14:textId="6441EB42" w:rsidR="00E62BA3" w:rsidRDefault="00E62BA3" w:rsidP="00A26022">
      <w:r w:rsidRPr="00D7177E">
        <w:rPr>
          <w:color w:val="000000"/>
          <w:lang w:val="sv-SE"/>
        </w:rPr>
        <w:t>Tabel 1 Karakteristik Batu Bara</w:t>
      </w:r>
    </w:p>
    <w:tbl>
      <w:tblPr>
        <w:tblW w:w="6768" w:type="dxa"/>
        <w:tblLook w:val="04A0" w:firstRow="1" w:lastRow="0" w:firstColumn="1" w:lastColumn="0" w:noHBand="0" w:noVBand="1"/>
      </w:tblPr>
      <w:tblGrid>
        <w:gridCol w:w="966"/>
        <w:gridCol w:w="866"/>
        <w:gridCol w:w="796"/>
        <w:gridCol w:w="891"/>
        <w:gridCol w:w="711"/>
        <w:gridCol w:w="746"/>
        <w:gridCol w:w="936"/>
        <w:gridCol w:w="856"/>
      </w:tblGrid>
      <w:tr w:rsidR="0029711E" w:rsidRPr="0029711E" w14:paraId="4C72917D" w14:textId="77777777" w:rsidTr="00A26022">
        <w:trPr>
          <w:trHeight w:val="213"/>
        </w:trPr>
        <w:tc>
          <w:tcPr>
            <w:tcW w:w="6768" w:type="dxa"/>
            <w:gridSpan w:val="8"/>
            <w:tcBorders>
              <w:top w:val="single" w:sz="4" w:space="0" w:color="auto"/>
              <w:left w:val="single" w:sz="4" w:space="0" w:color="auto"/>
              <w:bottom w:val="single" w:sz="4" w:space="0" w:color="auto"/>
              <w:right w:val="single" w:sz="4" w:space="0" w:color="000000"/>
            </w:tcBorders>
            <w:shd w:val="clear" w:color="auto" w:fill="EAF1DD" w:themeFill="accent3" w:themeFillTint="33"/>
            <w:noWrap/>
            <w:vAlign w:val="bottom"/>
            <w:hideMark/>
          </w:tcPr>
          <w:p w14:paraId="7ECAFDAB" w14:textId="77777777" w:rsidR="0029711E" w:rsidRPr="00A26022" w:rsidRDefault="0029711E" w:rsidP="0029711E">
            <w:pPr>
              <w:jc w:val="center"/>
              <w:rPr>
                <w:rFonts w:asciiTheme="majorBidi" w:hAnsiTheme="majorBidi" w:cstheme="majorBidi"/>
                <w:color w:val="000000"/>
                <w:sz w:val="18"/>
                <w:szCs w:val="18"/>
                <w:lang w:val="en-ID" w:eastAsia="en-ID"/>
              </w:rPr>
            </w:pPr>
            <w:r w:rsidRPr="00A26022">
              <w:rPr>
                <w:rFonts w:asciiTheme="majorBidi" w:hAnsiTheme="majorBidi" w:cstheme="majorBidi"/>
                <w:color w:val="000000"/>
                <w:sz w:val="18"/>
                <w:szCs w:val="18"/>
                <w:lang w:val="en-ID" w:eastAsia="en-ID"/>
              </w:rPr>
              <w:t>Batu Bara</w:t>
            </w:r>
          </w:p>
        </w:tc>
      </w:tr>
      <w:tr w:rsidR="00937FDF" w:rsidRPr="0029711E" w14:paraId="5EA866D2" w14:textId="77777777" w:rsidTr="00A26022">
        <w:trPr>
          <w:trHeight w:val="213"/>
        </w:trPr>
        <w:tc>
          <w:tcPr>
            <w:tcW w:w="966" w:type="dxa"/>
            <w:tcBorders>
              <w:top w:val="nil"/>
              <w:left w:val="single" w:sz="4" w:space="0" w:color="auto"/>
              <w:bottom w:val="single" w:sz="4" w:space="0" w:color="auto"/>
              <w:right w:val="single" w:sz="4" w:space="0" w:color="auto"/>
            </w:tcBorders>
            <w:shd w:val="clear" w:color="auto" w:fill="auto"/>
            <w:noWrap/>
            <w:vAlign w:val="bottom"/>
            <w:hideMark/>
          </w:tcPr>
          <w:p w14:paraId="624458BA" w14:textId="77777777" w:rsidR="0029711E" w:rsidRPr="00937FDF" w:rsidRDefault="0029711E" w:rsidP="0029711E">
            <w:pPr>
              <w:rPr>
                <w:color w:val="000000"/>
                <w:sz w:val="18"/>
                <w:szCs w:val="18"/>
                <w:lang w:val="en-ID" w:eastAsia="en-ID"/>
              </w:rPr>
            </w:pPr>
            <w:r w:rsidRPr="00937FDF">
              <w:rPr>
                <w:color w:val="000000"/>
                <w:sz w:val="18"/>
                <w:szCs w:val="18"/>
                <w:lang w:val="en-ID" w:eastAsia="en-ID"/>
              </w:rPr>
              <w:t>Moisture</w:t>
            </w:r>
          </w:p>
        </w:tc>
        <w:tc>
          <w:tcPr>
            <w:tcW w:w="866" w:type="dxa"/>
            <w:tcBorders>
              <w:top w:val="nil"/>
              <w:left w:val="nil"/>
              <w:bottom w:val="single" w:sz="4" w:space="0" w:color="auto"/>
              <w:right w:val="single" w:sz="4" w:space="0" w:color="auto"/>
            </w:tcBorders>
            <w:shd w:val="clear" w:color="auto" w:fill="auto"/>
            <w:noWrap/>
            <w:vAlign w:val="bottom"/>
            <w:hideMark/>
          </w:tcPr>
          <w:p w14:paraId="730CBC1F" w14:textId="77777777" w:rsidR="0029711E" w:rsidRPr="00937FDF" w:rsidRDefault="0029711E" w:rsidP="0029711E">
            <w:pPr>
              <w:rPr>
                <w:color w:val="000000"/>
                <w:sz w:val="18"/>
                <w:szCs w:val="18"/>
                <w:lang w:val="en-ID" w:eastAsia="en-ID"/>
              </w:rPr>
            </w:pPr>
            <w:r w:rsidRPr="00937FDF">
              <w:rPr>
                <w:color w:val="000000"/>
                <w:sz w:val="18"/>
                <w:szCs w:val="18"/>
                <w:lang w:val="en-ID" w:eastAsia="en-ID"/>
              </w:rPr>
              <w:t>Ash</w:t>
            </w:r>
          </w:p>
        </w:tc>
        <w:tc>
          <w:tcPr>
            <w:tcW w:w="796" w:type="dxa"/>
            <w:tcBorders>
              <w:top w:val="nil"/>
              <w:left w:val="nil"/>
              <w:bottom w:val="single" w:sz="4" w:space="0" w:color="auto"/>
              <w:right w:val="single" w:sz="4" w:space="0" w:color="auto"/>
            </w:tcBorders>
            <w:shd w:val="clear" w:color="auto" w:fill="auto"/>
            <w:noWrap/>
            <w:vAlign w:val="bottom"/>
            <w:hideMark/>
          </w:tcPr>
          <w:p w14:paraId="4A99E853" w14:textId="77777777" w:rsidR="0029711E" w:rsidRPr="00A26022" w:rsidRDefault="0029711E" w:rsidP="0029711E">
            <w:pPr>
              <w:rPr>
                <w:rFonts w:asciiTheme="majorBidi" w:hAnsiTheme="majorBidi" w:cstheme="majorBidi"/>
                <w:color w:val="000000"/>
                <w:sz w:val="18"/>
                <w:szCs w:val="18"/>
                <w:lang w:val="en-ID" w:eastAsia="en-ID"/>
              </w:rPr>
            </w:pPr>
            <w:r w:rsidRPr="00A26022">
              <w:rPr>
                <w:rFonts w:asciiTheme="majorBidi" w:hAnsiTheme="majorBidi" w:cstheme="majorBidi"/>
                <w:color w:val="000000"/>
                <w:sz w:val="18"/>
                <w:szCs w:val="18"/>
                <w:lang w:val="en-ID" w:eastAsia="en-ID"/>
              </w:rPr>
              <w:t>Volatile</w:t>
            </w:r>
          </w:p>
        </w:tc>
        <w:tc>
          <w:tcPr>
            <w:tcW w:w="891" w:type="dxa"/>
            <w:tcBorders>
              <w:top w:val="nil"/>
              <w:left w:val="nil"/>
              <w:bottom w:val="single" w:sz="4" w:space="0" w:color="auto"/>
              <w:right w:val="single" w:sz="4" w:space="0" w:color="auto"/>
            </w:tcBorders>
            <w:shd w:val="clear" w:color="auto" w:fill="auto"/>
            <w:noWrap/>
            <w:vAlign w:val="bottom"/>
            <w:hideMark/>
          </w:tcPr>
          <w:p w14:paraId="0D7283C2" w14:textId="77777777" w:rsidR="0029711E" w:rsidRPr="00A26022" w:rsidRDefault="0029711E" w:rsidP="0029711E">
            <w:pPr>
              <w:rPr>
                <w:rFonts w:asciiTheme="majorBidi" w:hAnsiTheme="majorBidi" w:cstheme="majorBidi"/>
                <w:color w:val="000000"/>
                <w:sz w:val="18"/>
                <w:szCs w:val="18"/>
                <w:lang w:val="en-ID" w:eastAsia="en-ID"/>
              </w:rPr>
            </w:pPr>
            <w:proofErr w:type="spellStart"/>
            <w:r w:rsidRPr="00A26022">
              <w:rPr>
                <w:rFonts w:asciiTheme="majorBidi" w:hAnsiTheme="majorBidi" w:cstheme="majorBidi"/>
                <w:color w:val="000000"/>
                <w:sz w:val="18"/>
                <w:szCs w:val="18"/>
                <w:lang w:val="en-ID" w:eastAsia="en-ID"/>
              </w:rPr>
              <w:t>Kalori</w:t>
            </w:r>
            <w:proofErr w:type="spellEnd"/>
          </w:p>
        </w:tc>
        <w:tc>
          <w:tcPr>
            <w:tcW w:w="711" w:type="dxa"/>
            <w:tcBorders>
              <w:top w:val="nil"/>
              <w:left w:val="nil"/>
              <w:bottom w:val="single" w:sz="4" w:space="0" w:color="auto"/>
              <w:right w:val="single" w:sz="4" w:space="0" w:color="auto"/>
            </w:tcBorders>
            <w:shd w:val="clear" w:color="auto" w:fill="auto"/>
            <w:noWrap/>
            <w:vAlign w:val="bottom"/>
            <w:hideMark/>
          </w:tcPr>
          <w:p w14:paraId="7D356784" w14:textId="77777777" w:rsidR="0029711E" w:rsidRPr="00937FDF" w:rsidRDefault="0029711E" w:rsidP="0029711E">
            <w:pPr>
              <w:rPr>
                <w:color w:val="000000"/>
                <w:sz w:val="18"/>
                <w:szCs w:val="18"/>
                <w:lang w:val="en-ID" w:eastAsia="en-ID"/>
              </w:rPr>
            </w:pPr>
            <w:proofErr w:type="spellStart"/>
            <w:r w:rsidRPr="00937FDF">
              <w:rPr>
                <w:color w:val="000000"/>
                <w:sz w:val="18"/>
                <w:szCs w:val="18"/>
                <w:lang w:val="en-ID" w:eastAsia="en-ID"/>
              </w:rPr>
              <w:t>Sulfur</w:t>
            </w:r>
            <w:proofErr w:type="spellEnd"/>
          </w:p>
        </w:tc>
        <w:tc>
          <w:tcPr>
            <w:tcW w:w="746" w:type="dxa"/>
            <w:tcBorders>
              <w:top w:val="nil"/>
              <w:left w:val="nil"/>
              <w:bottom w:val="single" w:sz="4" w:space="0" w:color="auto"/>
              <w:right w:val="single" w:sz="4" w:space="0" w:color="auto"/>
            </w:tcBorders>
            <w:shd w:val="clear" w:color="auto" w:fill="auto"/>
            <w:noWrap/>
            <w:vAlign w:val="bottom"/>
            <w:hideMark/>
          </w:tcPr>
          <w:p w14:paraId="04D11C15" w14:textId="77777777" w:rsidR="0029711E" w:rsidRPr="00937FDF" w:rsidRDefault="0029711E" w:rsidP="0029711E">
            <w:pPr>
              <w:rPr>
                <w:color w:val="000000"/>
                <w:sz w:val="18"/>
                <w:szCs w:val="18"/>
                <w:lang w:val="en-ID" w:eastAsia="en-ID"/>
              </w:rPr>
            </w:pPr>
            <w:r w:rsidRPr="00937FDF">
              <w:rPr>
                <w:color w:val="000000"/>
                <w:sz w:val="18"/>
                <w:szCs w:val="18"/>
                <w:lang w:val="en-ID" w:eastAsia="en-ID"/>
              </w:rPr>
              <w:t>Carbon</w:t>
            </w:r>
          </w:p>
        </w:tc>
        <w:tc>
          <w:tcPr>
            <w:tcW w:w="936" w:type="dxa"/>
            <w:tcBorders>
              <w:top w:val="nil"/>
              <w:left w:val="nil"/>
              <w:bottom w:val="single" w:sz="4" w:space="0" w:color="auto"/>
              <w:right w:val="single" w:sz="4" w:space="0" w:color="auto"/>
            </w:tcBorders>
            <w:shd w:val="clear" w:color="auto" w:fill="auto"/>
            <w:noWrap/>
            <w:vAlign w:val="bottom"/>
            <w:hideMark/>
          </w:tcPr>
          <w:p w14:paraId="652EFF1C" w14:textId="77777777" w:rsidR="0029711E" w:rsidRPr="00937FDF" w:rsidRDefault="0029711E" w:rsidP="0029711E">
            <w:pPr>
              <w:rPr>
                <w:color w:val="000000"/>
                <w:sz w:val="18"/>
                <w:szCs w:val="18"/>
                <w:lang w:val="en-ID" w:eastAsia="en-ID"/>
              </w:rPr>
            </w:pPr>
            <w:r w:rsidRPr="00937FDF">
              <w:rPr>
                <w:color w:val="000000"/>
                <w:sz w:val="18"/>
                <w:szCs w:val="18"/>
                <w:lang w:val="en-ID" w:eastAsia="en-ID"/>
              </w:rPr>
              <w:t>Hydrogen</w:t>
            </w:r>
          </w:p>
        </w:tc>
        <w:tc>
          <w:tcPr>
            <w:tcW w:w="856" w:type="dxa"/>
            <w:tcBorders>
              <w:top w:val="nil"/>
              <w:left w:val="nil"/>
              <w:bottom w:val="single" w:sz="4" w:space="0" w:color="auto"/>
              <w:right w:val="single" w:sz="4" w:space="0" w:color="auto"/>
            </w:tcBorders>
            <w:shd w:val="clear" w:color="auto" w:fill="auto"/>
            <w:noWrap/>
            <w:vAlign w:val="bottom"/>
            <w:hideMark/>
          </w:tcPr>
          <w:p w14:paraId="56FDB8D3" w14:textId="77777777" w:rsidR="0029711E" w:rsidRPr="00937FDF" w:rsidRDefault="0029711E" w:rsidP="0029711E">
            <w:pPr>
              <w:rPr>
                <w:color w:val="000000"/>
                <w:sz w:val="18"/>
                <w:szCs w:val="18"/>
                <w:lang w:val="en-ID" w:eastAsia="en-ID"/>
              </w:rPr>
            </w:pPr>
            <w:r w:rsidRPr="00937FDF">
              <w:rPr>
                <w:color w:val="000000"/>
                <w:sz w:val="18"/>
                <w:szCs w:val="18"/>
                <w:lang w:val="en-ID" w:eastAsia="en-ID"/>
              </w:rPr>
              <w:t>Nitrogen</w:t>
            </w:r>
          </w:p>
        </w:tc>
      </w:tr>
      <w:tr w:rsidR="00937FDF" w:rsidRPr="0029711E" w14:paraId="77B20086" w14:textId="77777777" w:rsidTr="00A26022">
        <w:trPr>
          <w:trHeight w:val="213"/>
        </w:trPr>
        <w:tc>
          <w:tcPr>
            <w:tcW w:w="966" w:type="dxa"/>
            <w:tcBorders>
              <w:top w:val="nil"/>
              <w:left w:val="single" w:sz="4" w:space="0" w:color="auto"/>
              <w:bottom w:val="single" w:sz="4" w:space="0" w:color="auto"/>
              <w:right w:val="single" w:sz="4" w:space="0" w:color="auto"/>
            </w:tcBorders>
            <w:shd w:val="clear" w:color="auto" w:fill="auto"/>
            <w:noWrap/>
            <w:vAlign w:val="bottom"/>
            <w:hideMark/>
          </w:tcPr>
          <w:p w14:paraId="7D7D5CE7"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28,105</w:t>
            </w:r>
          </w:p>
        </w:tc>
        <w:tc>
          <w:tcPr>
            <w:tcW w:w="866" w:type="dxa"/>
            <w:tcBorders>
              <w:top w:val="nil"/>
              <w:left w:val="nil"/>
              <w:bottom w:val="single" w:sz="4" w:space="0" w:color="auto"/>
              <w:right w:val="single" w:sz="4" w:space="0" w:color="auto"/>
            </w:tcBorders>
            <w:shd w:val="clear" w:color="auto" w:fill="auto"/>
            <w:noWrap/>
            <w:vAlign w:val="bottom"/>
            <w:hideMark/>
          </w:tcPr>
          <w:p w14:paraId="4D620938"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5,03</w:t>
            </w:r>
          </w:p>
        </w:tc>
        <w:tc>
          <w:tcPr>
            <w:tcW w:w="796" w:type="dxa"/>
            <w:tcBorders>
              <w:top w:val="nil"/>
              <w:left w:val="nil"/>
              <w:bottom w:val="single" w:sz="4" w:space="0" w:color="auto"/>
              <w:right w:val="single" w:sz="4" w:space="0" w:color="auto"/>
            </w:tcBorders>
            <w:shd w:val="clear" w:color="auto" w:fill="auto"/>
            <w:noWrap/>
            <w:vAlign w:val="bottom"/>
            <w:hideMark/>
          </w:tcPr>
          <w:p w14:paraId="45089A8F"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36,705</w:t>
            </w:r>
          </w:p>
        </w:tc>
        <w:tc>
          <w:tcPr>
            <w:tcW w:w="891" w:type="dxa"/>
            <w:tcBorders>
              <w:top w:val="nil"/>
              <w:left w:val="nil"/>
              <w:bottom w:val="single" w:sz="4" w:space="0" w:color="auto"/>
              <w:right w:val="single" w:sz="4" w:space="0" w:color="auto"/>
            </w:tcBorders>
            <w:shd w:val="clear" w:color="auto" w:fill="auto"/>
            <w:noWrap/>
            <w:vAlign w:val="bottom"/>
            <w:hideMark/>
          </w:tcPr>
          <w:p w14:paraId="761E4B65"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4405,405</w:t>
            </w:r>
          </w:p>
        </w:tc>
        <w:tc>
          <w:tcPr>
            <w:tcW w:w="711" w:type="dxa"/>
            <w:tcBorders>
              <w:top w:val="nil"/>
              <w:left w:val="nil"/>
              <w:bottom w:val="single" w:sz="4" w:space="0" w:color="auto"/>
              <w:right w:val="single" w:sz="4" w:space="0" w:color="auto"/>
            </w:tcBorders>
            <w:shd w:val="clear" w:color="auto" w:fill="auto"/>
            <w:noWrap/>
            <w:vAlign w:val="bottom"/>
            <w:hideMark/>
          </w:tcPr>
          <w:p w14:paraId="033F4DAB"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0,3695</w:t>
            </w:r>
          </w:p>
        </w:tc>
        <w:tc>
          <w:tcPr>
            <w:tcW w:w="746" w:type="dxa"/>
            <w:tcBorders>
              <w:top w:val="nil"/>
              <w:left w:val="nil"/>
              <w:bottom w:val="single" w:sz="4" w:space="0" w:color="auto"/>
              <w:right w:val="single" w:sz="4" w:space="0" w:color="auto"/>
            </w:tcBorders>
            <w:shd w:val="clear" w:color="auto" w:fill="auto"/>
            <w:noWrap/>
            <w:vAlign w:val="bottom"/>
            <w:hideMark/>
          </w:tcPr>
          <w:p w14:paraId="2E9342DC"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46,7</w:t>
            </w:r>
          </w:p>
        </w:tc>
        <w:tc>
          <w:tcPr>
            <w:tcW w:w="936" w:type="dxa"/>
            <w:tcBorders>
              <w:top w:val="nil"/>
              <w:left w:val="nil"/>
              <w:bottom w:val="single" w:sz="4" w:space="0" w:color="auto"/>
              <w:right w:val="single" w:sz="4" w:space="0" w:color="auto"/>
            </w:tcBorders>
            <w:shd w:val="clear" w:color="auto" w:fill="auto"/>
            <w:noWrap/>
            <w:vAlign w:val="bottom"/>
            <w:hideMark/>
          </w:tcPr>
          <w:p w14:paraId="6278AC11"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6,2</w:t>
            </w:r>
          </w:p>
        </w:tc>
        <w:tc>
          <w:tcPr>
            <w:tcW w:w="856" w:type="dxa"/>
            <w:tcBorders>
              <w:top w:val="nil"/>
              <w:left w:val="nil"/>
              <w:bottom w:val="single" w:sz="4" w:space="0" w:color="auto"/>
              <w:right w:val="single" w:sz="4" w:space="0" w:color="auto"/>
            </w:tcBorders>
            <w:shd w:val="clear" w:color="auto" w:fill="auto"/>
            <w:noWrap/>
            <w:vAlign w:val="bottom"/>
            <w:hideMark/>
          </w:tcPr>
          <w:p w14:paraId="4A6DF738" w14:textId="77777777" w:rsidR="0029711E" w:rsidRPr="00937FDF" w:rsidRDefault="0029711E" w:rsidP="0029711E">
            <w:pPr>
              <w:jc w:val="right"/>
              <w:rPr>
                <w:color w:val="000000"/>
                <w:sz w:val="18"/>
                <w:szCs w:val="18"/>
                <w:lang w:val="en-ID" w:eastAsia="en-ID"/>
              </w:rPr>
            </w:pPr>
            <w:r w:rsidRPr="00937FDF">
              <w:rPr>
                <w:color w:val="000000"/>
                <w:sz w:val="18"/>
                <w:szCs w:val="18"/>
                <w:lang w:val="en-ID" w:eastAsia="en-ID"/>
              </w:rPr>
              <w:t>0,8135</w:t>
            </w:r>
          </w:p>
        </w:tc>
      </w:tr>
      <w:tr w:rsidR="00A26022" w:rsidRPr="0029711E" w14:paraId="66737FF9" w14:textId="77777777" w:rsidTr="00A26022">
        <w:trPr>
          <w:trHeight w:val="213"/>
        </w:trPr>
        <w:tc>
          <w:tcPr>
            <w:tcW w:w="6768" w:type="dxa"/>
            <w:gridSpan w:val="8"/>
            <w:tcBorders>
              <w:top w:val="single" w:sz="4" w:space="0" w:color="auto"/>
              <w:left w:val="single" w:sz="4" w:space="0" w:color="auto"/>
              <w:bottom w:val="single" w:sz="4" w:space="0" w:color="auto"/>
            </w:tcBorders>
            <w:shd w:val="clear" w:color="auto" w:fill="EAF1DD" w:themeFill="accent3" w:themeFillTint="33"/>
            <w:noWrap/>
            <w:vAlign w:val="bottom"/>
            <w:hideMark/>
          </w:tcPr>
          <w:p w14:paraId="3C781968" w14:textId="3843D584" w:rsidR="00A26022" w:rsidRPr="00A26022" w:rsidRDefault="00A26022" w:rsidP="00A26022">
            <w:pPr>
              <w:jc w:val="center"/>
              <w:rPr>
                <w:color w:val="000000"/>
                <w:sz w:val="18"/>
                <w:szCs w:val="18"/>
                <w:lang w:val="en-ID" w:eastAsia="en-ID"/>
              </w:rPr>
            </w:pPr>
            <w:proofErr w:type="spellStart"/>
            <w:r w:rsidRPr="00937FDF">
              <w:rPr>
                <w:color w:val="000000"/>
                <w:sz w:val="18"/>
                <w:szCs w:val="18"/>
                <w:lang w:val="en-ID" w:eastAsia="en-ID"/>
              </w:rPr>
              <w:t>Biomassa</w:t>
            </w:r>
            <w:proofErr w:type="spellEnd"/>
          </w:p>
        </w:tc>
      </w:tr>
      <w:tr w:rsidR="00A26022" w:rsidRPr="0029711E" w14:paraId="19C57316" w14:textId="77777777" w:rsidTr="004F5287">
        <w:trPr>
          <w:trHeight w:val="213"/>
        </w:trPr>
        <w:tc>
          <w:tcPr>
            <w:tcW w:w="96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16173" w14:textId="77777777" w:rsidR="00A26022" w:rsidRPr="00937FDF" w:rsidRDefault="00A26022" w:rsidP="00A26022">
            <w:pPr>
              <w:jc w:val="center"/>
              <w:rPr>
                <w:color w:val="000000"/>
                <w:sz w:val="18"/>
                <w:szCs w:val="18"/>
                <w:lang w:val="en-ID" w:eastAsia="en-ID"/>
              </w:rPr>
            </w:pPr>
            <w:r w:rsidRPr="00937FDF">
              <w:rPr>
                <w:color w:val="000000"/>
                <w:sz w:val="18"/>
                <w:szCs w:val="18"/>
                <w:lang w:val="en-ID" w:eastAsia="en-ID"/>
              </w:rPr>
              <w:t>Woodchip</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14:paraId="68046B7E" w14:textId="77777777" w:rsidR="00A26022" w:rsidRPr="00937FDF" w:rsidRDefault="00A26022" w:rsidP="00A26022">
            <w:pPr>
              <w:rPr>
                <w:color w:val="000000"/>
                <w:sz w:val="18"/>
                <w:szCs w:val="18"/>
                <w:lang w:val="en-ID" w:eastAsia="en-ID"/>
              </w:rPr>
            </w:pPr>
            <w:r w:rsidRPr="00937FDF">
              <w:rPr>
                <w:color w:val="000000"/>
                <w:sz w:val="18"/>
                <w:szCs w:val="18"/>
                <w:lang w:val="en-ID" w:eastAsia="en-ID"/>
              </w:rPr>
              <w:t>Moisture</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14:paraId="0C9C9E36" w14:textId="77777777" w:rsidR="00A26022" w:rsidRPr="00937FDF" w:rsidRDefault="00A26022" w:rsidP="00A26022">
            <w:pPr>
              <w:rPr>
                <w:color w:val="000000"/>
                <w:sz w:val="18"/>
                <w:szCs w:val="18"/>
                <w:lang w:val="en-ID" w:eastAsia="en-ID"/>
              </w:rPr>
            </w:pPr>
            <w:proofErr w:type="spellStart"/>
            <w:r w:rsidRPr="00937FDF">
              <w:rPr>
                <w:color w:val="000000"/>
                <w:sz w:val="18"/>
                <w:szCs w:val="18"/>
                <w:lang w:val="en-ID" w:eastAsia="en-ID"/>
              </w:rPr>
              <w:t>Kalori</w:t>
            </w:r>
            <w:proofErr w:type="spellEnd"/>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6F6E447F" w14:textId="30062C7F" w:rsidR="00A26022" w:rsidRPr="00A26022" w:rsidRDefault="00A26022" w:rsidP="00A26022">
            <w:pPr>
              <w:jc w:val="center"/>
              <w:rPr>
                <w:rFonts w:ascii="Calibri" w:hAnsi="Calibri" w:cs="Calibri"/>
                <w:color w:val="000000"/>
                <w:sz w:val="18"/>
                <w:szCs w:val="18"/>
                <w:lang w:val="en-ID" w:eastAsia="en-ID"/>
              </w:rPr>
            </w:pPr>
            <w:r w:rsidRPr="00A26022">
              <w:rPr>
                <w:sz w:val="18"/>
                <w:szCs w:val="18"/>
                <w:lang w:val="en-ID" w:eastAsia="en-ID"/>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6B5E4" w14:textId="77E5BFC7" w:rsidR="00A26022" w:rsidRPr="00A26022" w:rsidRDefault="00A26022" w:rsidP="00A26022">
            <w:pPr>
              <w:jc w:val="center"/>
              <w:rPr>
                <w:sz w:val="18"/>
                <w:szCs w:val="18"/>
                <w:lang w:val="en-ID" w:eastAsia="en-ID"/>
              </w:rPr>
            </w:pPr>
            <w:r w:rsidRPr="00A26022">
              <w:rPr>
                <w:sz w:val="18"/>
                <w:szCs w:val="18"/>
                <w:lang w:val="en-ID" w:eastAsia="en-ID"/>
              </w:rPr>
              <w:t>-</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CF279" w14:textId="43FB259C" w:rsidR="00A26022" w:rsidRPr="00A26022" w:rsidRDefault="00A26022" w:rsidP="00A26022">
            <w:pPr>
              <w:jc w:val="center"/>
              <w:rPr>
                <w:sz w:val="18"/>
                <w:szCs w:val="18"/>
                <w:lang w:val="en-ID" w:eastAsia="en-ID"/>
              </w:rPr>
            </w:pPr>
            <w:r w:rsidRPr="00A26022">
              <w:rPr>
                <w:sz w:val="18"/>
                <w:szCs w:val="18"/>
                <w:lang w:val="en-ID" w:eastAsia="en-ID"/>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EF589" w14:textId="14DEB64E" w:rsidR="00A26022" w:rsidRPr="00A26022" w:rsidRDefault="00A26022" w:rsidP="00A26022">
            <w:pPr>
              <w:jc w:val="center"/>
              <w:rPr>
                <w:sz w:val="18"/>
                <w:szCs w:val="18"/>
                <w:lang w:val="en-ID" w:eastAsia="en-ID"/>
              </w:rPr>
            </w:pPr>
            <w:r w:rsidRPr="00A26022">
              <w:rPr>
                <w:sz w:val="18"/>
                <w:szCs w:val="18"/>
                <w:lang w:val="en-ID" w:eastAsia="en-ID"/>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E39A0" w14:textId="5DB0BC30" w:rsidR="00A26022" w:rsidRPr="00A26022" w:rsidRDefault="00A26022" w:rsidP="00A26022">
            <w:pPr>
              <w:jc w:val="center"/>
              <w:rPr>
                <w:sz w:val="18"/>
                <w:szCs w:val="18"/>
                <w:lang w:val="en-ID" w:eastAsia="en-ID"/>
              </w:rPr>
            </w:pPr>
            <w:r w:rsidRPr="00A26022">
              <w:rPr>
                <w:sz w:val="18"/>
                <w:szCs w:val="18"/>
                <w:lang w:val="en-ID" w:eastAsia="en-ID"/>
              </w:rPr>
              <w:t>-</w:t>
            </w:r>
          </w:p>
        </w:tc>
      </w:tr>
      <w:tr w:rsidR="00A26022" w:rsidRPr="0029711E" w14:paraId="355C5389" w14:textId="77777777" w:rsidTr="004F5287">
        <w:trPr>
          <w:trHeight w:val="213"/>
        </w:trPr>
        <w:tc>
          <w:tcPr>
            <w:tcW w:w="966" w:type="dxa"/>
            <w:vMerge/>
            <w:tcBorders>
              <w:top w:val="nil"/>
              <w:left w:val="single" w:sz="4" w:space="0" w:color="auto"/>
              <w:bottom w:val="single" w:sz="4" w:space="0" w:color="auto"/>
              <w:right w:val="single" w:sz="4" w:space="0" w:color="auto"/>
            </w:tcBorders>
            <w:vAlign w:val="center"/>
            <w:hideMark/>
          </w:tcPr>
          <w:p w14:paraId="46DCE32B" w14:textId="77777777" w:rsidR="00A26022" w:rsidRPr="00937FDF" w:rsidRDefault="00A26022" w:rsidP="00A26022">
            <w:pPr>
              <w:rPr>
                <w:color w:val="000000"/>
                <w:sz w:val="18"/>
                <w:szCs w:val="18"/>
                <w:lang w:val="en-ID" w:eastAsia="en-ID"/>
              </w:rPr>
            </w:pPr>
          </w:p>
        </w:tc>
        <w:tc>
          <w:tcPr>
            <w:tcW w:w="866" w:type="dxa"/>
            <w:tcBorders>
              <w:top w:val="nil"/>
              <w:left w:val="nil"/>
              <w:bottom w:val="single" w:sz="4" w:space="0" w:color="auto"/>
              <w:right w:val="single" w:sz="4" w:space="0" w:color="auto"/>
            </w:tcBorders>
            <w:shd w:val="clear" w:color="auto" w:fill="auto"/>
            <w:noWrap/>
            <w:vAlign w:val="bottom"/>
            <w:hideMark/>
          </w:tcPr>
          <w:p w14:paraId="2303B53D" w14:textId="77777777" w:rsidR="00A26022" w:rsidRPr="00937FDF" w:rsidRDefault="00A26022" w:rsidP="00A26022">
            <w:pPr>
              <w:jc w:val="right"/>
              <w:rPr>
                <w:color w:val="000000"/>
                <w:sz w:val="18"/>
                <w:szCs w:val="18"/>
                <w:lang w:val="en-ID" w:eastAsia="en-ID"/>
              </w:rPr>
            </w:pPr>
            <w:r w:rsidRPr="00937FDF">
              <w:rPr>
                <w:color w:val="000000"/>
                <w:sz w:val="18"/>
                <w:szCs w:val="18"/>
                <w:lang w:val="en-ID" w:eastAsia="en-ID"/>
              </w:rPr>
              <w:t>31,17</w:t>
            </w:r>
          </w:p>
        </w:tc>
        <w:tc>
          <w:tcPr>
            <w:tcW w:w="796" w:type="dxa"/>
            <w:tcBorders>
              <w:top w:val="nil"/>
              <w:left w:val="nil"/>
              <w:bottom w:val="single" w:sz="4" w:space="0" w:color="auto"/>
              <w:right w:val="single" w:sz="4" w:space="0" w:color="auto"/>
            </w:tcBorders>
            <w:shd w:val="clear" w:color="auto" w:fill="auto"/>
            <w:noWrap/>
            <w:vAlign w:val="bottom"/>
            <w:hideMark/>
          </w:tcPr>
          <w:p w14:paraId="604CA167" w14:textId="77777777" w:rsidR="00A26022" w:rsidRPr="00937FDF" w:rsidRDefault="00A26022" w:rsidP="00A26022">
            <w:pPr>
              <w:jc w:val="right"/>
              <w:rPr>
                <w:color w:val="000000"/>
                <w:sz w:val="18"/>
                <w:szCs w:val="18"/>
                <w:lang w:val="en-ID" w:eastAsia="en-ID"/>
              </w:rPr>
            </w:pPr>
            <w:r w:rsidRPr="00937FDF">
              <w:rPr>
                <w:color w:val="000000"/>
                <w:sz w:val="18"/>
                <w:szCs w:val="18"/>
                <w:lang w:val="en-ID" w:eastAsia="en-ID"/>
              </w:rPr>
              <w:t>2875</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76D8C7C1" w14:textId="5BA74E6E" w:rsidR="00A26022" w:rsidRPr="00A26022" w:rsidRDefault="00A26022" w:rsidP="00A26022">
            <w:pPr>
              <w:jc w:val="center"/>
              <w:rPr>
                <w:rFonts w:ascii="Calibri" w:hAnsi="Calibri" w:cs="Calibri"/>
                <w:color w:val="000000"/>
                <w:sz w:val="18"/>
                <w:szCs w:val="18"/>
                <w:lang w:val="en-ID" w:eastAsia="en-ID"/>
              </w:rPr>
            </w:pPr>
            <w:r w:rsidRPr="00A26022">
              <w:rPr>
                <w:sz w:val="18"/>
                <w:szCs w:val="18"/>
                <w:lang w:val="en-ID" w:eastAsia="en-ID"/>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4210F" w14:textId="3C78B0D2" w:rsidR="00A26022" w:rsidRPr="00A26022" w:rsidRDefault="00A26022" w:rsidP="00A26022">
            <w:pPr>
              <w:jc w:val="center"/>
              <w:rPr>
                <w:sz w:val="18"/>
                <w:szCs w:val="18"/>
                <w:lang w:val="en-ID" w:eastAsia="en-ID"/>
              </w:rPr>
            </w:pPr>
            <w:r w:rsidRPr="00A26022">
              <w:rPr>
                <w:sz w:val="18"/>
                <w:szCs w:val="18"/>
                <w:lang w:val="en-ID" w:eastAsia="en-ID"/>
              </w:rPr>
              <w:t>-</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536A9" w14:textId="7D24407A" w:rsidR="00A26022" w:rsidRPr="00A26022" w:rsidRDefault="00A26022" w:rsidP="00A26022">
            <w:pPr>
              <w:jc w:val="center"/>
              <w:rPr>
                <w:sz w:val="18"/>
                <w:szCs w:val="18"/>
                <w:lang w:val="en-ID" w:eastAsia="en-ID"/>
              </w:rPr>
            </w:pPr>
            <w:r w:rsidRPr="00A26022">
              <w:rPr>
                <w:sz w:val="18"/>
                <w:szCs w:val="18"/>
                <w:lang w:val="en-ID" w:eastAsia="en-ID"/>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EAEC3" w14:textId="72CA8081" w:rsidR="00A26022" w:rsidRPr="00A26022" w:rsidRDefault="00A26022" w:rsidP="00A26022">
            <w:pPr>
              <w:jc w:val="center"/>
              <w:rPr>
                <w:sz w:val="18"/>
                <w:szCs w:val="18"/>
                <w:lang w:val="en-ID" w:eastAsia="en-ID"/>
              </w:rPr>
            </w:pPr>
            <w:r w:rsidRPr="00A26022">
              <w:rPr>
                <w:sz w:val="18"/>
                <w:szCs w:val="18"/>
                <w:lang w:val="en-ID" w:eastAsia="en-ID"/>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3F9D" w14:textId="603069DB" w:rsidR="00A26022" w:rsidRPr="00A26022" w:rsidRDefault="00A26022" w:rsidP="00A26022">
            <w:pPr>
              <w:jc w:val="center"/>
              <w:rPr>
                <w:sz w:val="18"/>
                <w:szCs w:val="18"/>
                <w:lang w:val="en-ID" w:eastAsia="en-ID"/>
              </w:rPr>
            </w:pPr>
            <w:r w:rsidRPr="00A26022">
              <w:rPr>
                <w:sz w:val="18"/>
                <w:szCs w:val="18"/>
                <w:lang w:val="en-ID" w:eastAsia="en-ID"/>
              </w:rPr>
              <w:t>-</w:t>
            </w:r>
          </w:p>
        </w:tc>
      </w:tr>
      <w:tr w:rsidR="00A26022" w:rsidRPr="0029711E" w14:paraId="7D8A6868" w14:textId="77777777" w:rsidTr="004F5287">
        <w:trPr>
          <w:trHeight w:val="213"/>
        </w:trPr>
        <w:tc>
          <w:tcPr>
            <w:tcW w:w="9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FD7F05" w14:textId="77777777" w:rsidR="00A26022" w:rsidRPr="00937FDF" w:rsidRDefault="00A26022" w:rsidP="00A26022">
            <w:pPr>
              <w:jc w:val="center"/>
              <w:rPr>
                <w:color w:val="000000"/>
                <w:sz w:val="18"/>
                <w:szCs w:val="18"/>
                <w:lang w:val="en-ID" w:eastAsia="en-ID"/>
              </w:rPr>
            </w:pPr>
            <w:r w:rsidRPr="00937FDF">
              <w:rPr>
                <w:color w:val="000000"/>
                <w:sz w:val="18"/>
                <w:szCs w:val="18"/>
                <w:lang w:val="en-ID" w:eastAsia="en-ID"/>
              </w:rPr>
              <w:t>Sawdust</w:t>
            </w:r>
          </w:p>
        </w:tc>
        <w:tc>
          <w:tcPr>
            <w:tcW w:w="866" w:type="dxa"/>
            <w:tcBorders>
              <w:top w:val="nil"/>
              <w:left w:val="nil"/>
              <w:bottom w:val="single" w:sz="4" w:space="0" w:color="auto"/>
              <w:right w:val="single" w:sz="4" w:space="0" w:color="auto"/>
            </w:tcBorders>
            <w:shd w:val="clear" w:color="auto" w:fill="auto"/>
            <w:noWrap/>
            <w:vAlign w:val="bottom"/>
            <w:hideMark/>
          </w:tcPr>
          <w:p w14:paraId="64FEAAE5" w14:textId="77777777" w:rsidR="00A26022" w:rsidRPr="00937FDF" w:rsidRDefault="00A26022" w:rsidP="00A26022">
            <w:pPr>
              <w:rPr>
                <w:color w:val="000000"/>
                <w:sz w:val="18"/>
                <w:szCs w:val="18"/>
                <w:lang w:val="en-ID" w:eastAsia="en-ID"/>
              </w:rPr>
            </w:pPr>
            <w:r w:rsidRPr="00937FDF">
              <w:rPr>
                <w:color w:val="000000"/>
                <w:sz w:val="18"/>
                <w:szCs w:val="18"/>
                <w:lang w:val="en-ID" w:eastAsia="en-ID"/>
              </w:rPr>
              <w:t>Moisture</w:t>
            </w:r>
          </w:p>
        </w:tc>
        <w:tc>
          <w:tcPr>
            <w:tcW w:w="796" w:type="dxa"/>
            <w:tcBorders>
              <w:top w:val="nil"/>
              <w:left w:val="nil"/>
              <w:bottom w:val="single" w:sz="4" w:space="0" w:color="auto"/>
              <w:right w:val="single" w:sz="4" w:space="0" w:color="auto"/>
            </w:tcBorders>
            <w:shd w:val="clear" w:color="auto" w:fill="auto"/>
            <w:noWrap/>
            <w:vAlign w:val="bottom"/>
            <w:hideMark/>
          </w:tcPr>
          <w:p w14:paraId="18EF095B" w14:textId="77777777" w:rsidR="00A26022" w:rsidRPr="00937FDF" w:rsidRDefault="00A26022" w:rsidP="00A26022">
            <w:pPr>
              <w:rPr>
                <w:color w:val="000000"/>
                <w:sz w:val="18"/>
                <w:szCs w:val="18"/>
                <w:lang w:val="en-ID" w:eastAsia="en-ID"/>
              </w:rPr>
            </w:pPr>
            <w:proofErr w:type="spellStart"/>
            <w:r w:rsidRPr="00937FDF">
              <w:rPr>
                <w:color w:val="000000"/>
                <w:sz w:val="18"/>
                <w:szCs w:val="18"/>
                <w:lang w:val="en-ID" w:eastAsia="en-ID"/>
              </w:rPr>
              <w:t>Kalori</w:t>
            </w:r>
            <w:proofErr w:type="spellEnd"/>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2546ACB2" w14:textId="1C8A3C1A" w:rsidR="00A26022" w:rsidRPr="00A26022" w:rsidRDefault="00A26022" w:rsidP="00A26022">
            <w:pPr>
              <w:jc w:val="center"/>
              <w:rPr>
                <w:rFonts w:ascii="Calibri" w:hAnsi="Calibri" w:cs="Calibri"/>
                <w:color w:val="000000"/>
                <w:sz w:val="18"/>
                <w:szCs w:val="18"/>
                <w:lang w:val="en-ID" w:eastAsia="en-ID"/>
              </w:rPr>
            </w:pPr>
            <w:r w:rsidRPr="00A26022">
              <w:rPr>
                <w:sz w:val="18"/>
                <w:szCs w:val="18"/>
                <w:lang w:val="en-ID" w:eastAsia="en-ID"/>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EAD4" w14:textId="7E308463" w:rsidR="00A26022" w:rsidRPr="00A26022" w:rsidRDefault="00A26022" w:rsidP="00A26022">
            <w:pPr>
              <w:jc w:val="center"/>
              <w:rPr>
                <w:sz w:val="18"/>
                <w:szCs w:val="18"/>
                <w:lang w:val="en-ID" w:eastAsia="en-ID"/>
              </w:rPr>
            </w:pPr>
            <w:r w:rsidRPr="00A26022">
              <w:rPr>
                <w:sz w:val="18"/>
                <w:szCs w:val="18"/>
                <w:lang w:val="en-ID" w:eastAsia="en-ID"/>
              </w:rPr>
              <w:t>-</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8968" w14:textId="2653CD17" w:rsidR="00A26022" w:rsidRPr="00A26022" w:rsidRDefault="00A26022" w:rsidP="00A26022">
            <w:pPr>
              <w:jc w:val="center"/>
              <w:rPr>
                <w:sz w:val="18"/>
                <w:szCs w:val="18"/>
                <w:lang w:val="en-ID" w:eastAsia="en-ID"/>
              </w:rPr>
            </w:pPr>
            <w:r w:rsidRPr="00A26022">
              <w:rPr>
                <w:sz w:val="18"/>
                <w:szCs w:val="18"/>
                <w:lang w:val="en-ID" w:eastAsia="en-ID"/>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00BB6" w14:textId="77EFC065" w:rsidR="00A26022" w:rsidRPr="00A26022" w:rsidRDefault="00A26022" w:rsidP="00A26022">
            <w:pPr>
              <w:jc w:val="center"/>
              <w:rPr>
                <w:sz w:val="18"/>
                <w:szCs w:val="18"/>
                <w:lang w:val="en-ID" w:eastAsia="en-ID"/>
              </w:rPr>
            </w:pPr>
            <w:r w:rsidRPr="00A26022">
              <w:rPr>
                <w:sz w:val="18"/>
                <w:szCs w:val="18"/>
                <w:lang w:val="en-ID" w:eastAsia="en-ID"/>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100B" w14:textId="43B4E91D" w:rsidR="00A26022" w:rsidRPr="00A26022" w:rsidRDefault="00A26022" w:rsidP="00A26022">
            <w:pPr>
              <w:jc w:val="center"/>
              <w:rPr>
                <w:sz w:val="18"/>
                <w:szCs w:val="18"/>
                <w:lang w:val="en-ID" w:eastAsia="en-ID"/>
              </w:rPr>
            </w:pPr>
            <w:r w:rsidRPr="00A26022">
              <w:rPr>
                <w:sz w:val="18"/>
                <w:szCs w:val="18"/>
                <w:lang w:val="en-ID" w:eastAsia="en-ID"/>
              </w:rPr>
              <w:t>-</w:t>
            </w:r>
          </w:p>
        </w:tc>
      </w:tr>
      <w:tr w:rsidR="00A26022" w:rsidRPr="0029711E" w14:paraId="63CAEEE6" w14:textId="77777777" w:rsidTr="004F5287">
        <w:trPr>
          <w:trHeight w:val="213"/>
        </w:trPr>
        <w:tc>
          <w:tcPr>
            <w:tcW w:w="966" w:type="dxa"/>
            <w:vMerge/>
            <w:tcBorders>
              <w:top w:val="nil"/>
              <w:left w:val="single" w:sz="4" w:space="0" w:color="auto"/>
              <w:bottom w:val="single" w:sz="4" w:space="0" w:color="auto"/>
              <w:right w:val="single" w:sz="4" w:space="0" w:color="auto"/>
            </w:tcBorders>
            <w:vAlign w:val="center"/>
            <w:hideMark/>
          </w:tcPr>
          <w:p w14:paraId="41D46C12" w14:textId="77777777" w:rsidR="00A26022" w:rsidRPr="00937FDF" w:rsidRDefault="00A26022" w:rsidP="00A26022">
            <w:pPr>
              <w:rPr>
                <w:color w:val="000000"/>
                <w:sz w:val="18"/>
                <w:szCs w:val="18"/>
                <w:lang w:val="en-ID" w:eastAsia="en-ID"/>
              </w:rPr>
            </w:pPr>
          </w:p>
        </w:tc>
        <w:tc>
          <w:tcPr>
            <w:tcW w:w="866" w:type="dxa"/>
            <w:tcBorders>
              <w:top w:val="nil"/>
              <w:left w:val="nil"/>
              <w:bottom w:val="single" w:sz="4" w:space="0" w:color="auto"/>
              <w:right w:val="single" w:sz="4" w:space="0" w:color="auto"/>
            </w:tcBorders>
            <w:shd w:val="clear" w:color="auto" w:fill="auto"/>
            <w:noWrap/>
            <w:vAlign w:val="bottom"/>
            <w:hideMark/>
          </w:tcPr>
          <w:p w14:paraId="0D42C5FC" w14:textId="77777777" w:rsidR="00A26022" w:rsidRPr="00937FDF" w:rsidRDefault="00A26022" w:rsidP="00A26022">
            <w:pPr>
              <w:jc w:val="right"/>
              <w:rPr>
                <w:color w:val="000000"/>
                <w:sz w:val="18"/>
                <w:szCs w:val="18"/>
                <w:lang w:val="en-ID" w:eastAsia="en-ID"/>
              </w:rPr>
            </w:pPr>
            <w:r w:rsidRPr="00937FDF">
              <w:rPr>
                <w:color w:val="000000"/>
                <w:sz w:val="18"/>
                <w:szCs w:val="18"/>
                <w:lang w:val="en-ID" w:eastAsia="en-ID"/>
              </w:rPr>
              <w:t>9,41</w:t>
            </w:r>
          </w:p>
        </w:tc>
        <w:tc>
          <w:tcPr>
            <w:tcW w:w="796" w:type="dxa"/>
            <w:tcBorders>
              <w:top w:val="nil"/>
              <w:left w:val="nil"/>
              <w:bottom w:val="single" w:sz="4" w:space="0" w:color="auto"/>
              <w:right w:val="single" w:sz="4" w:space="0" w:color="auto"/>
            </w:tcBorders>
            <w:shd w:val="clear" w:color="auto" w:fill="auto"/>
            <w:noWrap/>
            <w:vAlign w:val="bottom"/>
            <w:hideMark/>
          </w:tcPr>
          <w:p w14:paraId="55B2070C" w14:textId="77777777" w:rsidR="00A26022" w:rsidRPr="00937FDF" w:rsidRDefault="00A26022" w:rsidP="00A26022">
            <w:pPr>
              <w:jc w:val="right"/>
              <w:rPr>
                <w:color w:val="000000"/>
                <w:sz w:val="18"/>
                <w:szCs w:val="18"/>
                <w:lang w:val="en-ID" w:eastAsia="en-ID"/>
              </w:rPr>
            </w:pPr>
            <w:r w:rsidRPr="00937FDF">
              <w:rPr>
                <w:color w:val="000000"/>
                <w:sz w:val="18"/>
                <w:szCs w:val="18"/>
                <w:lang w:val="en-ID" w:eastAsia="en-ID"/>
              </w:rPr>
              <w:t>4485</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29C54189" w14:textId="1657133F" w:rsidR="00A26022" w:rsidRPr="00A26022" w:rsidRDefault="00A26022" w:rsidP="00A26022">
            <w:pPr>
              <w:jc w:val="center"/>
              <w:rPr>
                <w:rFonts w:ascii="Calibri" w:hAnsi="Calibri" w:cs="Calibri"/>
                <w:color w:val="000000"/>
                <w:sz w:val="18"/>
                <w:szCs w:val="18"/>
                <w:lang w:val="en-ID" w:eastAsia="en-ID"/>
              </w:rPr>
            </w:pPr>
            <w:r w:rsidRPr="00A26022">
              <w:rPr>
                <w:sz w:val="18"/>
                <w:szCs w:val="18"/>
                <w:lang w:val="en-ID" w:eastAsia="en-ID"/>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FE702" w14:textId="258A061F" w:rsidR="00A26022" w:rsidRPr="00A26022" w:rsidRDefault="00A26022" w:rsidP="00A26022">
            <w:pPr>
              <w:jc w:val="center"/>
              <w:rPr>
                <w:sz w:val="18"/>
                <w:szCs w:val="18"/>
                <w:lang w:val="en-ID" w:eastAsia="en-ID"/>
              </w:rPr>
            </w:pPr>
            <w:r w:rsidRPr="00A26022">
              <w:rPr>
                <w:sz w:val="18"/>
                <w:szCs w:val="18"/>
                <w:lang w:val="en-ID" w:eastAsia="en-ID"/>
              </w:rPr>
              <w:t>-</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E0115" w14:textId="3B198983" w:rsidR="00A26022" w:rsidRPr="00A26022" w:rsidRDefault="00A26022" w:rsidP="00A26022">
            <w:pPr>
              <w:jc w:val="center"/>
              <w:rPr>
                <w:sz w:val="18"/>
                <w:szCs w:val="18"/>
                <w:lang w:val="en-ID" w:eastAsia="en-ID"/>
              </w:rPr>
            </w:pPr>
            <w:r w:rsidRPr="00A26022">
              <w:rPr>
                <w:sz w:val="18"/>
                <w:szCs w:val="18"/>
                <w:lang w:val="en-ID" w:eastAsia="en-ID"/>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C55CC" w14:textId="5DBD2D8C" w:rsidR="00A26022" w:rsidRPr="00A26022" w:rsidRDefault="00A26022" w:rsidP="00A26022">
            <w:pPr>
              <w:jc w:val="center"/>
              <w:rPr>
                <w:sz w:val="18"/>
                <w:szCs w:val="18"/>
                <w:lang w:val="en-ID" w:eastAsia="en-ID"/>
              </w:rPr>
            </w:pPr>
            <w:r w:rsidRPr="00A26022">
              <w:rPr>
                <w:sz w:val="18"/>
                <w:szCs w:val="18"/>
                <w:lang w:val="en-ID" w:eastAsia="en-ID"/>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464C7" w14:textId="3D892E39" w:rsidR="00A26022" w:rsidRPr="00A26022" w:rsidRDefault="00A26022" w:rsidP="00A26022">
            <w:pPr>
              <w:jc w:val="center"/>
              <w:rPr>
                <w:sz w:val="18"/>
                <w:szCs w:val="18"/>
                <w:lang w:val="en-ID" w:eastAsia="en-ID"/>
              </w:rPr>
            </w:pPr>
            <w:r w:rsidRPr="00A26022">
              <w:rPr>
                <w:sz w:val="18"/>
                <w:szCs w:val="18"/>
                <w:lang w:val="en-ID" w:eastAsia="en-ID"/>
              </w:rPr>
              <w:t>-</w:t>
            </w:r>
          </w:p>
        </w:tc>
      </w:tr>
      <w:tr w:rsidR="004F5287" w:rsidRPr="0029711E" w14:paraId="60E57FF5" w14:textId="77777777" w:rsidTr="004F5287">
        <w:trPr>
          <w:trHeight w:val="213"/>
        </w:trPr>
        <w:tc>
          <w:tcPr>
            <w:tcW w:w="9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B3BC7C4" w14:textId="77777777" w:rsidR="004F5287" w:rsidRPr="00937FDF" w:rsidRDefault="004F5287" w:rsidP="004F5287">
            <w:pPr>
              <w:jc w:val="center"/>
              <w:rPr>
                <w:color w:val="000000"/>
                <w:sz w:val="18"/>
                <w:szCs w:val="18"/>
                <w:lang w:val="en-ID" w:eastAsia="en-ID"/>
              </w:rPr>
            </w:pPr>
            <w:r w:rsidRPr="00937FDF">
              <w:rPr>
                <w:color w:val="000000"/>
                <w:sz w:val="18"/>
                <w:szCs w:val="18"/>
                <w:lang w:val="en-ID" w:eastAsia="en-ID"/>
              </w:rPr>
              <w:t>SRF</w:t>
            </w:r>
          </w:p>
        </w:tc>
        <w:tc>
          <w:tcPr>
            <w:tcW w:w="866" w:type="dxa"/>
            <w:tcBorders>
              <w:top w:val="nil"/>
              <w:left w:val="nil"/>
              <w:bottom w:val="single" w:sz="4" w:space="0" w:color="auto"/>
              <w:right w:val="single" w:sz="4" w:space="0" w:color="auto"/>
            </w:tcBorders>
            <w:shd w:val="clear" w:color="auto" w:fill="auto"/>
            <w:noWrap/>
            <w:vAlign w:val="bottom"/>
            <w:hideMark/>
          </w:tcPr>
          <w:p w14:paraId="3F6B9EB8" w14:textId="77777777" w:rsidR="004F5287" w:rsidRPr="00937FDF" w:rsidRDefault="004F5287" w:rsidP="004F5287">
            <w:pPr>
              <w:rPr>
                <w:color w:val="000000"/>
                <w:sz w:val="18"/>
                <w:szCs w:val="18"/>
                <w:lang w:val="en-ID" w:eastAsia="en-ID"/>
              </w:rPr>
            </w:pPr>
            <w:r w:rsidRPr="00937FDF">
              <w:rPr>
                <w:color w:val="000000"/>
                <w:sz w:val="18"/>
                <w:szCs w:val="18"/>
                <w:lang w:val="en-ID" w:eastAsia="en-ID"/>
              </w:rPr>
              <w:t>Moisture</w:t>
            </w:r>
          </w:p>
        </w:tc>
        <w:tc>
          <w:tcPr>
            <w:tcW w:w="796" w:type="dxa"/>
            <w:tcBorders>
              <w:top w:val="nil"/>
              <w:left w:val="nil"/>
              <w:bottom w:val="single" w:sz="4" w:space="0" w:color="auto"/>
              <w:right w:val="single" w:sz="4" w:space="0" w:color="auto"/>
            </w:tcBorders>
            <w:shd w:val="clear" w:color="auto" w:fill="auto"/>
            <w:noWrap/>
            <w:vAlign w:val="bottom"/>
            <w:hideMark/>
          </w:tcPr>
          <w:p w14:paraId="1EB4BDB5" w14:textId="77777777" w:rsidR="004F5287" w:rsidRPr="00937FDF" w:rsidRDefault="004F5287" w:rsidP="004F5287">
            <w:pPr>
              <w:rPr>
                <w:color w:val="000000"/>
                <w:sz w:val="18"/>
                <w:szCs w:val="18"/>
                <w:lang w:val="en-ID" w:eastAsia="en-ID"/>
              </w:rPr>
            </w:pPr>
            <w:proofErr w:type="spellStart"/>
            <w:r w:rsidRPr="00937FDF">
              <w:rPr>
                <w:color w:val="000000"/>
                <w:sz w:val="18"/>
                <w:szCs w:val="18"/>
                <w:lang w:val="en-ID" w:eastAsia="en-ID"/>
              </w:rPr>
              <w:t>Kalori</w:t>
            </w:r>
            <w:proofErr w:type="spellEnd"/>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16DE7976" w14:textId="74351B4F" w:rsidR="004F5287" w:rsidRPr="00A26022" w:rsidRDefault="004F5287" w:rsidP="004F5287">
            <w:pPr>
              <w:jc w:val="center"/>
              <w:rPr>
                <w:rFonts w:ascii="Calibri" w:hAnsi="Calibri" w:cs="Calibri"/>
                <w:color w:val="000000"/>
                <w:sz w:val="18"/>
                <w:szCs w:val="18"/>
                <w:lang w:val="en-ID" w:eastAsia="en-ID"/>
              </w:rPr>
            </w:pPr>
            <w:r w:rsidRPr="00A26022">
              <w:rPr>
                <w:sz w:val="18"/>
                <w:szCs w:val="18"/>
                <w:lang w:val="en-ID" w:eastAsia="en-ID"/>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659E3" w14:textId="34658A54" w:rsidR="004F5287" w:rsidRPr="00A26022" w:rsidRDefault="004F5287" w:rsidP="004F5287">
            <w:pPr>
              <w:jc w:val="center"/>
              <w:rPr>
                <w:sz w:val="18"/>
                <w:szCs w:val="18"/>
                <w:lang w:val="en-ID" w:eastAsia="en-ID"/>
              </w:rPr>
            </w:pPr>
            <w:r w:rsidRPr="00A26022">
              <w:rPr>
                <w:sz w:val="18"/>
                <w:szCs w:val="18"/>
                <w:lang w:val="en-ID" w:eastAsia="en-ID"/>
              </w:rPr>
              <w:t>-</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3583E" w14:textId="36789042" w:rsidR="004F5287" w:rsidRPr="00A26022" w:rsidRDefault="004F5287" w:rsidP="004F5287">
            <w:pPr>
              <w:jc w:val="center"/>
              <w:rPr>
                <w:sz w:val="18"/>
                <w:szCs w:val="18"/>
                <w:lang w:val="en-ID" w:eastAsia="en-ID"/>
              </w:rPr>
            </w:pPr>
            <w:r w:rsidRPr="00A26022">
              <w:rPr>
                <w:sz w:val="18"/>
                <w:szCs w:val="18"/>
                <w:lang w:val="en-ID" w:eastAsia="en-ID"/>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2940" w14:textId="4A43025A" w:rsidR="004F5287" w:rsidRPr="00A26022" w:rsidRDefault="004F5287" w:rsidP="004F5287">
            <w:pPr>
              <w:jc w:val="center"/>
              <w:rPr>
                <w:sz w:val="18"/>
                <w:szCs w:val="18"/>
                <w:lang w:val="en-ID" w:eastAsia="en-ID"/>
              </w:rPr>
            </w:pPr>
            <w:r w:rsidRPr="00A26022">
              <w:rPr>
                <w:sz w:val="18"/>
                <w:szCs w:val="18"/>
                <w:lang w:val="en-ID" w:eastAsia="en-ID"/>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74B" w14:textId="07BE1063" w:rsidR="004F5287" w:rsidRPr="00A26022" w:rsidRDefault="004F5287" w:rsidP="004F5287">
            <w:pPr>
              <w:jc w:val="center"/>
              <w:rPr>
                <w:sz w:val="18"/>
                <w:szCs w:val="18"/>
                <w:lang w:val="en-ID" w:eastAsia="en-ID"/>
              </w:rPr>
            </w:pPr>
            <w:r w:rsidRPr="00A26022">
              <w:rPr>
                <w:sz w:val="18"/>
                <w:szCs w:val="18"/>
                <w:lang w:val="en-ID" w:eastAsia="en-ID"/>
              </w:rPr>
              <w:t>-</w:t>
            </w:r>
          </w:p>
        </w:tc>
      </w:tr>
      <w:tr w:rsidR="004F5287" w:rsidRPr="0029711E" w14:paraId="480FFF5E" w14:textId="77777777" w:rsidTr="004F5287">
        <w:trPr>
          <w:trHeight w:val="213"/>
        </w:trPr>
        <w:tc>
          <w:tcPr>
            <w:tcW w:w="966" w:type="dxa"/>
            <w:vMerge/>
            <w:tcBorders>
              <w:top w:val="nil"/>
              <w:left w:val="single" w:sz="4" w:space="0" w:color="auto"/>
              <w:bottom w:val="single" w:sz="4" w:space="0" w:color="auto"/>
              <w:right w:val="single" w:sz="4" w:space="0" w:color="auto"/>
            </w:tcBorders>
            <w:vAlign w:val="center"/>
            <w:hideMark/>
          </w:tcPr>
          <w:p w14:paraId="5F6ABE2E" w14:textId="77777777" w:rsidR="004F5287" w:rsidRPr="00937FDF" w:rsidRDefault="004F5287" w:rsidP="004F5287">
            <w:pPr>
              <w:rPr>
                <w:color w:val="000000"/>
                <w:sz w:val="18"/>
                <w:szCs w:val="18"/>
                <w:lang w:val="en-ID" w:eastAsia="en-ID"/>
              </w:rPr>
            </w:pPr>
          </w:p>
        </w:tc>
        <w:tc>
          <w:tcPr>
            <w:tcW w:w="866" w:type="dxa"/>
            <w:tcBorders>
              <w:top w:val="nil"/>
              <w:left w:val="nil"/>
              <w:bottom w:val="single" w:sz="4" w:space="0" w:color="auto"/>
              <w:right w:val="single" w:sz="4" w:space="0" w:color="auto"/>
            </w:tcBorders>
            <w:shd w:val="clear" w:color="auto" w:fill="auto"/>
            <w:noWrap/>
            <w:vAlign w:val="bottom"/>
            <w:hideMark/>
          </w:tcPr>
          <w:p w14:paraId="1D0EE54C" w14:textId="77777777" w:rsidR="004F5287" w:rsidRPr="00937FDF" w:rsidRDefault="004F5287" w:rsidP="004F5287">
            <w:pPr>
              <w:jc w:val="right"/>
              <w:rPr>
                <w:color w:val="000000"/>
                <w:sz w:val="18"/>
                <w:szCs w:val="18"/>
                <w:lang w:val="en-ID" w:eastAsia="en-ID"/>
              </w:rPr>
            </w:pPr>
            <w:r w:rsidRPr="00937FDF">
              <w:rPr>
                <w:color w:val="000000"/>
                <w:sz w:val="18"/>
                <w:szCs w:val="18"/>
                <w:lang w:val="en-ID" w:eastAsia="en-ID"/>
              </w:rPr>
              <w:t>7,91</w:t>
            </w:r>
          </w:p>
        </w:tc>
        <w:tc>
          <w:tcPr>
            <w:tcW w:w="796" w:type="dxa"/>
            <w:tcBorders>
              <w:top w:val="nil"/>
              <w:left w:val="nil"/>
              <w:bottom w:val="single" w:sz="4" w:space="0" w:color="auto"/>
              <w:right w:val="single" w:sz="4" w:space="0" w:color="auto"/>
            </w:tcBorders>
            <w:shd w:val="clear" w:color="auto" w:fill="auto"/>
            <w:noWrap/>
            <w:vAlign w:val="bottom"/>
            <w:hideMark/>
          </w:tcPr>
          <w:p w14:paraId="5F7F4E61" w14:textId="77777777" w:rsidR="004F5287" w:rsidRPr="00937FDF" w:rsidRDefault="004F5287" w:rsidP="004F5287">
            <w:pPr>
              <w:jc w:val="right"/>
              <w:rPr>
                <w:color w:val="000000"/>
                <w:sz w:val="18"/>
                <w:szCs w:val="18"/>
                <w:lang w:val="en-ID" w:eastAsia="en-ID"/>
              </w:rPr>
            </w:pPr>
            <w:r w:rsidRPr="00937FDF">
              <w:rPr>
                <w:color w:val="000000"/>
                <w:sz w:val="18"/>
                <w:szCs w:val="18"/>
                <w:lang w:val="en-ID" w:eastAsia="en-ID"/>
              </w:rPr>
              <w:t>4094</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14:paraId="31EEBACD" w14:textId="62EA2FCE" w:rsidR="004F5287" w:rsidRPr="00A26022" w:rsidRDefault="004F5287" w:rsidP="004F5287">
            <w:pPr>
              <w:jc w:val="center"/>
              <w:rPr>
                <w:rFonts w:ascii="Calibri" w:hAnsi="Calibri" w:cs="Calibri"/>
                <w:color w:val="000000"/>
                <w:sz w:val="18"/>
                <w:szCs w:val="18"/>
                <w:lang w:val="en-ID" w:eastAsia="en-ID"/>
              </w:rPr>
            </w:pPr>
            <w:r w:rsidRPr="00A26022">
              <w:rPr>
                <w:sz w:val="18"/>
                <w:szCs w:val="18"/>
                <w:lang w:val="en-ID" w:eastAsia="en-ID"/>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122F7" w14:textId="4D38E48D" w:rsidR="004F5287" w:rsidRPr="00A26022" w:rsidRDefault="004F5287" w:rsidP="004F5287">
            <w:pPr>
              <w:jc w:val="center"/>
              <w:rPr>
                <w:sz w:val="18"/>
                <w:szCs w:val="18"/>
                <w:lang w:val="en-ID" w:eastAsia="en-ID"/>
              </w:rPr>
            </w:pPr>
            <w:r w:rsidRPr="00A26022">
              <w:rPr>
                <w:sz w:val="18"/>
                <w:szCs w:val="18"/>
                <w:lang w:val="en-ID" w:eastAsia="en-ID"/>
              </w:rPr>
              <w:t>-</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72510" w14:textId="1AA4D296" w:rsidR="004F5287" w:rsidRPr="00A26022" w:rsidRDefault="004F5287" w:rsidP="004F5287">
            <w:pPr>
              <w:jc w:val="center"/>
              <w:rPr>
                <w:sz w:val="18"/>
                <w:szCs w:val="18"/>
                <w:lang w:val="en-ID" w:eastAsia="en-ID"/>
              </w:rPr>
            </w:pPr>
            <w:r w:rsidRPr="00A26022">
              <w:rPr>
                <w:sz w:val="18"/>
                <w:szCs w:val="18"/>
                <w:lang w:val="en-ID" w:eastAsia="en-ID"/>
              </w:rPr>
              <w:t>-</w:t>
            </w:r>
          </w:p>
        </w:tc>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5ADA8" w14:textId="402F8468" w:rsidR="004F5287" w:rsidRPr="00A26022" w:rsidRDefault="004F5287" w:rsidP="004F5287">
            <w:pPr>
              <w:jc w:val="center"/>
              <w:rPr>
                <w:sz w:val="18"/>
                <w:szCs w:val="18"/>
                <w:lang w:val="en-ID" w:eastAsia="en-ID"/>
              </w:rPr>
            </w:pPr>
            <w:r w:rsidRPr="00A26022">
              <w:rPr>
                <w:sz w:val="18"/>
                <w:szCs w:val="18"/>
                <w:lang w:val="en-ID" w:eastAsia="en-ID"/>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3CD84" w14:textId="79F7614B" w:rsidR="004F5287" w:rsidRPr="00A26022" w:rsidRDefault="004F5287" w:rsidP="004F5287">
            <w:pPr>
              <w:jc w:val="center"/>
              <w:rPr>
                <w:sz w:val="18"/>
                <w:szCs w:val="18"/>
                <w:lang w:val="en-ID" w:eastAsia="en-ID"/>
              </w:rPr>
            </w:pPr>
            <w:r w:rsidRPr="00A26022">
              <w:rPr>
                <w:sz w:val="18"/>
                <w:szCs w:val="18"/>
                <w:lang w:val="en-ID" w:eastAsia="en-ID"/>
              </w:rPr>
              <w:t>-</w:t>
            </w:r>
          </w:p>
        </w:tc>
      </w:tr>
    </w:tbl>
    <w:p w14:paraId="3D522DCB" w14:textId="6184AD62" w:rsidR="00826CB9" w:rsidRDefault="00E62BA3" w:rsidP="00E62BA3">
      <w:pPr>
        <w:jc w:val="center"/>
      </w:pPr>
      <w:r>
        <w:rPr>
          <w:noProof/>
        </w:rPr>
        <w:drawing>
          <wp:anchor distT="0" distB="0" distL="114300" distR="114300" simplePos="0" relativeHeight="251658240" behindDoc="1" locked="0" layoutInCell="1" allowOverlap="1" wp14:anchorId="1D8EA747" wp14:editId="39FC78FF">
            <wp:simplePos x="0" y="0"/>
            <wp:positionH relativeFrom="column">
              <wp:posOffset>1179195</wp:posOffset>
            </wp:positionH>
            <wp:positionV relativeFrom="paragraph">
              <wp:posOffset>5607685</wp:posOffset>
            </wp:positionV>
            <wp:extent cx="2819400" cy="1368425"/>
            <wp:effectExtent l="0" t="0" r="0" b="3175"/>
            <wp:wrapNone/>
            <wp:docPr id="173672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4313615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36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5624D" w14:textId="77777777" w:rsidR="00E62BA3" w:rsidRDefault="00E62BA3" w:rsidP="00E62BA3">
      <w:pPr>
        <w:ind w:firstLine="426"/>
        <w:jc w:val="both"/>
        <w:rPr>
          <w:color w:val="000000"/>
          <w:lang w:val="sv-SE"/>
        </w:rPr>
      </w:pPr>
      <w:r w:rsidRPr="00D7177E">
        <w:rPr>
          <w:color w:val="000000"/>
          <w:lang w:val="sv-SE"/>
        </w:rPr>
        <w:t>Dari Tabel 1, dapat diketahui kandungan zat dalam bahan bakar yang digunakan pada batu bara dan biomassa</w:t>
      </w:r>
      <w:r w:rsidRPr="00D7177E">
        <w:rPr>
          <w:color w:val="000000"/>
          <w:lang w:val="id-ID"/>
        </w:rPr>
        <w:t>.</w:t>
      </w:r>
      <w:r w:rsidRPr="00D7177E">
        <w:rPr>
          <w:color w:val="000000"/>
          <w:lang w:val="sv-SE"/>
        </w:rPr>
        <w:t xml:space="preserve"> </w:t>
      </w:r>
      <w:r w:rsidRPr="00D7177E">
        <w:rPr>
          <w:color w:val="000000"/>
          <w:lang w:val="id-ID"/>
        </w:rPr>
        <w:t>U</w:t>
      </w:r>
      <w:r w:rsidRPr="00D7177E">
        <w:rPr>
          <w:color w:val="000000"/>
          <w:lang w:val="sv-SE"/>
        </w:rPr>
        <w:t>ntuk mencapai efisiensi pembakaran yang lebih tinggi, diharapkan bahan bakar yang digunakan memilik kandungan moisture, ash, sulfur, karbon, dan nitrogen yang rendah, sedangkan kandungan volatile, kalori dan hidrogennya tinggi.</w:t>
      </w:r>
    </w:p>
    <w:p w14:paraId="191A5C12" w14:textId="77777777" w:rsidR="00937FDF" w:rsidRDefault="00937FDF" w:rsidP="00937FDF">
      <w:pPr>
        <w:ind w:firstLine="426"/>
        <w:jc w:val="both"/>
        <w:rPr>
          <w:color w:val="000000"/>
          <w:lang w:val="id-ID"/>
        </w:rPr>
      </w:pPr>
      <w:r w:rsidRPr="00D7177E">
        <w:rPr>
          <w:color w:val="000000"/>
          <w:lang w:val="sv-SE"/>
        </w:rPr>
        <w:t xml:space="preserve">Dari Tabel 2, dapat diketahui jumlah batu bara yang digunakan sebelum dan sesudah dilakukan proses </w:t>
      </w:r>
      <w:r w:rsidRPr="00D7177E">
        <w:rPr>
          <w:i/>
          <w:iCs/>
          <w:color w:val="000000"/>
          <w:lang w:val="sv-SE"/>
        </w:rPr>
        <w:t>co-firing</w:t>
      </w:r>
      <w:r w:rsidRPr="00D7177E">
        <w:rPr>
          <w:color w:val="000000"/>
          <w:lang w:val="sv-SE"/>
        </w:rPr>
        <w:t xml:space="preserve">. Hal ini memungkinkan untuk mengetahui kebutuhan batu bara sebelum dan setelah </w:t>
      </w:r>
      <w:r w:rsidRPr="00D7177E">
        <w:rPr>
          <w:i/>
          <w:iCs/>
          <w:color w:val="000000"/>
          <w:lang w:val="sv-SE"/>
        </w:rPr>
        <w:t xml:space="preserve">co-firing </w:t>
      </w:r>
      <w:r w:rsidRPr="00D7177E">
        <w:rPr>
          <w:color w:val="000000"/>
          <w:lang w:val="sv-SE"/>
        </w:rPr>
        <w:t>dilakukan. Selain itu, terdapat juga informasi mengenai nilai kalor batu bara dan harga batu bara untuk menilai kualitas batu bara dan biaya produksinya</w:t>
      </w:r>
      <w:r w:rsidRPr="00D7177E">
        <w:rPr>
          <w:color w:val="000000"/>
          <w:lang w:val="id-ID"/>
        </w:rPr>
        <w:t>.</w:t>
      </w:r>
    </w:p>
    <w:p w14:paraId="495AA645" w14:textId="77777777" w:rsidR="00937FDF" w:rsidRDefault="00937FDF" w:rsidP="00937FDF">
      <w:pPr>
        <w:ind w:firstLine="426"/>
        <w:jc w:val="both"/>
        <w:rPr>
          <w:color w:val="000000"/>
          <w:lang w:val="id-ID"/>
        </w:rPr>
      </w:pPr>
      <w:r w:rsidRPr="00D7177E">
        <w:rPr>
          <w:color w:val="000000"/>
          <w:lang w:val="sv-SE"/>
        </w:rPr>
        <w:lastRenderedPageBreak/>
        <w:t xml:space="preserve">Dari Tabel </w:t>
      </w:r>
      <w:r w:rsidRPr="00D7177E">
        <w:rPr>
          <w:color w:val="000000"/>
          <w:lang w:val="id-ID"/>
        </w:rPr>
        <w:t>3</w:t>
      </w:r>
      <w:r w:rsidRPr="00D7177E">
        <w:rPr>
          <w:color w:val="000000"/>
          <w:lang w:val="sv-SE"/>
        </w:rPr>
        <w:t xml:space="preserve">, dapat diketahui perbandingan jumlah daya yang dihasilkan oleh generator dengan daya yang digunakan oleh pemakain sendiri sebelum dan setelah penerapan proses </w:t>
      </w:r>
      <w:r w:rsidRPr="00D7177E">
        <w:rPr>
          <w:i/>
          <w:iCs/>
          <w:color w:val="000000"/>
          <w:lang w:val="sv-SE"/>
        </w:rPr>
        <w:t>co-firing</w:t>
      </w:r>
      <w:r w:rsidRPr="00D7177E">
        <w:rPr>
          <w:color w:val="000000"/>
          <w:lang w:val="sv-SE"/>
        </w:rPr>
        <w:t xml:space="preserve">. Data ini memungkinkan evaluasi terhadap dampak dari </w:t>
      </w:r>
      <w:r w:rsidRPr="00D7177E">
        <w:rPr>
          <w:i/>
          <w:iCs/>
          <w:color w:val="000000"/>
          <w:lang w:val="sv-SE"/>
        </w:rPr>
        <w:t>co-firing</w:t>
      </w:r>
      <w:r w:rsidRPr="00D7177E">
        <w:rPr>
          <w:color w:val="000000"/>
          <w:lang w:val="sv-SE"/>
        </w:rPr>
        <w:t xml:space="preserve"> terhadap keseimbangan produksi dan konsumsi energi dalam sistem. Sehingga bisa mendapatkan gambaran mengenai efisiensi dari penerapan </w:t>
      </w:r>
      <w:r w:rsidRPr="00D7177E">
        <w:rPr>
          <w:i/>
          <w:iCs/>
          <w:color w:val="000000"/>
          <w:lang w:val="sv-SE"/>
        </w:rPr>
        <w:t>co-firing</w:t>
      </w:r>
      <w:r w:rsidRPr="00D7177E">
        <w:rPr>
          <w:color w:val="000000"/>
          <w:lang w:val="sv-SE"/>
        </w:rPr>
        <w:t xml:space="preserve"> dalam proses tersebut</w:t>
      </w:r>
      <w:r w:rsidRPr="00D7177E">
        <w:rPr>
          <w:color w:val="000000"/>
          <w:lang w:val="id-ID"/>
        </w:rPr>
        <w:t>.</w:t>
      </w:r>
    </w:p>
    <w:p w14:paraId="0C658119" w14:textId="18773F8C" w:rsidR="00135C43" w:rsidRDefault="00135C43" w:rsidP="00970492">
      <w:pPr>
        <w:rPr>
          <w:color w:val="000000"/>
          <w:lang w:val="sv-SE"/>
        </w:rPr>
      </w:pPr>
      <w:r w:rsidRPr="00D7177E">
        <w:rPr>
          <w:color w:val="000000"/>
          <w:lang w:val="sv-SE"/>
        </w:rPr>
        <w:t>Tabel 2 Bahan Bakar yang Digunakan</w:t>
      </w:r>
      <w:r w:rsidR="00970492">
        <w:rPr>
          <w:color w:val="000000"/>
          <w:lang w:val="sv-SE"/>
        </w:rPr>
        <w:t xml:space="preserve">                       </w:t>
      </w:r>
      <w:r w:rsidR="00A26022">
        <w:rPr>
          <w:color w:val="000000"/>
          <w:lang w:val="sv-SE"/>
        </w:rPr>
        <w:t xml:space="preserve">  </w:t>
      </w:r>
      <w:r w:rsidR="00970492">
        <w:rPr>
          <w:color w:val="000000"/>
          <w:lang w:val="sv-SE"/>
        </w:rPr>
        <w:t xml:space="preserve">Tabel 3  </w:t>
      </w:r>
      <w:r w:rsidR="00970492" w:rsidRPr="00D7177E">
        <w:rPr>
          <w:color w:val="000000"/>
          <w:lang w:val="sv-SE"/>
        </w:rPr>
        <w:t xml:space="preserve">Daya pembangkit  PLTU Jeranjang OMU Unit </w:t>
      </w:r>
      <w:r w:rsidR="00A26022">
        <w:rPr>
          <w:color w:val="000000"/>
          <w:lang w:val="sv-SE"/>
        </w:rPr>
        <w:t>3</w:t>
      </w:r>
    </w:p>
    <w:p w14:paraId="3D9C5460" w14:textId="3C28C5B2" w:rsidR="00970492" w:rsidRDefault="00E952BD" w:rsidP="00970492">
      <w:pPr>
        <w:rPr>
          <w:color w:val="000000"/>
          <w:lang w:val="sv-SE"/>
        </w:rPr>
      </w:pPr>
      <w:r>
        <w:rPr>
          <w:noProof/>
          <w:color w:val="000000"/>
        </w:rPr>
        <mc:AlternateContent>
          <mc:Choice Requires="wps">
            <w:drawing>
              <wp:anchor distT="0" distB="0" distL="114300" distR="114300" simplePos="0" relativeHeight="251661312" behindDoc="0" locked="0" layoutInCell="1" allowOverlap="1" wp14:anchorId="3612D162" wp14:editId="58763129">
                <wp:simplePos x="0" y="0"/>
                <wp:positionH relativeFrom="column">
                  <wp:posOffset>2857500</wp:posOffset>
                </wp:positionH>
                <wp:positionV relativeFrom="paragraph">
                  <wp:posOffset>70485</wp:posOffset>
                </wp:positionV>
                <wp:extent cx="2983832" cy="5451764"/>
                <wp:effectExtent l="0" t="0" r="26670" b="15875"/>
                <wp:wrapNone/>
                <wp:docPr id="1236890052" name="Rectangle 1"/>
                <wp:cNvGraphicFramePr/>
                <a:graphic xmlns:a="http://schemas.openxmlformats.org/drawingml/2006/main">
                  <a:graphicData uri="http://schemas.microsoft.com/office/word/2010/wordprocessingShape">
                    <wps:wsp>
                      <wps:cNvSpPr/>
                      <wps:spPr>
                        <a:xfrm>
                          <a:off x="0" y="0"/>
                          <a:ext cx="2983832" cy="5451764"/>
                        </a:xfrm>
                        <a:prstGeom prst="rect">
                          <a:avLst/>
                        </a:prstGeom>
                      </wps:spPr>
                      <wps:style>
                        <a:lnRef idx="2">
                          <a:schemeClr val="dk1"/>
                        </a:lnRef>
                        <a:fillRef idx="1">
                          <a:schemeClr val="lt1"/>
                        </a:fillRef>
                        <a:effectRef idx="0">
                          <a:schemeClr val="dk1"/>
                        </a:effectRef>
                        <a:fontRef idx="minor">
                          <a:schemeClr val="dk1"/>
                        </a:fontRef>
                      </wps:style>
                      <wps:txbx>
                        <w:txbxContent>
                          <w:tbl>
                            <w:tblPr>
                              <w:tblW w:w="4390" w:type="dxa"/>
                              <w:tblLayout w:type="fixed"/>
                              <w:tblLook w:val="04A0" w:firstRow="1" w:lastRow="0" w:firstColumn="1" w:lastColumn="0" w:noHBand="0" w:noVBand="1"/>
                            </w:tblPr>
                            <w:tblGrid>
                              <w:gridCol w:w="396"/>
                              <w:gridCol w:w="875"/>
                              <w:gridCol w:w="658"/>
                              <w:gridCol w:w="846"/>
                              <w:gridCol w:w="696"/>
                              <w:gridCol w:w="919"/>
                            </w:tblGrid>
                            <w:tr w:rsidR="00C8533C" w:rsidRPr="0029711E" w14:paraId="2956D2E5" w14:textId="77777777" w:rsidTr="002C47B9">
                              <w:trPr>
                                <w:trHeight w:val="294"/>
                              </w:trPr>
                              <w:tc>
                                <w:tcPr>
                                  <w:tcW w:w="39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761EC57" w14:textId="29F490AB" w:rsidR="00C8533C" w:rsidRPr="002B1B20" w:rsidRDefault="00C8533C" w:rsidP="00970492">
                                  <w:pPr>
                                    <w:rPr>
                                      <w:color w:val="000000"/>
                                      <w:sz w:val="16"/>
                                      <w:szCs w:val="16"/>
                                      <w:lang w:val="en-ID" w:eastAsia="en-ID"/>
                                    </w:rPr>
                                  </w:pPr>
                                  <w:r w:rsidRPr="002B1B20">
                                    <w:rPr>
                                      <w:color w:val="000000"/>
                                      <w:sz w:val="16"/>
                                      <w:szCs w:val="16"/>
                                      <w:lang w:val="en-ID" w:eastAsia="en-ID"/>
                                    </w:rPr>
                                    <w:t>t</w:t>
                                  </w:r>
                                </w:p>
                              </w:tc>
                              <w:tc>
                                <w:tcPr>
                                  <w:tcW w:w="1533"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2B4BCBF"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Beban Generator</w:t>
                                  </w:r>
                                  <w:r w:rsidRPr="002B1B20">
                                    <w:rPr>
                                      <w:color w:val="000000"/>
                                      <w:sz w:val="16"/>
                                      <w:szCs w:val="16"/>
                                      <w:lang w:val="en-ID" w:eastAsia="en-ID"/>
                                    </w:rPr>
                                    <w:br/>
                                    <w:t>(MW)</w:t>
                                  </w:r>
                                </w:p>
                              </w:tc>
                              <w:tc>
                                <w:tcPr>
                                  <w:tcW w:w="1542"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AB997AB"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Pemakaian Sendiri</w:t>
                                  </w:r>
                                  <w:r w:rsidRPr="002B1B20">
                                    <w:rPr>
                                      <w:color w:val="000000"/>
                                      <w:sz w:val="16"/>
                                      <w:szCs w:val="16"/>
                                      <w:lang w:val="en-ID" w:eastAsia="en-ID"/>
                                    </w:rPr>
                                    <w:br/>
                                    <w:t>(MW)</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CFC625F" w14:textId="54A57B19" w:rsidR="00C8533C" w:rsidRPr="0029711E" w:rsidRDefault="00C8533C" w:rsidP="00970492">
                                  <w:pPr>
                                    <w:jc w:val="center"/>
                                    <w:rPr>
                                      <w:color w:val="000000"/>
                                      <w:sz w:val="18"/>
                                      <w:szCs w:val="18"/>
                                      <w:lang w:val="en-ID" w:eastAsia="en-ID"/>
                                    </w:rPr>
                                  </w:pPr>
                                  <w:r w:rsidRPr="0029711E">
                                    <w:rPr>
                                      <w:color w:val="000000"/>
                                      <w:sz w:val="18"/>
                                      <w:szCs w:val="18"/>
                                      <w:lang w:val="en-ID" w:eastAsia="en-ID"/>
                                    </w:rPr>
                                    <w:t>Ket</w:t>
                                  </w:r>
                                  <w:r>
                                    <w:rPr>
                                      <w:color w:val="000000"/>
                                      <w:sz w:val="18"/>
                                      <w:szCs w:val="18"/>
                                      <w:lang w:val="en-ID" w:eastAsia="en-ID"/>
                                    </w:rPr>
                                    <w:t>.</w:t>
                                  </w:r>
                                </w:p>
                              </w:tc>
                            </w:tr>
                            <w:tr w:rsidR="00C8533C" w:rsidRPr="0029711E" w14:paraId="3536FE97" w14:textId="77777777" w:rsidTr="00A26022">
                              <w:trPr>
                                <w:trHeight w:val="123"/>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2E562C1" w14:textId="77777777" w:rsidR="00C8533C" w:rsidRPr="0029711E" w:rsidRDefault="00C8533C" w:rsidP="00970492">
                                  <w:pPr>
                                    <w:rPr>
                                      <w:color w:val="000000"/>
                                      <w:sz w:val="18"/>
                                      <w:szCs w:val="18"/>
                                      <w:lang w:val="en-ID" w:eastAsia="en-ID"/>
                                    </w:rPr>
                                  </w:pPr>
                                </w:p>
                              </w:tc>
                              <w:tc>
                                <w:tcPr>
                                  <w:tcW w:w="875" w:type="dxa"/>
                                  <w:tcBorders>
                                    <w:top w:val="nil"/>
                                    <w:left w:val="nil"/>
                                    <w:bottom w:val="single" w:sz="4" w:space="0" w:color="auto"/>
                                    <w:right w:val="single" w:sz="4" w:space="0" w:color="auto"/>
                                  </w:tcBorders>
                                  <w:shd w:val="clear" w:color="auto" w:fill="EAF1DD" w:themeFill="accent3" w:themeFillTint="33"/>
                                  <w:vAlign w:val="center"/>
                                  <w:hideMark/>
                                </w:tcPr>
                                <w:p w14:paraId="350A252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658" w:type="dxa"/>
                                  <w:tcBorders>
                                    <w:top w:val="nil"/>
                                    <w:left w:val="nil"/>
                                    <w:bottom w:val="single" w:sz="4" w:space="0" w:color="auto"/>
                                    <w:right w:val="single" w:sz="4" w:space="0" w:color="auto"/>
                                  </w:tcBorders>
                                  <w:shd w:val="clear" w:color="auto" w:fill="EAF1DD" w:themeFill="accent3" w:themeFillTint="33"/>
                                  <w:vAlign w:val="center"/>
                                  <w:hideMark/>
                                </w:tcPr>
                                <w:p w14:paraId="613F6AD5" w14:textId="77777777" w:rsidR="00C8533C" w:rsidRPr="0029711E" w:rsidRDefault="00C8533C" w:rsidP="002B1B20">
                                  <w:pPr>
                                    <w:ind w:right="-157"/>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846" w:type="dxa"/>
                                  <w:tcBorders>
                                    <w:top w:val="nil"/>
                                    <w:left w:val="nil"/>
                                    <w:bottom w:val="single" w:sz="4" w:space="0" w:color="auto"/>
                                    <w:right w:val="single" w:sz="4" w:space="0" w:color="auto"/>
                                  </w:tcBorders>
                                  <w:shd w:val="clear" w:color="auto" w:fill="EAF1DD" w:themeFill="accent3" w:themeFillTint="33"/>
                                  <w:vAlign w:val="center"/>
                                  <w:hideMark/>
                                </w:tcPr>
                                <w:p w14:paraId="58F26A4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696" w:type="dxa"/>
                                  <w:tcBorders>
                                    <w:top w:val="nil"/>
                                    <w:left w:val="nil"/>
                                    <w:bottom w:val="single" w:sz="4" w:space="0" w:color="auto"/>
                                    <w:right w:val="single" w:sz="4" w:space="0" w:color="auto"/>
                                  </w:tcBorders>
                                  <w:shd w:val="clear" w:color="auto" w:fill="EAF1DD" w:themeFill="accent3" w:themeFillTint="33"/>
                                  <w:vAlign w:val="center"/>
                                  <w:hideMark/>
                                </w:tcPr>
                                <w:p w14:paraId="66E4447D" w14:textId="77777777" w:rsidR="00C8533C" w:rsidRPr="0029711E" w:rsidRDefault="00C8533C" w:rsidP="002B1B20">
                                  <w:pPr>
                                    <w:ind w:right="-30"/>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E2464AC" w14:textId="77777777" w:rsidR="00C8533C" w:rsidRPr="0029711E" w:rsidRDefault="00C8533C" w:rsidP="00970492">
                                  <w:pPr>
                                    <w:rPr>
                                      <w:color w:val="000000"/>
                                      <w:sz w:val="18"/>
                                      <w:szCs w:val="18"/>
                                      <w:lang w:val="en-ID" w:eastAsia="en-ID"/>
                                    </w:rPr>
                                  </w:pPr>
                                </w:p>
                              </w:tc>
                            </w:tr>
                            <w:tr w:rsidR="00C8533C" w:rsidRPr="0029711E" w14:paraId="4CBB5FAE"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19D1B41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w:t>
                                  </w:r>
                                </w:p>
                              </w:tc>
                              <w:tc>
                                <w:tcPr>
                                  <w:tcW w:w="875" w:type="dxa"/>
                                  <w:tcBorders>
                                    <w:top w:val="nil"/>
                                    <w:left w:val="nil"/>
                                    <w:bottom w:val="single" w:sz="4" w:space="0" w:color="auto"/>
                                    <w:right w:val="single" w:sz="4" w:space="0" w:color="auto"/>
                                  </w:tcBorders>
                                  <w:shd w:val="clear" w:color="000000" w:fill="FFFFFF"/>
                                  <w:noWrap/>
                                  <w:vAlign w:val="center"/>
                                  <w:hideMark/>
                                </w:tcPr>
                                <w:p w14:paraId="1CF7541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25,56</w:t>
                                  </w:r>
                                </w:p>
                              </w:tc>
                              <w:tc>
                                <w:tcPr>
                                  <w:tcW w:w="658" w:type="dxa"/>
                                  <w:tcBorders>
                                    <w:top w:val="nil"/>
                                    <w:left w:val="nil"/>
                                    <w:bottom w:val="single" w:sz="4" w:space="0" w:color="auto"/>
                                    <w:right w:val="single" w:sz="4" w:space="0" w:color="auto"/>
                                  </w:tcBorders>
                                  <w:shd w:val="clear" w:color="000000" w:fill="FFFFFF"/>
                                  <w:noWrap/>
                                  <w:vAlign w:val="center"/>
                                  <w:hideMark/>
                                </w:tcPr>
                                <w:p w14:paraId="5760C500" w14:textId="77777777" w:rsidR="00C8533C" w:rsidRPr="0029711E" w:rsidRDefault="00C8533C" w:rsidP="002C47B9">
                                  <w:pPr>
                                    <w:ind w:hanging="104"/>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36726D0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3,35</w:t>
                                  </w:r>
                                </w:p>
                              </w:tc>
                              <w:tc>
                                <w:tcPr>
                                  <w:tcW w:w="696" w:type="dxa"/>
                                  <w:tcBorders>
                                    <w:top w:val="nil"/>
                                    <w:left w:val="nil"/>
                                    <w:bottom w:val="single" w:sz="4" w:space="0" w:color="auto"/>
                                    <w:right w:val="single" w:sz="4" w:space="0" w:color="auto"/>
                                  </w:tcBorders>
                                  <w:shd w:val="clear" w:color="000000" w:fill="FFFFFF"/>
                                  <w:noWrap/>
                                  <w:vAlign w:val="center"/>
                                  <w:hideMark/>
                                </w:tcPr>
                                <w:p w14:paraId="5ECCE80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3,29</w:t>
                                  </w:r>
                                </w:p>
                              </w:tc>
                              <w:tc>
                                <w:tcPr>
                                  <w:tcW w:w="919" w:type="dxa"/>
                                  <w:tcBorders>
                                    <w:top w:val="nil"/>
                                    <w:left w:val="nil"/>
                                    <w:bottom w:val="single" w:sz="4" w:space="0" w:color="auto"/>
                                    <w:right w:val="single" w:sz="4" w:space="0" w:color="auto"/>
                                  </w:tcBorders>
                                  <w:shd w:val="clear" w:color="000000" w:fill="FFFFFF"/>
                                  <w:noWrap/>
                                  <w:vAlign w:val="center"/>
                                  <w:hideMark/>
                                </w:tcPr>
                                <w:p w14:paraId="75EE2982" w14:textId="2B328350" w:rsidR="00C8533C" w:rsidRPr="0029711E" w:rsidRDefault="00C8533C" w:rsidP="00970492">
                                  <w:pPr>
                                    <w:jc w:val="center"/>
                                    <w:rPr>
                                      <w:color w:val="000000"/>
                                      <w:sz w:val="18"/>
                                      <w:szCs w:val="18"/>
                                      <w:lang w:val="en-ID" w:eastAsia="en-ID"/>
                                    </w:rPr>
                                  </w:pPr>
                                  <w:r>
                                    <w:rPr>
                                      <w:color w:val="000000"/>
                                      <w:sz w:val="18"/>
                                      <w:szCs w:val="18"/>
                                      <w:lang w:val="en-ID" w:eastAsia="en-ID"/>
                                    </w:rPr>
                                    <w:t>FL</w:t>
                                  </w:r>
                                  <w:r w:rsidRPr="0029711E">
                                    <w:rPr>
                                      <w:color w:val="000000"/>
                                      <w:sz w:val="18"/>
                                      <w:szCs w:val="18"/>
                                      <w:lang w:val="en-ID" w:eastAsia="en-ID"/>
                                    </w:rPr>
                                    <w:t xml:space="preserve"> 25,5 MW</w:t>
                                  </w:r>
                                </w:p>
                              </w:tc>
                            </w:tr>
                            <w:tr w:rsidR="00C8533C" w:rsidRPr="0029711E" w14:paraId="598BE739"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4B526F0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w:t>
                                  </w:r>
                                </w:p>
                              </w:tc>
                              <w:tc>
                                <w:tcPr>
                                  <w:tcW w:w="875" w:type="dxa"/>
                                  <w:tcBorders>
                                    <w:top w:val="nil"/>
                                    <w:left w:val="nil"/>
                                    <w:bottom w:val="single" w:sz="4" w:space="0" w:color="auto"/>
                                    <w:right w:val="single" w:sz="4" w:space="0" w:color="auto"/>
                                  </w:tcBorders>
                                  <w:shd w:val="clear" w:color="000000" w:fill="FFFFFF"/>
                                  <w:noWrap/>
                                  <w:vAlign w:val="center"/>
                                  <w:hideMark/>
                                </w:tcPr>
                                <w:p w14:paraId="3479363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58" w:type="dxa"/>
                                  <w:tcBorders>
                                    <w:top w:val="nil"/>
                                    <w:left w:val="nil"/>
                                    <w:bottom w:val="single" w:sz="4" w:space="0" w:color="auto"/>
                                    <w:right w:val="single" w:sz="4" w:space="0" w:color="auto"/>
                                  </w:tcBorders>
                                  <w:shd w:val="clear" w:color="000000" w:fill="FFFFFF"/>
                                  <w:noWrap/>
                                  <w:vAlign w:val="center"/>
                                  <w:hideMark/>
                                </w:tcPr>
                                <w:p w14:paraId="2921559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7EDE310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2D0B3D2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919" w:type="dxa"/>
                                  <w:tcBorders>
                                    <w:top w:val="nil"/>
                                    <w:left w:val="nil"/>
                                    <w:bottom w:val="single" w:sz="4" w:space="0" w:color="auto"/>
                                    <w:right w:val="single" w:sz="4" w:space="0" w:color="auto"/>
                                  </w:tcBorders>
                                  <w:shd w:val="clear" w:color="000000" w:fill="FFFFFF"/>
                                  <w:noWrap/>
                                  <w:vAlign w:val="center"/>
                                  <w:hideMark/>
                                </w:tcPr>
                                <w:p w14:paraId="2335946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F927B00"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732567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w:t>
                                  </w:r>
                                </w:p>
                              </w:tc>
                              <w:tc>
                                <w:tcPr>
                                  <w:tcW w:w="875" w:type="dxa"/>
                                  <w:tcBorders>
                                    <w:top w:val="nil"/>
                                    <w:left w:val="nil"/>
                                    <w:bottom w:val="single" w:sz="4" w:space="0" w:color="auto"/>
                                    <w:right w:val="single" w:sz="4" w:space="0" w:color="auto"/>
                                  </w:tcBorders>
                                  <w:shd w:val="clear" w:color="000000" w:fill="FFFFFF"/>
                                  <w:noWrap/>
                                  <w:vAlign w:val="center"/>
                                  <w:hideMark/>
                                </w:tcPr>
                                <w:p w14:paraId="112AF3A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25,60</w:t>
                                  </w:r>
                                </w:p>
                              </w:tc>
                              <w:tc>
                                <w:tcPr>
                                  <w:tcW w:w="658" w:type="dxa"/>
                                  <w:tcBorders>
                                    <w:top w:val="nil"/>
                                    <w:left w:val="nil"/>
                                    <w:bottom w:val="single" w:sz="4" w:space="0" w:color="auto"/>
                                    <w:right w:val="single" w:sz="4" w:space="0" w:color="auto"/>
                                  </w:tcBorders>
                                  <w:shd w:val="clear" w:color="000000" w:fill="FFFFFF"/>
                                  <w:noWrap/>
                                  <w:vAlign w:val="center"/>
                                  <w:hideMark/>
                                </w:tcPr>
                                <w:p w14:paraId="37D16BB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781EFBF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3,40</w:t>
                                  </w:r>
                                </w:p>
                              </w:tc>
                              <w:tc>
                                <w:tcPr>
                                  <w:tcW w:w="696" w:type="dxa"/>
                                  <w:tcBorders>
                                    <w:top w:val="nil"/>
                                    <w:left w:val="nil"/>
                                    <w:bottom w:val="single" w:sz="4" w:space="0" w:color="auto"/>
                                    <w:right w:val="single" w:sz="4" w:space="0" w:color="auto"/>
                                  </w:tcBorders>
                                  <w:shd w:val="clear" w:color="000000" w:fill="FFFFFF"/>
                                  <w:noWrap/>
                                  <w:vAlign w:val="center"/>
                                  <w:hideMark/>
                                </w:tcPr>
                                <w:p w14:paraId="57B5F9F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3,38</w:t>
                                  </w:r>
                                </w:p>
                              </w:tc>
                              <w:tc>
                                <w:tcPr>
                                  <w:tcW w:w="919" w:type="dxa"/>
                                  <w:tcBorders>
                                    <w:top w:val="nil"/>
                                    <w:left w:val="nil"/>
                                    <w:bottom w:val="single" w:sz="4" w:space="0" w:color="auto"/>
                                    <w:right w:val="single" w:sz="4" w:space="0" w:color="auto"/>
                                  </w:tcBorders>
                                  <w:shd w:val="clear" w:color="000000" w:fill="FFFFFF"/>
                                  <w:noWrap/>
                                  <w:vAlign w:val="center"/>
                                  <w:hideMark/>
                                </w:tcPr>
                                <w:p w14:paraId="7B42751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31972B1"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18576D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4</w:t>
                                  </w:r>
                                </w:p>
                              </w:tc>
                              <w:tc>
                                <w:tcPr>
                                  <w:tcW w:w="875" w:type="dxa"/>
                                  <w:tcBorders>
                                    <w:top w:val="nil"/>
                                    <w:left w:val="nil"/>
                                    <w:bottom w:val="single" w:sz="4" w:space="0" w:color="auto"/>
                                    <w:right w:val="single" w:sz="4" w:space="0" w:color="auto"/>
                                  </w:tcBorders>
                                  <w:shd w:val="clear" w:color="000000" w:fill="FFFFFF"/>
                                  <w:noWrap/>
                                  <w:vAlign w:val="center"/>
                                  <w:hideMark/>
                                </w:tcPr>
                                <w:p w14:paraId="282D90D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25,60</w:t>
                                  </w:r>
                                </w:p>
                              </w:tc>
                              <w:tc>
                                <w:tcPr>
                                  <w:tcW w:w="658" w:type="dxa"/>
                                  <w:tcBorders>
                                    <w:top w:val="nil"/>
                                    <w:left w:val="nil"/>
                                    <w:bottom w:val="single" w:sz="4" w:space="0" w:color="auto"/>
                                    <w:right w:val="single" w:sz="4" w:space="0" w:color="auto"/>
                                  </w:tcBorders>
                                  <w:shd w:val="clear" w:color="000000" w:fill="FFFFFF"/>
                                  <w:noWrap/>
                                  <w:vAlign w:val="center"/>
                                  <w:hideMark/>
                                </w:tcPr>
                                <w:p w14:paraId="7719731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26606EE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3,39</w:t>
                                  </w:r>
                                </w:p>
                              </w:tc>
                              <w:tc>
                                <w:tcPr>
                                  <w:tcW w:w="696" w:type="dxa"/>
                                  <w:tcBorders>
                                    <w:top w:val="nil"/>
                                    <w:left w:val="nil"/>
                                    <w:bottom w:val="single" w:sz="4" w:space="0" w:color="auto"/>
                                    <w:right w:val="single" w:sz="4" w:space="0" w:color="auto"/>
                                  </w:tcBorders>
                                  <w:shd w:val="clear" w:color="000000" w:fill="FFFFFF"/>
                                  <w:noWrap/>
                                  <w:vAlign w:val="center"/>
                                  <w:hideMark/>
                                </w:tcPr>
                                <w:p w14:paraId="5C8A729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3,40</w:t>
                                  </w:r>
                                </w:p>
                              </w:tc>
                              <w:tc>
                                <w:tcPr>
                                  <w:tcW w:w="919" w:type="dxa"/>
                                  <w:tcBorders>
                                    <w:top w:val="nil"/>
                                    <w:left w:val="nil"/>
                                    <w:bottom w:val="single" w:sz="4" w:space="0" w:color="auto"/>
                                    <w:right w:val="single" w:sz="4" w:space="0" w:color="auto"/>
                                  </w:tcBorders>
                                  <w:shd w:val="clear" w:color="000000" w:fill="FFFFFF"/>
                                  <w:noWrap/>
                                  <w:vAlign w:val="center"/>
                                  <w:hideMark/>
                                </w:tcPr>
                                <w:p w14:paraId="465B2EA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2D79A32"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251C8B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5</w:t>
                                  </w:r>
                                </w:p>
                              </w:tc>
                              <w:tc>
                                <w:tcPr>
                                  <w:tcW w:w="875" w:type="dxa"/>
                                  <w:tcBorders>
                                    <w:top w:val="nil"/>
                                    <w:left w:val="nil"/>
                                    <w:bottom w:val="single" w:sz="4" w:space="0" w:color="auto"/>
                                    <w:right w:val="single" w:sz="4" w:space="0" w:color="auto"/>
                                  </w:tcBorders>
                                  <w:shd w:val="clear" w:color="000000" w:fill="FFFFFF"/>
                                  <w:noWrap/>
                                  <w:vAlign w:val="center"/>
                                  <w:hideMark/>
                                </w:tcPr>
                                <w:p w14:paraId="468DFB3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25,50</w:t>
                                  </w:r>
                                </w:p>
                              </w:tc>
                              <w:tc>
                                <w:tcPr>
                                  <w:tcW w:w="658" w:type="dxa"/>
                                  <w:tcBorders>
                                    <w:top w:val="nil"/>
                                    <w:left w:val="nil"/>
                                    <w:bottom w:val="single" w:sz="4" w:space="0" w:color="auto"/>
                                    <w:right w:val="single" w:sz="4" w:space="0" w:color="auto"/>
                                  </w:tcBorders>
                                  <w:shd w:val="clear" w:color="000000" w:fill="FFFFFF"/>
                                  <w:noWrap/>
                                  <w:vAlign w:val="center"/>
                                  <w:hideMark/>
                                </w:tcPr>
                                <w:p w14:paraId="4FEAFB4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25,64</w:t>
                                  </w:r>
                                </w:p>
                              </w:tc>
                              <w:tc>
                                <w:tcPr>
                                  <w:tcW w:w="846" w:type="dxa"/>
                                  <w:tcBorders>
                                    <w:top w:val="nil"/>
                                    <w:left w:val="nil"/>
                                    <w:bottom w:val="single" w:sz="4" w:space="0" w:color="auto"/>
                                    <w:right w:val="single" w:sz="4" w:space="0" w:color="auto"/>
                                  </w:tcBorders>
                                  <w:shd w:val="clear" w:color="000000" w:fill="FFFFFF"/>
                                  <w:noWrap/>
                                  <w:vAlign w:val="center"/>
                                  <w:hideMark/>
                                </w:tcPr>
                                <w:p w14:paraId="04B73A5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3,29</w:t>
                                  </w:r>
                                </w:p>
                              </w:tc>
                              <w:tc>
                                <w:tcPr>
                                  <w:tcW w:w="696" w:type="dxa"/>
                                  <w:tcBorders>
                                    <w:top w:val="nil"/>
                                    <w:left w:val="nil"/>
                                    <w:bottom w:val="single" w:sz="4" w:space="0" w:color="auto"/>
                                    <w:right w:val="single" w:sz="4" w:space="0" w:color="auto"/>
                                  </w:tcBorders>
                                  <w:shd w:val="clear" w:color="000000" w:fill="FFFFFF"/>
                                  <w:noWrap/>
                                  <w:vAlign w:val="center"/>
                                  <w:hideMark/>
                                </w:tcPr>
                                <w:p w14:paraId="04453FF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3,51</w:t>
                                  </w:r>
                                </w:p>
                              </w:tc>
                              <w:tc>
                                <w:tcPr>
                                  <w:tcW w:w="919" w:type="dxa"/>
                                  <w:tcBorders>
                                    <w:top w:val="nil"/>
                                    <w:left w:val="nil"/>
                                    <w:bottom w:val="single" w:sz="4" w:space="0" w:color="auto"/>
                                    <w:right w:val="single" w:sz="4" w:space="0" w:color="auto"/>
                                  </w:tcBorders>
                                  <w:shd w:val="clear" w:color="000000" w:fill="FFFFFF"/>
                                  <w:noWrap/>
                                  <w:vAlign w:val="center"/>
                                  <w:hideMark/>
                                </w:tcPr>
                                <w:p w14:paraId="6FB3E15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0AFD160E"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04434BC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6</w:t>
                                  </w:r>
                                </w:p>
                              </w:tc>
                              <w:tc>
                                <w:tcPr>
                                  <w:tcW w:w="875" w:type="dxa"/>
                                  <w:tcBorders>
                                    <w:top w:val="nil"/>
                                    <w:left w:val="nil"/>
                                    <w:bottom w:val="single" w:sz="4" w:space="0" w:color="auto"/>
                                    <w:right w:val="single" w:sz="4" w:space="0" w:color="auto"/>
                                  </w:tcBorders>
                                  <w:shd w:val="clear" w:color="000000" w:fill="FFFFFF"/>
                                  <w:noWrap/>
                                  <w:vAlign w:val="center"/>
                                  <w:hideMark/>
                                </w:tcPr>
                                <w:p w14:paraId="24BFD6E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658" w:type="dxa"/>
                                  <w:tcBorders>
                                    <w:top w:val="nil"/>
                                    <w:left w:val="nil"/>
                                    <w:bottom w:val="single" w:sz="4" w:space="0" w:color="auto"/>
                                    <w:right w:val="single" w:sz="4" w:space="0" w:color="auto"/>
                                  </w:tcBorders>
                                  <w:shd w:val="clear" w:color="000000" w:fill="FFFFFF"/>
                                  <w:noWrap/>
                                  <w:vAlign w:val="center"/>
                                  <w:hideMark/>
                                </w:tcPr>
                                <w:p w14:paraId="6EA5520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25,49</w:t>
                                  </w:r>
                                </w:p>
                              </w:tc>
                              <w:tc>
                                <w:tcPr>
                                  <w:tcW w:w="846" w:type="dxa"/>
                                  <w:tcBorders>
                                    <w:top w:val="nil"/>
                                    <w:left w:val="nil"/>
                                    <w:bottom w:val="single" w:sz="4" w:space="0" w:color="auto"/>
                                    <w:right w:val="single" w:sz="4" w:space="0" w:color="auto"/>
                                  </w:tcBorders>
                                  <w:shd w:val="clear" w:color="000000" w:fill="FFFFFF"/>
                                  <w:noWrap/>
                                  <w:vAlign w:val="center"/>
                                  <w:hideMark/>
                                </w:tcPr>
                                <w:p w14:paraId="5748FA7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3,31</w:t>
                                  </w:r>
                                </w:p>
                              </w:tc>
                              <w:tc>
                                <w:tcPr>
                                  <w:tcW w:w="696" w:type="dxa"/>
                                  <w:tcBorders>
                                    <w:top w:val="nil"/>
                                    <w:left w:val="nil"/>
                                    <w:bottom w:val="single" w:sz="4" w:space="0" w:color="auto"/>
                                    <w:right w:val="single" w:sz="4" w:space="0" w:color="auto"/>
                                  </w:tcBorders>
                                  <w:shd w:val="clear" w:color="000000" w:fill="FFFFFF"/>
                                  <w:noWrap/>
                                  <w:vAlign w:val="center"/>
                                  <w:hideMark/>
                                </w:tcPr>
                                <w:p w14:paraId="25BE515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3,36</w:t>
                                  </w:r>
                                </w:p>
                              </w:tc>
                              <w:tc>
                                <w:tcPr>
                                  <w:tcW w:w="919" w:type="dxa"/>
                                  <w:tcBorders>
                                    <w:top w:val="nil"/>
                                    <w:left w:val="nil"/>
                                    <w:bottom w:val="single" w:sz="4" w:space="0" w:color="auto"/>
                                    <w:right w:val="single" w:sz="4" w:space="0" w:color="auto"/>
                                  </w:tcBorders>
                                  <w:shd w:val="clear" w:color="000000" w:fill="FFFFFF"/>
                                  <w:noWrap/>
                                  <w:vAlign w:val="center"/>
                                  <w:hideMark/>
                                </w:tcPr>
                                <w:p w14:paraId="114479B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0B5EDFF"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2A43C4A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7</w:t>
                                  </w:r>
                                </w:p>
                              </w:tc>
                              <w:tc>
                                <w:tcPr>
                                  <w:tcW w:w="875" w:type="dxa"/>
                                  <w:tcBorders>
                                    <w:top w:val="nil"/>
                                    <w:left w:val="nil"/>
                                    <w:bottom w:val="single" w:sz="4" w:space="0" w:color="auto"/>
                                    <w:right w:val="single" w:sz="4" w:space="0" w:color="auto"/>
                                  </w:tcBorders>
                                  <w:shd w:val="clear" w:color="000000" w:fill="FFFFFF"/>
                                  <w:noWrap/>
                                  <w:vAlign w:val="center"/>
                                  <w:hideMark/>
                                </w:tcPr>
                                <w:p w14:paraId="04DBB23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25,54</w:t>
                                  </w:r>
                                </w:p>
                              </w:tc>
                              <w:tc>
                                <w:tcPr>
                                  <w:tcW w:w="658" w:type="dxa"/>
                                  <w:tcBorders>
                                    <w:top w:val="nil"/>
                                    <w:left w:val="nil"/>
                                    <w:bottom w:val="single" w:sz="4" w:space="0" w:color="auto"/>
                                    <w:right w:val="single" w:sz="4" w:space="0" w:color="auto"/>
                                  </w:tcBorders>
                                  <w:shd w:val="clear" w:color="000000" w:fill="FFFFFF"/>
                                  <w:noWrap/>
                                  <w:vAlign w:val="center"/>
                                  <w:hideMark/>
                                </w:tcPr>
                                <w:p w14:paraId="7B503A9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4FE3F06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696" w:type="dxa"/>
                                  <w:tcBorders>
                                    <w:top w:val="nil"/>
                                    <w:left w:val="nil"/>
                                    <w:bottom w:val="single" w:sz="4" w:space="0" w:color="auto"/>
                                    <w:right w:val="single" w:sz="4" w:space="0" w:color="auto"/>
                                  </w:tcBorders>
                                  <w:shd w:val="clear" w:color="000000" w:fill="FFFFFF"/>
                                  <w:noWrap/>
                                  <w:vAlign w:val="center"/>
                                  <w:hideMark/>
                                </w:tcPr>
                                <w:p w14:paraId="768A282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3,38</w:t>
                                  </w:r>
                                </w:p>
                              </w:tc>
                              <w:tc>
                                <w:tcPr>
                                  <w:tcW w:w="919" w:type="dxa"/>
                                  <w:tcBorders>
                                    <w:top w:val="nil"/>
                                    <w:left w:val="nil"/>
                                    <w:bottom w:val="single" w:sz="4" w:space="0" w:color="auto"/>
                                    <w:right w:val="single" w:sz="4" w:space="0" w:color="auto"/>
                                  </w:tcBorders>
                                  <w:shd w:val="clear" w:color="000000" w:fill="FFFFFF"/>
                                  <w:noWrap/>
                                  <w:vAlign w:val="center"/>
                                  <w:hideMark/>
                                </w:tcPr>
                                <w:p w14:paraId="2D34769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8B356E1"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E782E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8</w:t>
                                  </w:r>
                                </w:p>
                              </w:tc>
                              <w:tc>
                                <w:tcPr>
                                  <w:tcW w:w="875" w:type="dxa"/>
                                  <w:tcBorders>
                                    <w:top w:val="nil"/>
                                    <w:left w:val="nil"/>
                                    <w:bottom w:val="single" w:sz="4" w:space="0" w:color="auto"/>
                                    <w:right w:val="single" w:sz="4" w:space="0" w:color="auto"/>
                                  </w:tcBorders>
                                  <w:shd w:val="clear" w:color="000000" w:fill="FFFFFF"/>
                                  <w:noWrap/>
                                  <w:vAlign w:val="center"/>
                                  <w:hideMark/>
                                </w:tcPr>
                                <w:p w14:paraId="139C965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58" w:type="dxa"/>
                                  <w:tcBorders>
                                    <w:top w:val="nil"/>
                                    <w:left w:val="nil"/>
                                    <w:bottom w:val="single" w:sz="4" w:space="0" w:color="auto"/>
                                    <w:right w:val="single" w:sz="4" w:space="0" w:color="auto"/>
                                  </w:tcBorders>
                                  <w:shd w:val="clear" w:color="000000" w:fill="FFFFFF"/>
                                  <w:noWrap/>
                                  <w:vAlign w:val="center"/>
                                  <w:hideMark/>
                                </w:tcPr>
                                <w:p w14:paraId="793FE66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25,45</w:t>
                                  </w:r>
                                </w:p>
                              </w:tc>
                              <w:tc>
                                <w:tcPr>
                                  <w:tcW w:w="846" w:type="dxa"/>
                                  <w:tcBorders>
                                    <w:top w:val="nil"/>
                                    <w:left w:val="nil"/>
                                    <w:bottom w:val="single" w:sz="4" w:space="0" w:color="auto"/>
                                    <w:right w:val="single" w:sz="4" w:space="0" w:color="auto"/>
                                  </w:tcBorders>
                                  <w:shd w:val="clear" w:color="000000" w:fill="FFFFFF"/>
                                  <w:noWrap/>
                                  <w:vAlign w:val="center"/>
                                  <w:hideMark/>
                                </w:tcPr>
                                <w:p w14:paraId="2377387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2FBD08E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919" w:type="dxa"/>
                                  <w:tcBorders>
                                    <w:top w:val="nil"/>
                                    <w:left w:val="nil"/>
                                    <w:bottom w:val="single" w:sz="4" w:space="0" w:color="auto"/>
                                    <w:right w:val="single" w:sz="4" w:space="0" w:color="auto"/>
                                  </w:tcBorders>
                                  <w:shd w:val="clear" w:color="000000" w:fill="FFFFFF"/>
                                  <w:noWrap/>
                                  <w:vAlign w:val="center"/>
                                  <w:hideMark/>
                                </w:tcPr>
                                <w:p w14:paraId="020BC5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1AD6827"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3318BF2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9</w:t>
                                  </w:r>
                                </w:p>
                              </w:tc>
                              <w:tc>
                                <w:tcPr>
                                  <w:tcW w:w="875" w:type="dxa"/>
                                  <w:tcBorders>
                                    <w:top w:val="nil"/>
                                    <w:left w:val="nil"/>
                                    <w:bottom w:val="single" w:sz="4" w:space="0" w:color="auto"/>
                                    <w:right w:val="single" w:sz="4" w:space="0" w:color="auto"/>
                                  </w:tcBorders>
                                  <w:shd w:val="clear" w:color="000000" w:fill="FFFFFF"/>
                                  <w:noWrap/>
                                  <w:vAlign w:val="center"/>
                                  <w:hideMark/>
                                </w:tcPr>
                                <w:p w14:paraId="576AC5C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25,75</w:t>
                                  </w:r>
                                </w:p>
                              </w:tc>
                              <w:tc>
                                <w:tcPr>
                                  <w:tcW w:w="658" w:type="dxa"/>
                                  <w:tcBorders>
                                    <w:top w:val="nil"/>
                                    <w:left w:val="nil"/>
                                    <w:bottom w:val="single" w:sz="4" w:space="0" w:color="auto"/>
                                    <w:right w:val="single" w:sz="4" w:space="0" w:color="auto"/>
                                  </w:tcBorders>
                                  <w:shd w:val="clear" w:color="000000" w:fill="FFFFFF"/>
                                  <w:noWrap/>
                                  <w:vAlign w:val="center"/>
                                  <w:hideMark/>
                                </w:tcPr>
                                <w:p w14:paraId="3631AE5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846" w:type="dxa"/>
                                  <w:tcBorders>
                                    <w:top w:val="nil"/>
                                    <w:left w:val="nil"/>
                                    <w:bottom w:val="single" w:sz="4" w:space="0" w:color="auto"/>
                                    <w:right w:val="single" w:sz="4" w:space="0" w:color="auto"/>
                                  </w:tcBorders>
                                  <w:shd w:val="clear" w:color="000000" w:fill="FFFFFF"/>
                                  <w:noWrap/>
                                  <w:vAlign w:val="center"/>
                                  <w:hideMark/>
                                </w:tcPr>
                                <w:p w14:paraId="2AF9498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3,54</w:t>
                                  </w:r>
                                </w:p>
                              </w:tc>
                              <w:tc>
                                <w:tcPr>
                                  <w:tcW w:w="696" w:type="dxa"/>
                                  <w:tcBorders>
                                    <w:top w:val="nil"/>
                                    <w:left w:val="nil"/>
                                    <w:bottom w:val="single" w:sz="4" w:space="0" w:color="auto"/>
                                    <w:right w:val="single" w:sz="4" w:space="0" w:color="auto"/>
                                  </w:tcBorders>
                                  <w:shd w:val="clear" w:color="000000" w:fill="FFFFFF"/>
                                  <w:noWrap/>
                                  <w:vAlign w:val="center"/>
                                  <w:hideMark/>
                                </w:tcPr>
                                <w:p w14:paraId="388642F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3,26</w:t>
                                  </w:r>
                                </w:p>
                              </w:tc>
                              <w:tc>
                                <w:tcPr>
                                  <w:tcW w:w="919" w:type="dxa"/>
                                  <w:tcBorders>
                                    <w:top w:val="nil"/>
                                    <w:left w:val="nil"/>
                                    <w:bottom w:val="single" w:sz="4" w:space="0" w:color="auto"/>
                                    <w:right w:val="single" w:sz="4" w:space="0" w:color="auto"/>
                                  </w:tcBorders>
                                  <w:shd w:val="clear" w:color="000000" w:fill="FFFFFF"/>
                                  <w:noWrap/>
                                  <w:vAlign w:val="center"/>
                                  <w:hideMark/>
                                </w:tcPr>
                                <w:p w14:paraId="11C3DAC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DBB8A70"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148161C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10</w:t>
                                  </w:r>
                                </w:p>
                              </w:tc>
                              <w:tc>
                                <w:tcPr>
                                  <w:tcW w:w="875" w:type="dxa"/>
                                  <w:tcBorders>
                                    <w:top w:val="nil"/>
                                    <w:left w:val="nil"/>
                                    <w:bottom w:val="single" w:sz="4" w:space="0" w:color="auto"/>
                                    <w:right w:val="single" w:sz="4" w:space="0" w:color="auto"/>
                                  </w:tcBorders>
                                  <w:shd w:val="clear" w:color="000000" w:fill="FFFFFF"/>
                                  <w:noWrap/>
                                  <w:vAlign w:val="center"/>
                                  <w:hideMark/>
                                </w:tcPr>
                                <w:p w14:paraId="4291FA2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25,71</w:t>
                                  </w:r>
                                </w:p>
                              </w:tc>
                              <w:tc>
                                <w:tcPr>
                                  <w:tcW w:w="658" w:type="dxa"/>
                                  <w:tcBorders>
                                    <w:top w:val="nil"/>
                                    <w:left w:val="nil"/>
                                    <w:bottom w:val="single" w:sz="4" w:space="0" w:color="auto"/>
                                    <w:right w:val="single" w:sz="4" w:space="0" w:color="auto"/>
                                  </w:tcBorders>
                                  <w:shd w:val="clear" w:color="000000" w:fill="FFFFFF"/>
                                  <w:noWrap/>
                                  <w:vAlign w:val="center"/>
                                  <w:hideMark/>
                                </w:tcPr>
                                <w:p w14:paraId="753737C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6262FC2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3,51</w:t>
                                  </w:r>
                                </w:p>
                              </w:tc>
                              <w:tc>
                                <w:tcPr>
                                  <w:tcW w:w="696" w:type="dxa"/>
                                  <w:tcBorders>
                                    <w:top w:val="nil"/>
                                    <w:left w:val="nil"/>
                                    <w:bottom w:val="single" w:sz="4" w:space="0" w:color="auto"/>
                                    <w:right w:val="single" w:sz="4" w:space="0" w:color="auto"/>
                                  </w:tcBorders>
                                  <w:shd w:val="clear" w:color="000000" w:fill="FFFFFF"/>
                                  <w:noWrap/>
                                  <w:vAlign w:val="center"/>
                                  <w:hideMark/>
                                </w:tcPr>
                                <w:p w14:paraId="0A6FFC3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3,37</w:t>
                                  </w:r>
                                </w:p>
                              </w:tc>
                              <w:tc>
                                <w:tcPr>
                                  <w:tcW w:w="919" w:type="dxa"/>
                                  <w:tcBorders>
                                    <w:top w:val="nil"/>
                                    <w:left w:val="nil"/>
                                    <w:bottom w:val="single" w:sz="4" w:space="0" w:color="auto"/>
                                    <w:right w:val="single" w:sz="4" w:space="0" w:color="auto"/>
                                  </w:tcBorders>
                                  <w:shd w:val="clear" w:color="000000" w:fill="FFFFFF"/>
                                  <w:noWrap/>
                                  <w:vAlign w:val="center"/>
                                  <w:hideMark/>
                                </w:tcPr>
                                <w:p w14:paraId="052BD5F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E49080F"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1EBAEF9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11</w:t>
                                  </w:r>
                                </w:p>
                              </w:tc>
                              <w:tc>
                                <w:tcPr>
                                  <w:tcW w:w="875" w:type="dxa"/>
                                  <w:tcBorders>
                                    <w:top w:val="nil"/>
                                    <w:left w:val="nil"/>
                                    <w:bottom w:val="single" w:sz="4" w:space="0" w:color="auto"/>
                                    <w:right w:val="single" w:sz="4" w:space="0" w:color="auto"/>
                                  </w:tcBorders>
                                  <w:shd w:val="clear" w:color="000000" w:fill="FFFFFF"/>
                                  <w:noWrap/>
                                  <w:vAlign w:val="center"/>
                                  <w:hideMark/>
                                </w:tcPr>
                                <w:p w14:paraId="0487168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25,65</w:t>
                                  </w:r>
                                </w:p>
                              </w:tc>
                              <w:tc>
                                <w:tcPr>
                                  <w:tcW w:w="658" w:type="dxa"/>
                                  <w:tcBorders>
                                    <w:top w:val="nil"/>
                                    <w:left w:val="nil"/>
                                    <w:bottom w:val="single" w:sz="4" w:space="0" w:color="auto"/>
                                    <w:right w:val="single" w:sz="4" w:space="0" w:color="auto"/>
                                  </w:tcBorders>
                                  <w:shd w:val="clear" w:color="000000" w:fill="FFFFFF"/>
                                  <w:noWrap/>
                                  <w:vAlign w:val="center"/>
                                  <w:hideMark/>
                                </w:tcPr>
                                <w:p w14:paraId="4D771CB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25,42</w:t>
                                  </w:r>
                                </w:p>
                              </w:tc>
                              <w:tc>
                                <w:tcPr>
                                  <w:tcW w:w="846" w:type="dxa"/>
                                  <w:tcBorders>
                                    <w:top w:val="nil"/>
                                    <w:left w:val="nil"/>
                                    <w:bottom w:val="single" w:sz="4" w:space="0" w:color="auto"/>
                                    <w:right w:val="single" w:sz="4" w:space="0" w:color="auto"/>
                                  </w:tcBorders>
                                  <w:shd w:val="clear" w:color="000000" w:fill="FFFFFF"/>
                                  <w:noWrap/>
                                  <w:vAlign w:val="center"/>
                                  <w:hideMark/>
                                </w:tcPr>
                                <w:p w14:paraId="6D96829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3,44</w:t>
                                  </w:r>
                                </w:p>
                              </w:tc>
                              <w:tc>
                                <w:tcPr>
                                  <w:tcW w:w="696" w:type="dxa"/>
                                  <w:tcBorders>
                                    <w:top w:val="nil"/>
                                    <w:left w:val="nil"/>
                                    <w:bottom w:val="single" w:sz="4" w:space="0" w:color="auto"/>
                                    <w:right w:val="single" w:sz="4" w:space="0" w:color="auto"/>
                                  </w:tcBorders>
                                  <w:shd w:val="clear" w:color="000000" w:fill="FFFFFF"/>
                                  <w:noWrap/>
                                  <w:vAlign w:val="center"/>
                                  <w:hideMark/>
                                </w:tcPr>
                                <w:p w14:paraId="421D6F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3,26</w:t>
                                  </w:r>
                                </w:p>
                              </w:tc>
                              <w:tc>
                                <w:tcPr>
                                  <w:tcW w:w="919" w:type="dxa"/>
                                  <w:tcBorders>
                                    <w:top w:val="nil"/>
                                    <w:left w:val="nil"/>
                                    <w:bottom w:val="single" w:sz="4" w:space="0" w:color="auto"/>
                                    <w:right w:val="single" w:sz="4" w:space="0" w:color="auto"/>
                                  </w:tcBorders>
                                  <w:shd w:val="clear" w:color="000000" w:fill="FFFFFF"/>
                                  <w:noWrap/>
                                  <w:vAlign w:val="center"/>
                                  <w:hideMark/>
                                </w:tcPr>
                                <w:p w14:paraId="7E4AFFE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373ABD6"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2C6DCB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12</w:t>
                                  </w:r>
                                </w:p>
                              </w:tc>
                              <w:tc>
                                <w:tcPr>
                                  <w:tcW w:w="875" w:type="dxa"/>
                                  <w:tcBorders>
                                    <w:top w:val="nil"/>
                                    <w:left w:val="nil"/>
                                    <w:bottom w:val="single" w:sz="4" w:space="0" w:color="auto"/>
                                    <w:right w:val="single" w:sz="4" w:space="0" w:color="auto"/>
                                  </w:tcBorders>
                                  <w:shd w:val="clear" w:color="000000" w:fill="FFFFFF"/>
                                  <w:noWrap/>
                                  <w:vAlign w:val="center"/>
                                  <w:hideMark/>
                                </w:tcPr>
                                <w:p w14:paraId="520E84A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25,50</w:t>
                                  </w:r>
                                </w:p>
                              </w:tc>
                              <w:tc>
                                <w:tcPr>
                                  <w:tcW w:w="658" w:type="dxa"/>
                                  <w:tcBorders>
                                    <w:top w:val="nil"/>
                                    <w:left w:val="nil"/>
                                    <w:bottom w:val="single" w:sz="4" w:space="0" w:color="auto"/>
                                    <w:right w:val="single" w:sz="4" w:space="0" w:color="auto"/>
                                  </w:tcBorders>
                                  <w:shd w:val="clear" w:color="000000" w:fill="FFFFFF"/>
                                  <w:noWrap/>
                                  <w:vAlign w:val="center"/>
                                  <w:hideMark/>
                                </w:tcPr>
                                <w:p w14:paraId="1204577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4B9CEED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3,29</w:t>
                                  </w:r>
                                </w:p>
                              </w:tc>
                              <w:tc>
                                <w:tcPr>
                                  <w:tcW w:w="696" w:type="dxa"/>
                                  <w:tcBorders>
                                    <w:top w:val="nil"/>
                                    <w:left w:val="nil"/>
                                    <w:bottom w:val="single" w:sz="4" w:space="0" w:color="auto"/>
                                    <w:right w:val="single" w:sz="4" w:space="0" w:color="auto"/>
                                  </w:tcBorders>
                                  <w:shd w:val="clear" w:color="000000" w:fill="FFFFFF"/>
                                  <w:noWrap/>
                                  <w:vAlign w:val="center"/>
                                  <w:hideMark/>
                                </w:tcPr>
                                <w:p w14:paraId="5E8369D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919" w:type="dxa"/>
                                  <w:tcBorders>
                                    <w:top w:val="nil"/>
                                    <w:left w:val="nil"/>
                                    <w:bottom w:val="single" w:sz="4" w:space="0" w:color="auto"/>
                                    <w:right w:val="single" w:sz="4" w:space="0" w:color="auto"/>
                                  </w:tcBorders>
                                  <w:shd w:val="clear" w:color="000000" w:fill="FFFFFF"/>
                                  <w:noWrap/>
                                  <w:vAlign w:val="center"/>
                                  <w:hideMark/>
                                </w:tcPr>
                                <w:p w14:paraId="727F949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B2F5F15"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279401E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13</w:t>
                                  </w:r>
                                </w:p>
                              </w:tc>
                              <w:tc>
                                <w:tcPr>
                                  <w:tcW w:w="875" w:type="dxa"/>
                                  <w:tcBorders>
                                    <w:top w:val="nil"/>
                                    <w:left w:val="nil"/>
                                    <w:bottom w:val="single" w:sz="4" w:space="0" w:color="auto"/>
                                    <w:right w:val="single" w:sz="4" w:space="0" w:color="auto"/>
                                  </w:tcBorders>
                                  <w:shd w:val="clear" w:color="000000" w:fill="FFFFFF"/>
                                  <w:noWrap/>
                                  <w:vAlign w:val="center"/>
                                  <w:hideMark/>
                                </w:tcPr>
                                <w:p w14:paraId="741956C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58" w:type="dxa"/>
                                  <w:tcBorders>
                                    <w:top w:val="nil"/>
                                    <w:left w:val="nil"/>
                                    <w:bottom w:val="single" w:sz="4" w:space="0" w:color="auto"/>
                                    <w:right w:val="single" w:sz="4" w:space="0" w:color="auto"/>
                                  </w:tcBorders>
                                  <w:shd w:val="clear" w:color="000000" w:fill="FFFFFF"/>
                                  <w:noWrap/>
                                  <w:vAlign w:val="center"/>
                                  <w:hideMark/>
                                </w:tcPr>
                                <w:p w14:paraId="0B23E18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25,44</w:t>
                                  </w:r>
                                </w:p>
                              </w:tc>
                              <w:tc>
                                <w:tcPr>
                                  <w:tcW w:w="846" w:type="dxa"/>
                                  <w:tcBorders>
                                    <w:top w:val="nil"/>
                                    <w:left w:val="nil"/>
                                    <w:bottom w:val="single" w:sz="4" w:space="0" w:color="auto"/>
                                    <w:right w:val="single" w:sz="4" w:space="0" w:color="auto"/>
                                  </w:tcBorders>
                                  <w:shd w:val="clear" w:color="000000" w:fill="FFFFFF"/>
                                  <w:noWrap/>
                                  <w:vAlign w:val="center"/>
                                  <w:hideMark/>
                                </w:tcPr>
                                <w:p w14:paraId="7A90811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696" w:type="dxa"/>
                                  <w:tcBorders>
                                    <w:top w:val="nil"/>
                                    <w:left w:val="nil"/>
                                    <w:bottom w:val="single" w:sz="4" w:space="0" w:color="auto"/>
                                    <w:right w:val="single" w:sz="4" w:space="0" w:color="auto"/>
                                  </w:tcBorders>
                                  <w:shd w:val="clear" w:color="000000" w:fill="FFFFFF"/>
                                  <w:noWrap/>
                                  <w:vAlign w:val="center"/>
                                  <w:hideMark/>
                                </w:tcPr>
                                <w:p w14:paraId="14B42E6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3,16</w:t>
                                  </w:r>
                                </w:p>
                              </w:tc>
                              <w:tc>
                                <w:tcPr>
                                  <w:tcW w:w="919" w:type="dxa"/>
                                  <w:tcBorders>
                                    <w:top w:val="nil"/>
                                    <w:left w:val="nil"/>
                                    <w:bottom w:val="single" w:sz="4" w:space="0" w:color="auto"/>
                                    <w:right w:val="single" w:sz="4" w:space="0" w:color="auto"/>
                                  </w:tcBorders>
                                  <w:shd w:val="clear" w:color="000000" w:fill="FFFFFF"/>
                                  <w:noWrap/>
                                  <w:vAlign w:val="center"/>
                                  <w:hideMark/>
                                </w:tcPr>
                                <w:p w14:paraId="5F6545B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4FFA6C3"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35F82E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14</w:t>
                                  </w:r>
                                </w:p>
                              </w:tc>
                              <w:tc>
                                <w:tcPr>
                                  <w:tcW w:w="875" w:type="dxa"/>
                                  <w:tcBorders>
                                    <w:top w:val="nil"/>
                                    <w:left w:val="nil"/>
                                    <w:bottom w:val="single" w:sz="4" w:space="0" w:color="auto"/>
                                    <w:right w:val="single" w:sz="4" w:space="0" w:color="auto"/>
                                  </w:tcBorders>
                                  <w:shd w:val="clear" w:color="000000" w:fill="FFFFFF"/>
                                  <w:noWrap/>
                                  <w:vAlign w:val="center"/>
                                  <w:hideMark/>
                                </w:tcPr>
                                <w:p w14:paraId="322E46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25,10</w:t>
                                  </w:r>
                                </w:p>
                              </w:tc>
                              <w:tc>
                                <w:tcPr>
                                  <w:tcW w:w="658" w:type="dxa"/>
                                  <w:tcBorders>
                                    <w:top w:val="nil"/>
                                    <w:left w:val="nil"/>
                                    <w:bottom w:val="single" w:sz="4" w:space="0" w:color="auto"/>
                                    <w:right w:val="single" w:sz="4" w:space="0" w:color="auto"/>
                                  </w:tcBorders>
                                  <w:shd w:val="clear" w:color="000000" w:fill="FFFFFF"/>
                                  <w:noWrap/>
                                  <w:vAlign w:val="center"/>
                                  <w:hideMark/>
                                </w:tcPr>
                                <w:p w14:paraId="3453107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71AA692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2,89</w:t>
                                  </w:r>
                                </w:p>
                              </w:tc>
                              <w:tc>
                                <w:tcPr>
                                  <w:tcW w:w="696" w:type="dxa"/>
                                  <w:tcBorders>
                                    <w:top w:val="nil"/>
                                    <w:left w:val="nil"/>
                                    <w:bottom w:val="single" w:sz="4" w:space="0" w:color="auto"/>
                                    <w:right w:val="single" w:sz="4" w:space="0" w:color="auto"/>
                                  </w:tcBorders>
                                  <w:shd w:val="clear" w:color="000000" w:fill="FFFFFF"/>
                                  <w:noWrap/>
                                  <w:vAlign w:val="center"/>
                                  <w:hideMark/>
                                </w:tcPr>
                                <w:p w14:paraId="319126E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919" w:type="dxa"/>
                                  <w:tcBorders>
                                    <w:top w:val="nil"/>
                                    <w:left w:val="nil"/>
                                    <w:bottom w:val="single" w:sz="4" w:space="0" w:color="auto"/>
                                    <w:right w:val="single" w:sz="4" w:space="0" w:color="auto"/>
                                  </w:tcBorders>
                                  <w:shd w:val="clear" w:color="000000" w:fill="FFFFFF"/>
                                  <w:noWrap/>
                                  <w:vAlign w:val="center"/>
                                  <w:hideMark/>
                                </w:tcPr>
                                <w:p w14:paraId="288D6F9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8F687FA"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EAD60A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15</w:t>
                                  </w:r>
                                </w:p>
                              </w:tc>
                              <w:tc>
                                <w:tcPr>
                                  <w:tcW w:w="875" w:type="dxa"/>
                                  <w:tcBorders>
                                    <w:top w:val="nil"/>
                                    <w:left w:val="nil"/>
                                    <w:bottom w:val="single" w:sz="4" w:space="0" w:color="auto"/>
                                    <w:right w:val="single" w:sz="4" w:space="0" w:color="auto"/>
                                  </w:tcBorders>
                                  <w:shd w:val="clear" w:color="000000" w:fill="FFFFFF"/>
                                  <w:noWrap/>
                                  <w:vAlign w:val="center"/>
                                  <w:hideMark/>
                                </w:tcPr>
                                <w:p w14:paraId="0C62C4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58" w:type="dxa"/>
                                  <w:tcBorders>
                                    <w:top w:val="nil"/>
                                    <w:left w:val="nil"/>
                                    <w:bottom w:val="single" w:sz="4" w:space="0" w:color="auto"/>
                                    <w:right w:val="single" w:sz="4" w:space="0" w:color="auto"/>
                                  </w:tcBorders>
                                  <w:shd w:val="clear" w:color="000000" w:fill="FFFFFF"/>
                                  <w:noWrap/>
                                  <w:vAlign w:val="center"/>
                                  <w:hideMark/>
                                </w:tcPr>
                                <w:p w14:paraId="4427EBA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4A87CEB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5713128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3,13</w:t>
                                  </w:r>
                                </w:p>
                              </w:tc>
                              <w:tc>
                                <w:tcPr>
                                  <w:tcW w:w="919" w:type="dxa"/>
                                  <w:tcBorders>
                                    <w:top w:val="nil"/>
                                    <w:left w:val="nil"/>
                                    <w:bottom w:val="single" w:sz="4" w:space="0" w:color="auto"/>
                                    <w:right w:val="single" w:sz="4" w:space="0" w:color="auto"/>
                                  </w:tcBorders>
                                  <w:shd w:val="clear" w:color="000000" w:fill="FFFFFF"/>
                                  <w:noWrap/>
                                  <w:vAlign w:val="center"/>
                                  <w:hideMark/>
                                </w:tcPr>
                                <w:p w14:paraId="11BADE8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11F7AE9"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34CB53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16</w:t>
                                  </w:r>
                                </w:p>
                              </w:tc>
                              <w:tc>
                                <w:tcPr>
                                  <w:tcW w:w="875" w:type="dxa"/>
                                  <w:tcBorders>
                                    <w:top w:val="nil"/>
                                    <w:left w:val="nil"/>
                                    <w:bottom w:val="single" w:sz="4" w:space="0" w:color="auto"/>
                                    <w:right w:val="single" w:sz="4" w:space="0" w:color="auto"/>
                                  </w:tcBorders>
                                  <w:shd w:val="clear" w:color="000000" w:fill="FFFFFF"/>
                                  <w:noWrap/>
                                  <w:vAlign w:val="center"/>
                                  <w:hideMark/>
                                </w:tcPr>
                                <w:p w14:paraId="774EE22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25,65</w:t>
                                  </w:r>
                                </w:p>
                              </w:tc>
                              <w:tc>
                                <w:tcPr>
                                  <w:tcW w:w="658" w:type="dxa"/>
                                  <w:tcBorders>
                                    <w:top w:val="nil"/>
                                    <w:left w:val="nil"/>
                                    <w:bottom w:val="single" w:sz="4" w:space="0" w:color="auto"/>
                                    <w:right w:val="single" w:sz="4" w:space="0" w:color="auto"/>
                                  </w:tcBorders>
                                  <w:shd w:val="clear" w:color="000000" w:fill="FFFFFF"/>
                                  <w:noWrap/>
                                  <w:vAlign w:val="center"/>
                                  <w:hideMark/>
                                </w:tcPr>
                                <w:p w14:paraId="2847337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846" w:type="dxa"/>
                                  <w:tcBorders>
                                    <w:top w:val="nil"/>
                                    <w:left w:val="nil"/>
                                    <w:bottom w:val="single" w:sz="4" w:space="0" w:color="auto"/>
                                    <w:right w:val="single" w:sz="4" w:space="0" w:color="auto"/>
                                  </w:tcBorders>
                                  <w:shd w:val="clear" w:color="000000" w:fill="FFFFFF"/>
                                  <w:noWrap/>
                                  <w:vAlign w:val="center"/>
                                  <w:hideMark/>
                                </w:tcPr>
                                <w:p w14:paraId="4E8EE7C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3,44</w:t>
                                  </w:r>
                                </w:p>
                              </w:tc>
                              <w:tc>
                                <w:tcPr>
                                  <w:tcW w:w="696" w:type="dxa"/>
                                  <w:tcBorders>
                                    <w:top w:val="nil"/>
                                    <w:left w:val="nil"/>
                                    <w:bottom w:val="single" w:sz="4" w:space="0" w:color="auto"/>
                                    <w:right w:val="single" w:sz="4" w:space="0" w:color="auto"/>
                                  </w:tcBorders>
                                  <w:shd w:val="clear" w:color="000000" w:fill="FFFFFF"/>
                                  <w:noWrap/>
                                  <w:vAlign w:val="center"/>
                                  <w:hideMark/>
                                </w:tcPr>
                                <w:p w14:paraId="5B5F6F7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3,28</w:t>
                                  </w:r>
                                </w:p>
                              </w:tc>
                              <w:tc>
                                <w:tcPr>
                                  <w:tcW w:w="919" w:type="dxa"/>
                                  <w:tcBorders>
                                    <w:top w:val="nil"/>
                                    <w:left w:val="nil"/>
                                    <w:bottom w:val="single" w:sz="4" w:space="0" w:color="auto"/>
                                    <w:right w:val="single" w:sz="4" w:space="0" w:color="auto"/>
                                  </w:tcBorders>
                                  <w:shd w:val="clear" w:color="000000" w:fill="FFFFFF"/>
                                  <w:noWrap/>
                                  <w:vAlign w:val="center"/>
                                  <w:hideMark/>
                                </w:tcPr>
                                <w:p w14:paraId="77436FA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0B2583B3"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5FBB38A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17</w:t>
                                  </w:r>
                                </w:p>
                              </w:tc>
                              <w:tc>
                                <w:tcPr>
                                  <w:tcW w:w="875" w:type="dxa"/>
                                  <w:tcBorders>
                                    <w:top w:val="nil"/>
                                    <w:left w:val="nil"/>
                                    <w:bottom w:val="single" w:sz="4" w:space="0" w:color="auto"/>
                                    <w:right w:val="single" w:sz="4" w:space="0" w:color="auto"/>
                                  </w:tcBorders>
                                  <w:shd w:val="clear" w:color="000000" w:fill="FFFFFF"/>
                                  <w:noWrap/>
                                  <w:vAlign w:val="center"/>
                                  <w:hideMark/>
                                </w:tcPr>
                                <w:p w14:paraId="2C7929D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25,61</w:t>
                                  </w:r>
                                </w:p>
                              </w:tc>
                              <w:tc>
                                <w:tcPr>
                                  <w:tcW w:w="658" w:type="dxa"/>
                                  <w:tcBorders>
                                    <w:top w:val="nil"/>
                                    <w:left w:val="nil"/>
                                    <w:bottom w:val="single" w:sz="4" w:space="0" w:color="auto"/>
                                    <w:right w:val="single" w:sz="4" w:space="0" w:color="auto"/>
                                  </w:tcBorders>
                                  <w:shd w:val="clear" w:color="000000" w:fill="FFFFFF"/>
                                  <w:noWrap/>
                                  <w:vAlign w:val="center"/>
                                  <w:hideMark/>
                                </w:tcPr>
                                <w:p w14:paraId="3F463E3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04CED26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3,40</w:t>
                                  </w:r>
                                </w:p>
                              </w:tc>
                              <w:tc>
                                <w:tcPr>
                                  <w:tcW w:w="696" w:type="dxa"/>
                                  <w:tcBorders>
                                    <w:top w:val="nil"/>
                                    <w:left w:val="nil"/>
                                    <w:bottom w:val="single" w:sz="4" w:space="0" w:color="auto"/>
                                    <w:right w:val="single" w:sz="4" w:space="0" w:color="auto"/>
                                  </w:tcBorders>
                                  <w:shd w:val="clear" w:color="000000" w:fill="FFFFFF"/>
                                  <w:noWrap/>
                                  <w:vAlign w:val="center"/>
                                  <w:hideMark/>
                                </w:tcPr>
                                <w:p w14:paraId="0D697E6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3,21</w:t>
                                  </w:r>
                                </w:p>
                              </w:tc>
                              <w:tc>
                                <w:tcPr>
                                  <w:tcW w:w="919" w:type="dxa"/>
                                  <w:tcBorders>
                                    <w:top w:val="nil"/>
                                    <w:left w:val="nil"/>
                                    <w:bottom w:val="single" w:sz="4" w:space="0" w:color="auto"/>
                                    <w:right w:val="single" w:sz="4" w:space="0" w:color="auto"/>
                                  </w:tcBorders>
                                  <w:shd w:val="clear" w:color="000000" w:fill="FFFFFF"/>
                                  <w:noWrap/>
                                  <w:vAlign w:val="center"/>
                                  <w:hideMark/>
                                </w:tcPr>
                                <w:p w14:paraId="2322DA8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6E217B2"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393A0EA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18</w:t>
                                  </w:r>
                                </w:p>
                              </w:tc>
                              <w:tc>
                                <w:tcPr>
                                  <w:tcW w:w="875" w:type="dxa"/>
                                  <w:tcBorders>
                                    <w:top w:val="nil"/>
                                    <w:left w:val="nil"/>
                                    <w:bottom w:val="single" w:sz="4" w:space="0" w:color="auto"/>
                                    <w:right w:val="single" w:sz="4" w:space="0" w:color="auto"/>
                                  </w:tcBorders>
                                  <w:shd w:val="clear" w:color="000000" w:fill="FFFFFF"/>
                                  <w:noWrap/>
                                  <w:vAlign w:val="center"/>
                                  <w:hideMark/>
                                </w:tcPr>
                                <w:p w14:paraId="0351892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58" w:type="dxa"/>
                                  <w:tcBorders>
                                    <w:top w:val="nil"/>
                                    <w:left w:val="nil"/>
                                    <w:bottom w:val="single" w:sz="4" w:space="0" w:color="auto"/>
                                    <w:right w:val="single" w:sz="4" w:space="0" w:color="auto"/>
                                  </w:tcBorders>
                                  <w:shd w:val="clear" w:color="000000" w:fill="FFFFFF"/>
                                  <w:noWrap/>
                                  <w:vAlign w:val="center"/>
                                  <w:hideMark/>
                                </w:tcPr>
                                <w:p w14:paraId="6A070DC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25,59</w:t>
                                  </w:r>
                                </w:p>
                              </w:tc>
                              <w:tc>
                                <w:tcPr>
                                  <w:tcW w:w="846" w:type="dxa"/>
                                  <w:tcBorders>
                                    <w:top w:val="nil"/>
                                    <w:left w:val="nil"/>
                                    <w:bottom w:val="single" w:sz="4" w:space="0" w:color="auto"/>
                                    <w:right w:val="single" w:sz="4" w:space="0" w:color="auto"/>
                                  </w:tcBorders>
                                  <w:shd w:val="clear" w:color="000000" w:fill="FFFFFF"/>
                                  <w:noWrap/>
                                  <w:vAlign w:val="center"/>
                                  <w:hideMark/>
                                </w:tcPr>
                                <w:p w14:paraId="2BA98EF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696" w:type="dxa"/>
                                  <w:tcBorders>
                                    <w:top w:val="nil"/>
                                    <w:left w:val="nil"/>
                                    <w:bottom w:val="single" w:sz="4" w:space="0" w:color="auto"/>
                                    <w:right w:val="single" w:sz="4" w:space="0" w:color="auto"/>
                                  </w:tcBorders>
                                  <w:shd w:val="clear" w:color="000000" w:fill="FFFFFF"/>
                                  <w:noWrap/>
                                  <w:vAlign w:val="center"/>
                                  <w:hideMark/>
                                </w:tcPr>
                                <w:p w14:paraId="22DECFF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3,47</w:t>
                                  </w:r>
                                </w:p>
                              </w:tc>
                              <w:tc>
                                <w:tcPr>
                                  <w:tcW w:w="919" w:type="dxa"/>
                                  <w:tcBorders>
                                    <w:top w:val="nil"/>
                                    <w:left w:val="nil"/>
                                    <w:bottom w:val="single" w:sz="4" w:space="0" w:color="auto"/>
                                    <w:right w:val="single" w:sz="4" w:space="0" w:color="auto"/>
                                  </w:tcBorders>
                                  <w:shd w:val="clear" w:color="000000" w:fill="FFFFFF"/>
                                  <w:noWrap/>
                                  <w:vAlign w:val="center"/>
                                  <w:hideMark/>
                                </w:tcPr>
                                <w:p w14:paraId="58DCBA4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911B05A"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4AB3D77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19</w:t>
                                  </w:r>
                                </w:p>
                              </w:tc>
                              <w:tc>
                                <w:tcPr>
                                  <w:tcW w:w="875" w:type="dxa"/>
                                  <w:tcBorders>
                                    <w:top w:val="nil"/>
                                    <w:left w:val="nil"/>
                                    <w:bottom w:val="single" w:sz="4" w:space="0" w:color="auto"/>
                                    <w:right w:val="single" w:sz="4" w:space="0" w:color="auto"/>
                                  </w:tcBorders>
                                  <w:shd w:val="clear" w:color="000000" w:fill="FFFFFF"/>
                                  <w:noWrap/>
                                  <w:vAlign w:val="center"/>
                                  <w:hideMark/>
                                </w:tcPr>
                                <w:p w14:paraId="705DB4D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25,29</w:t>
                                  </w:r>
                                </w:p>
                              </w:tc>
                              <w:tc>
                                <w:tcPr>
                                  <w:tcW w:w="658" w:type="dxa"/>
                                  <w:tcBorders>
                                    <w:top w:val="nil"/>
                                    <w:left w:val="nil"/>
                                    <w:bottom w:val="single" w:sz="4" w:space="0" w:color="auto"/>
                                    <w:right w:val="single" w:sz="4" w:space="0" w:color="auto"/>
                                  </w:tcBorders>
                                  <w:shd w:val="clear" w:color="000000" w:fill="FFFFFF"/>
                                  <w:noWrap/>
                                  <w:vAlign w:val="center"/>
                                  <w:hideMark/>
                                </w:tcPr>
                                <w:p w14:paraId="55F06AC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033E700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3,08</w:t>
                                  </w:r>
                                </w:p>
                              </w:tc>
                              <w:tc>
                                <w:tcPr>
                                  <w:tcW w:w="696" w:type="dxa"/>
                                  <w:tcBorders>
                                    <w:top w:val="nil"/>
                                    <w:left w:val="nil"/>
                                    <w:bottom w:val="single" w:sz="4" w:space="0" w:color="auto"/>
                                    <w:right w:val="single" w:sz="4" w:space="0" w:color="auto"/>
                                  </w:tcBorders>
                                  <w:shd w:val="clear" w:color="000000" w:fill="FFFFFF"/>
                                  <w:noWrap/>
                                  <w:vAlign w:val="center"/>
                                  <w:hideMark/>
                                </w:tcPr>
                                <w:p w14:paraId="0D5C747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3,37</w:t>
                                  </w:r>
                                </w:p>
                              </w:tc>
                              <w:tc>
                                <w:tcPr>
                                  <w:tcW w:w="919" w:type="dxa"/>
                                  <w:tcBorders>
                                    <w:top w:val="nil"/>
                                    <w:left w:val="nil"/>
                                    <w:bottom w:val="single" w:sz="4" w:space="0" w:color="auto"/>
                                    <w:right w:val="single" w:sz="4" w:space="0" w:color="auto"/>
                                  </w:tcBorders>
                                  <w:shd w:val="clear" w:color="000000" w:fill="FFFFFF"/>
                                  <w:noWrap/>
                                  <w:vAlign w:val="center"/>
                                  <w:hideMark/>
                                </w:tcPr>
                                <w:p w14:paraId="2EEBD9D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F2F7E8F"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26A747F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20</w:t>
                                  </w:r>
                                </w:p>
                              </w:tc>
                              <w:tc>
                                <w:tcPr>
                                  <w:tcW w:w="875" w:type="dxa"/>
                                  <w:tcBorders>
                                    <w:top w:val="nil"/>
                                    <w:left w:val="nil"/>
                                    <w:bottom w:val="single" w:sz="4" w:space="0" w:color="auto"/>
                                    <w:right w:val="single" w:sz="4" w:space="0" w:color="auto"/>
                                  </w:tcBorders>
                                  <w:shd w:val="clear" w:color="000000" w:fill="FFFFFF"/>
                                  <w:noWrap/>
                                  <w:vAlign w:val="center"/>
                                  <w:hideMark/>
                                </w:tcPr>
                                <w:p w14:paraId="7A8064F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58" w:type="dxa"/>
                                  <w:tcBorders>
                                    <w:top w:val="nil"/>
                                    <w:left w:val="nil"/>
                                    <w:bottom w:val="single" w:sz="4" w:space="0" w:color="auto"/>
                                    <w:right w:val="single" w:sz="4" w:space="0" w:color="auto"/>
                                  </w:tcBorders>
                                  <w:shd w:val="clear" w:color="000000" w:fill="FFFFFF"/>
                                  <w:noWrap/>
                                  <w:vAlign w:val="center"/>
                                  <w:hideMark/>
                                </w:tcPr>
                                <w:p w14:paraId="2AAEEF5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25,42</w:t>
                                  </w:r>
                                </w:p>
                              </w:tc>
                              <w:tc>
                                <w:tcPr>
                                  <w:tcW w:w="846" w:type="dxa"/>
                                  <w:tcBorders>
                                    <w:top w:val="nil"/>
                                    <w:left w:val="nil"/>
                                    <w:bottom w:val="single" w:sz="4" w:space="0" w:color="auto"/>
                                    <w:right w:val="single" w:sz="4" w:space="0" w:color="auto"/>
                                  </w:tcBorders>
                                  <w:shd w:val="clear" w:color="000000" w:fill="FFFFFF"/>
                                  <w:noWrap/>
                                  <w:vAlign w:val="center"/>
                                  <w:hideMark/>
                                </w:tcPr>
                                <w:p w14:paraId="1421982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696" w:type="dxa"/>
                                  <w:tcBorders>
                                    <w:top w:val="nil"/>
                                    <w:left w:val="nil"/>
                                    <w:bottom w:val="single" w:sz="4" w:space="0" w:color="auto"/>
                                    <w:right w:val="single" w:sz="4" w:space="0" w:color="auto"/>
                                  </w:tcBorders>
                                  <w:shd w:val="clear" w:color="000000" w:fill="FFFFFF"/>
                                  <w:noWrap/>
                                  <w:vAlign w:val="center"/>
                                  <w:hideMark/>
                                </w:tcPr>
                                <w:p w14:paraId="67D5FF8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3,25</w:t>
                                  </w:r>
                                </w:p>
                              </w:tc>
                              <w:tc>
                                <w:tcPr>
                                  <w:tcW w:w="919" w:type="dxa"/>
                                  <w:tcBorders>
                                    <w:top w:val="nil"/>
                                    <w:left w:val="nil"/>
                                    <w:bottom w:val="single" w:sz="4" w:space="0" w:color="auto"/>
                                    <w:right w:val="single" w:sz="4" w:space="0" w:color="auto"/>
                                  </w:tcBorders>
                                  <w:shd w:val="clear" w:color="000000" w:fill="FFFFFF"/>
                                  <w:noWrap/>
                                  <w:vAlign w:val="center"/>
                                  <w:hideMark/>
                                </w:tcPr>
                                <w:p w14:paraId="17B9D51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EDE0EC4"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C17132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21</w:t>
                                  </w:r>
                                </w:p>
                              </w:tc>
                              <w:tc>
                                <w:tcPr>
                                  <w:tcW w:w="875" w:type="dxa"/>
                                  <w:tcBorders>
                                    <w:top w:val="nil"/>
                                    <w:left w:val="nil"/>
                                    <w:bottom w:val="single" w:sz="4" w:space="0" w:color="auto"/>
                                    <w:right w:val="single" w:sz="4" w:space="0" w:color="auto"/>
                                  </w:tcBorders>
                                  <w:shd w:val="clear" w:color="000000" w:fill="FFFFFF"/>
                                  <w:noWrap/>
                                  <w:vAlign w:val="center"/>
                                  <w:hideMark/>
                                </w:tcPr>
                                <w:p w14:paraId="4C47C6B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58" w:type="dxa"/>
                                  <w:tcBorders>
                                    <w:top w:val="nil"/>
                                    <w:left w:val="nil"/>
                                    <w:bottom w:val="single" w:sz="4" w:space="0" w:color="auto"/>
                                    <w:right w:val="single" w:sz="4" w:space="0" w:color="auto"/>
                                  </w:tcBorders>
                                  <w:shd w:val="clear" w:color="000000" w:fill="FFFFFF"/>
                                  <w:noWrap/>
                                  <w:vAlign w:val="center"/>
                                  <w:hideMark/>
                                </w:tcPr>
                                <w:p w14:paraId="78A04AC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25,53</w:t>
                                  </w:r>
                                </w:p>
                              </w:tc>
                              <w:tc>
                                <w:tcPr>
                                  <w:tcW w:w="846" w:type="dxa"/>
                                  <w:tcBorders>
                                    <w:top w:val="nil"/>
                                    <w:left w:val="nil"/>
                                    <w:bottom w:val="single" w:sz="4" w:space="0" w:color="auto"/>
                                    <w:right w:val="single" w:sz="4" w:space="0" w:color="auto"/>
                                  </w:tcBorders>
                                  <w:shd w:val="clear" w:color="000000" w:fill="FFFFFF"/>
                                  <w:noWrap/>
                                  <w:vAlign w:val="center"/>
                                  <w:hideMark/>
                                </w:tcPr>
                                <w:p w14:paraId="38609E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6DBC3D1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919" w:type="dxa"/>
                                  <w:tcBorders>
                                    <w:top w:val="nil"/>
                                    <w:left w:val="nil"/>
                                    <w:bottom w:val="single" w:sz="4" w:space="0" w:color="auto"/>
                                    <w:right w:val="single" w:sz="4" w:space="0" w:color="auto"/>
                                  </w:tcBorders>
                                  <w:shd w:val="clear" w:color="000000" w:fill="FFFFFF"/>
                                  <w:noWrap/>
                                  <w:vAlign w:val="center"/>
                                  <w:hideMark/>
                                </w:tcPr>
                                <w:p w14:paraId="6981426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726AAF8"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47E92D6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22</w:t>
                                  </w:r>
                                </w:p>
                              </w:tc>
                              <w:tc>
                                <w:tcPr>
                                  <w:tcW w:w="875" w:type="dxa"/>
                                  <w:tcBorders>
                                    <w:top w:val="nil"/>
                                    <w:left w:val="nil"/>
                                    <w:bottom w:val="single" w:sz="4" w:space="0" w:color="auto"/>
                                    <w:right w:val="single" w:sz="4" w:space="0" w:color="auto"/>
                                  </w:tcBorders>
                                  <w:shd w:val="clear" w:color="000000" w:fill="FFFFFF"/>
                                  <w:noWrap/>
                                  <w:vAlign w:val="center"/>
                                  <w:hideMark/>
                                </w:tcPr>
                                <w:p w14:paraId="577F84B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58" w:type="dxa"/>
                                  <w:tcBorders>
                                    <w:top w:val="nil"/>
                                    <w:left w:val="nil"/>
                                    <w:bottom w:val="single" w:sz="4" w:space="0" w:color="auto"/>
                                    <w:right w:val="single" w:sz="4" w:space="0" w:color="auto"/>
                                  </w:tcBorders>
                                  <w:shd w:val="clear" w:color="000000" w:fill="FFFFFF"/>
                                  <w:noWrap/>
                                  <w:vAlign w:val="center"/>
                                  <w:hideMark/>
                                </w:tcPr>
                                <w:p w14:paraId="5214029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846" w:type="dxa"/>
                                  <w:tcBorders>
                                    <w:top w:val="nil"/>
                                    <w:left w:val="nil"/>
                                    <w:bottom w:val="single" w:sz="4" w:space="0" w:color="auto"/>
                                    <w:right w:val="single" w:sz="4" w:space="0" w:color="auto"/>
                                  </w:tcBorders>
                                  <w:shd w:val="clear" w:color="000000" w:fill="FFFFFF"/>
                                  <w:noWrap/>
                                  <w:vAlign w:val="center"/>
                                  <w:hideMark/>
                                </w:tcPr>
                                <w:p w14:paraId="64B4B3C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3,31</w:t>
                                  </w:r>
                                </w:p>
                              </w:tc>
                              <w:tc>
                                <w:tcPr>
                                  <w:tcW w:w="696" w:type="dxa"/>
                                  <w:tcBorders>
                                    <w:top w:val="nil"/>
                                    <w:left w:val="nil"/>
                                    <w:bottom w:val="single" w:sz="4" w:space="0" w:color="auto"/>
                                    <w:right w:val="single" w:sz="4" w:space="0" w:color="auto"/>
                                  </w:tcBorders>
                                  <w:shd w:val="clear" w:color="000000" w:fill="FFFFFF"/>
                                  <w:noWrap/>
                                  <w:vAlign w:val="center"/>
                                  <w:hideMark/>
                                </w:tcPr>
                                <w:p w14:paraId="0361870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919" w:type="dxa"/>
                                  <w:tcBorders>
                                    <w:top w:val="nil"/>
                                    <w:left w:val="nil"/>
                                    <w:bottom w:val="single" w:sz="4" w:space="0" w:color="auto"/>
                                    <w:right w:val="single" w:sz="4" w:space="0" w:color="auto"/>
                                  </w:tcBorders>
                                  <w:shd w:val="clear" w:color="000000" w:fill="FFFFFF"/>
                                  <w:noWrap/>
                                  <w:vAlign w:val="center"/>
                                  <w:hideMark/>
                                </w:tcPr>
                                <w:p w14:paraId="4F84DD3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46F8842"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179C3D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23</w:t>
                                  </w:r>
                                </w:p>
                              </w:tc>
                              <w:tc>
                                <w:tcPr>
                                  <w:tcW w:w="875" w:type="dxa"/>
                                  <w:tcBorders>
                                    <w:top w:val="nil"/>
                                    <w:left w:val="nil"/>
                                    <w:bottom w:val="single" w:sz="4" w:space="0" w:color="auto"/>
                                    <w:right w:val="single" w:sz="4" w:space="0" w:color="auto"/>
                                  </w:tcBorders>
                                  <w:shd w:val="clear" w:color="000000" w:fill="FFFFFF"/>
                                  <w:noWrap/>
                                  <w:vAlign w:val="center"/>
                                  <w:hideMark/>
                                </w:tcPr>
                                <w:p w14:paraId="175AB71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25,21</w:t>
                                  </w:r>
                                </w:p>
                              </w:tc>
                              <w:tc>
                                <w:tcPr>
                                  <w:tcW w:w="658" w:type="dxa"/>
                                  <w:tcBorders>
                                    <w:top w:val="nil"/>
                                    <w:left w:val="nil"/>
                                    <w:bottom w:val="single" w:sz="4" w:space="0" w:color="auto"/>
                                    <w:right w:val="single" w:sz="4" w:space="0" w:color="auto"/>
                                  </w:tcBorders>
                                  <w:shd w:val="clear" w:color="000000" w:fill="FFFFFF"/>
                                  <w:noWrap/>
                                  <w:vAlign w:val="center"/>
                                  <w:hideMark/>
                                </w:tcPr>
                                <w:p w14:paraId="0E2FD39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24,61</w:t>
                                  </w:r>
                                </w:p>
                              </w:tc>
                              <w:tc>
                                <w:tcPr>
                                  <w:tcW w:w="846" w:type="dxa"/>
                                  <w:tcBorders>
                                    <w:top w:val="nil"/>
                                    <w:left w:val="nil"/>
                                    <w:bottom w:val="single" w:sz="4" w:space="0" w:color="auto"/>
                                    <w:right w:val="single" w:sz="4" w:space="0" w:color="auto"/>
                                  </w:tcBorders>
                                  <w:shd w:val="clear" w:color="000000" w:fill="FFFFFF"/>
                                  <w:noWrap/>
                                  <w:vAlign w:val="center"/>
                                  <w:hideMark/>
                                </w:tcPr>
                                <w:p w14:paraId="5BD50B9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3,01</w:t>
                                  </w:r>
                                </w:p>
                              </w:tc>
                              <w:tc>
                                <w:tcPr>
                                  <w:tcW w:w="696" w:type="dxa"/>
                                  <w:tcBorders>
                                    <w:top w:val="nil"/>
                                    <w:left w:val="nil"/>
                                    <w:bottom w:val="single" w:sz="4" w:space="0" w:color="auto"/>
                                    <w:right w:val="single" w:sz="4" w:space="0" w:color="auto"/>
                                  </w:tcBorders>
                                  <w:shd w:val="clear" w:color="000000" w:fill="FFFFFF"/>
                                  <w:noWrap/>
                                  <w:vAlign w:val="center"/>
                                  <w:hideMark/>
                                </w:tcPr>
                                <w:p w14:paraId="172A817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3,36</w:t>
                                  </w:r>
                                </w:p>
                              </w:tc>
                              <w:tc>
                                <w:tcPr>
                                  <w:tcW w:w="919" w:type="dxa"/>
                                  <w:tcBorders>
                                    <w:top w:val="nil"/>
                                    <w:left w:val="nil"/>
                                    <w:bottom w:val="single" w:sz="4" w:space="0" w:color="auto"/>
                                    <w:right w:val="single" w:sz="4" w:space="0" w:color="auto"/>
                                  </w:tcBorders>
                                  <w:shd w:val="clear" w:color="000000" w:fill="FFFFFF"/>
                                  <w:noWrap/>
                                  <w:vAlign w:val="center"/>
                                  <w:hideMark/>
                                </w:tcPr>
                                <w:p w14:paraId="54B665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02F5966"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5CB412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w:t>
                                  </w:r>
                                </w:p>
                              </w:tc>
                              <w:tc>
                                <w:tcPr>
                                  <w:tcW w:w="875" w:type="dxa"/>
                                  <w:tcBorders>
                                    <w:top w:val="nil"/>
                                    <w:left w:val="nil"/>
                                    <w:bottom w:val="single" w:sz="4" w:space="0" w:color="auto"/>
                                    <w:right w:val="single" w:sz="4" w:space="0" w:color="auto"/>
                                  </w:tcBorders>
                                  <w:shd w:val="clear" w:color="000000" w:fill="FFFFFF"/>
                                  <w:noWrap/>
                                  <w:vAlign w:val="center"/>
                                  <w:hideMark/>
                                </w:tcPr>
                                <w:p w14:paraId="118FC56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25,45</w:t>
                                  </w:r>
                                </w:p>
                              </w:tc>
                              <w:tc>
                                <w:tcPr>
                                  <w:tcW w:w="658" w:type="dxa"/>
                                  <w:tcBorders>
                                    <w:top w:val="nil"/>
                                    <w:left w:val="nil"/>
                                    <w:bottom w:val="single" w:sz="4" w:space="0" w:color="auto"/>
                                    <w:right w:val="single" w:sz="4" w:space="0" w:color="auto"/>
                                  </w:tcBorders>
                                  <w:shd w:val="clear" w:color="000000" w:fill="FFFFFF"/>
                                  <w:noWrap/>
                                  <w:vAlign w:val="center"/>
                                  <w:hideMark/>
                                </w:tcPr>
                                <w:p w14:paraId="5394852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24,39</w:t>
                                  </w:r>
                                </w:p>
                              </w:tc>
                              <w:tc>
                                <w:tcPr>
                                  <w:tcW w:w="846" w:type="dxa"/>
                                  <w:tcBorders>
                                    <w:top w:val="nil"/>
                                    <w:left w:val="nil"/>
                                    <w:bottom w:val="single" w:sz="4" w:space="0" w:color="auto"/>
                                    <w:right w:val="single" w:sz="4" w:space="0" w:color="auto"/>
                                  </w:tcBorders>
                                  <w:shd w:val="clear" w:color="000000" w:fill="FFFFFF"/>
                                  <w:noWrap/>
                                  <w:vAlign w:val="center"/>
                                  <w:hideMark/>
                                </w:tcPr>
                                <w:p w14:paraId="03C47A9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3,24</w:t>
                                  </w:r>
                                </w:p>
                              </w:tc>
                              <w:tc>
                                <w:tcPr>
                                  <w:tcW w:w="696" w:type="dxa"/>
                                  <w:tcBorders>
                                    <w:top w:val="nil"/>
                                    <w:left w:val="nil"/>
                                    <w:bottom w:val="single" w:sz="4" w:space="0" w:color="auto"/>
                                    <w:right w:val="single" w:sz="4" w:space="0" w:color="auto"/>
                                  </w:tcBorders>
                                  <w:shd w:val="clear" w:color="000000" w:fill="FFFFFF"/>
                                  <w:noWrap/>
                                  <w:vAlign w:val="center"/>
                                  <w:hideMark/>
                                </w:tcPr>
                                <w:p w14:paraId="239EC0E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3,28</w:t>
                                  </w:r>
                                </w:p>
                              </w:tc>
                              <w:tc>
                                <w:tcPr>
                                  <w:tcW w:w="919" w:type="dxa"/>
                                  <w:tcBorders>
                                    <w:top w:val="nil"/>
                                    <w:left w:val="nil"/>
                                    <w:bottom w:val="single" w:sz="4" w:space="0" w:color="auto"/>
                                    <w:right w:val="single" w:sz="4" w:space="0" w:color="auto"/>
                                  </w:tcBorders>
                                  <w:shd w:val="clear" w:color="000000" w:fill="FFFFFF"/>
                                  <w:noWrap/>
                                  <w:vAlign w:val="center"/>
                                  <w:hideMark/>
                                </w:tcPr>
                                <w:p w14:paraId="1C5B288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bl>
                          <w:p w14:paraId="63859663" w14:textId="77777777" w:rsidR="00C8533C" w:rsidRDefault="00C8533C" w:rsidP="009704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25pt;margin-top:5.55pt;width:234.95pt;height:4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" fillcolor="white [3201]" strokecolor="black [3200]" strokeweight="2pt">
                <v:textbox>
                  <w:txbxContent>
                    <w:tbl>
                      <w:tblPr>
                        <w:tblW w:w="4390" w:type="dxa"/>
                        <w:tblLayout w:type="fixed"/>
                        <w:tblLook w:val="04A0" w:firstRow="1" w:lastRow="0" w:firstColumn="1" w:lastColumn="0" w:noHBand="0" w:noVBand="1"/>
                      </w:tblPr>
                      <w:tblGrid>
                        <w:gridCol w:w="396"/>
                        <w:gridCol w:w="875"/>
                        <w:gridCol w:w="658"/>
                        <w:gridCol w:w="846"/>
                        <w:gridCol w:w="696"/>
                        <w:gridCol w:w="919"/>
                      </w:tblGrid>
                      <w:tr w:rsidR="00C8533C" w:rsidRPr="0029711E" w14:paraId="2956D2E5" w14:textId="77777777" w:rsidTr="002C47B9">
                        <w:trPr>
                          <w:trHeight w:val="294"/>
                        </w:trPr>
                        <w:tc>
                          <w:tcPr>
                            <w:tcW w:w="39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761EC57" w14:textId="29F490AB" w:rsidR="00C8533C" w:rsidRPr="002B1B20" w:rsidRDefault="00C8533C" w:rsidP="00970492">
                            <w:pPr>
                              <w:rPr>
                                <w:color w:val="000000"/>
                                <w:sz w:val="16"/>
                                <w:szCs w:val="16"/>
                                <w:lang w:val="en-ID" w:eastAsia="en-ID"/>
                              </w:rPr>
                            </w:pPr>
                            <w:r w:rsidRPr="002B1B20">
                              <w:rPr>
                                <w:color w:val="000000"/>
                                <w:sz w:val="16"/>
                                <w:szCs w:val="16"/>
                                <w:lang w:val="en-ID" w:eastAsia="en-ID"/>
                              </w:rPr>
                              <w:t>t</w:t>
                            </w:r>
                          </w:p>
                        </w:tc>
                        <w:tc>
                          <w:tcPr>
                            <w:tcW w:w="1533"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2B4BCBF"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Beban Generator</w:t>
                            </w:r>
                            <w:r w:rsidRPr="002B1B20">
                              <w:rPr>
                                <w:color w:val="000000"/>
                                <w:sz w:val="16"/>
                                <w:szCs w:val="16"/>
                                <w:lang w:val="en-ID" w:eastAsia="en-ID"/>
                              </w:rPr>
                              <w:br/>
                              <w:t>(MW)</w:t>
                            </w:r>
                          </w:p>
                        </w:tc>
                        <w:tc>
                          <w:tcPr>
                            <w:tcW w:w="1542"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AB997AB"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Pemakaian Sendiri</w:t>
                            </w:r>
                            <w:r w:rsidRPr="002B1B20">
                              <w:rPr>
                                <w:color w:val="000000"/>
                                <w:sz w:val="16"/>
                                <w:szCs w:val="16"/>
                                <w:lang w:val="en-ID" w:eastAsia="en-ID"/>
                              </w:rPr>
                              <w:br/>
                              <w:t>(MW)</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CFC625F" w14:textId="54A57B19" w:rsidR="00C8533C" w:rsidRPr="0029711E" w:rsidRDefault="00C8533C" w:rsidP="00970492">
                            <w:pPr>
                              <w:jc w:val="center"/>
                              <w:rPr>
                                <w:color w:val="000000"/>
                                <w:sz w:val="18"/>
                                <w:szCs w:val="18"/>
                                <w:lang w:val="en-ID" w:eastAsia="en-ID"/>
                              </w:rPr>
                            </w:pPr>
                            <w:r w:rsidRPr="0029711E">
                              <w:rPr>
                                <w:color w:val="000000"/>
                                <w:sz w:val="18"/>
                                <w:szCs w:val="18"/>
                                <w:lang w:val="en-ID" w:eastAsia="en-ID"/>
                              </w:rPr>
                              <w:t>Ket</w:t>
                            </w:r>
                            <w:r>
                              <w:rPr>
                                <w:color w:val="000000"/>
                                <w:sz w:val="18"/>
                                <w:szCs w:val="18"/>
                                <w:lang w:val="en-ID" w:eastAsia="en-ID"/>
                              </w:rPr>
                              <w:t>.</w:t>
                            </w:r>
                          </w:p>
                        </w:tc>
                      </w:tr>
                      <w:tr w:rsidR="00C8533C" w:rsidRPr="0029711E" w14:paraId="3536FE97" w14:textId="77777777" w:rsidTr="00A26022">
                        <w:trPr>
                          <w:trHeight w:val="123"/>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2E562C1" w14:textId="77777777" w:rsidR="00C8533C" w:rsidRPr="0029711E" w:rsidRDefault="00C8533C" w:rsidP="00970492">
                            <w:pPr>
                              <w:rPr>
                                <w:color w:val="000000"/>
                                <w:sz w:val="18"/>
                                <w:szCs w:val="18"/>
                                <w:lang w:val="en-ID" w:eastAsia="en-ID"/>
                              </w:rPr>
                            </w:pPr>
                          </w:p>
                        </w:tc>
                        <w:tc>
                          <w:tcPr>
                            <w:tcW w:w="875" w:type="dxa"/>
                            <w:tcBorders>
                              <w:top w:val="nil"/>
                              <w:left w:val="nil"/>
                              <w:bottom w:val="single" w:sz="4" w:space="0" w:color="auto"/>
                              <w:right w:val="single" w:sz="4" w:space="0" w:color="auto"/>
                            </w:tcBorders>
                            <w:shd w:val="clear" w:color="auto" w:fill="EAF1DD" w:themeFill="accent3" w:themeFillTint="33"/>
                            <w:vAlign w:val="center"/>
                            <w:hideMark/>
                          </w:tcPr>
                          <w:p w14:paraId="350A252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658" w:type="dxa"/>
                            <w:tcBorders>
                              <w:top w:val="nil"/>
                              <w:left w:val="nil"/>
                              <w:bottom w:val="single" w:sz="4" w:space="0" w:color="auto"/>
                              <w:right w:val="single" w:sz="4" w:space="0" w:color="auto"/>
                            </w:tcBorders>
                            <w:shd w:val="clear" w:color="auto" w:fill="EAF1DD" w:themeFill="accent3" w:themeFillTint="33"/>
                            <w:vAlign w:val="center"/>
                            <w:hideMark/>
                          </w:tcPr>
                          <w:p w14:paraId="613F6AD5" w14:textId="77777777" w:rsidR="00C8533C" w:rsidRPr="0029711E" w:rsidRDefault="00C8533C" w:rsidP="002B1B20">
                            <w:pPr>
                              <w:ind w:right="-157"/>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846" w:type="dxa"/>
                            <w:tcBorders>
                              <w:top w:val="nil"/>
                              <w:left w:val="nil"/>
                              <w:bottom w:val="single" w:sz="4" w:space="0" w:color="auto"/>
                              <w:right w:val="single" w:sz="4" w:space="0" w:color="auto"/>
                            </w:tcBorders>
                            <w:shd w:val="clear" w:color="auto" w:fill="EAF1DD" w:themeFill="accent3" w:themeFillTint="33"/>
                            <w:vAlign w:val="center"/>
                            <w:hideMark/>
                          </w:tcPr>
                          <w:p w14:paraId="58F26A4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696" w:type="dxa"/>
                            <w:tcBorders>
                              <w:top w:val="nil"/>
                              <w:left w:val="nil"/>
                              <w:bottom w:val="single" w:sz="4" w:space="0" w:color="auto"/>
                              <w:right w:val="single" w:sz="4" w:space="0" w:color="auto"/>
                            </w:tcBorders>
                            <w:shd w:val="clear" w:color="auto" w:fill="EAF1DD" w:themeFill="accent3" w:themeFillTint="33"/>
                            <w:vAlign w:val="center"/>
                            <w:hideMark/>
                          </w:tcPr>
                          <w:p w14:paraId="66E4447D" w14:textId="77777777" w:rsidR="00C8533C" w:rsidRPr="0029711E" w:rsidRDefault="00C8533C" w:rsidP="002B1B20">
                            <w:pPr>
                              <w:ind w:right="-30"/>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919" w:type="dxa"/>
                            <w:vMerge/>
                            <w:tcBorders>
                              <w:top w:val="single" w:sz="4" w:space="0" w:color="auto"/>
                              <w:left w:val="single" w:sz="4" w:space="0" w:color="auto"/>
                              <w:bottom w:val="single" w:sz="4" w:space="0" w:color="auto"/>
                              <w:right w:val="single" w:sz="4" w:space="0" w:color="auto"/>
                            </w:tcBorders>
                            <w:vAlign w:val="center"/>
                            <w:hideMark/>
                          </w:tcPr>
                          <w:p w14:paraId="5E2464AC" w14:textId="77777777" w:rsidR="00C8533C" w:rsidRPr="0029711E" w:rsidRDefault="00C8533C" w:rsidP="00970492">
                            <w:pPr>
                              <w:rPr>
                                <w:color w:val="000000"/>
                                <w:sz w:val="18"/>
                                <w:szCs w:val="18"/>
                                <w:lang w:val="en-ID" w:eastAsia="en-ID"/>
                              </w:rPr>
                            </w:pPr>
                          </w:p>
                        </w:tc>
                      </w:tr>
                      <w:tr w:rsidR="00C8533C" w:rsidRPr="0029711E" w14:paraId="4CBB5FAE"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19D1B41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w:t>
                            </w:r>
                          </w:p>
                        </w:tc>
                        <w:tc>
                          <w:tcPr>
                            <w:tcW w:w="875" w:type="dxa"/>
                            <w:tcBorders>
                              <w:top w:val="nil"/>
                              <w:left w:val="nil"/>
                              <w:bottom w:val="single" w:sz="4" w:space="0" w:color="auto"/>
                              <w:right w:val="single" w:sz="4" w:space="0" w:color="auto"/>
                            </w:tcBorders>
                            <w:shd w:val="clear" w:color="000000" w:fill="FFFFFF"/>
                            <w:noWrap/>
                            <w:vAlign w:val="center"/>
                            <w:hideMark/>
                          </w:tcPr>
                          <w:p w14:paraId="1CF7541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25,56</w:t>
                            </w:r>
                          </w:p>
                        </w:tc>
                        <w:tc>
                          <w:tcPr>
                            <w:tcW w:w="658" w:type="dxa"/>
                            <w:tcBorders>
                              <w:top w:val="nil"/>
                              <w:left w:val="nil"/>
                              <w:bottom w:val="single" w:sz="4" w:space="0" w:color="auto"/>
                              <w:right w:val="single" w:sz="4" w:space="0" w:color="auto"/>
                            </w:tcBorders>
                            <w:shd w:val="clear" w:color="000000" w:fill="FFFFFF"/>
                            <w:noWrap/>
                            <w:vAlign w:val="center"/>
                            <w:hideMark/>
                          </w:tcPr>
                          <w:p w14:paraId="5760C500" w14:textId="77777777" w:rsidR="00C8533C" w:rsidRPr="0029711E" w:rsidRDefault="00C8533C" w:rsidP="002C47B9">
                            <w:pPr>
                              <w:ind w:hanging="104"/>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36726D0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3,35</w:t>
                            </w:r>
                          </w:p>
                        </w:tc>
                        <w:tc>
                          <w:tcPr>
                            <w:tcW w:w="696" w:type="dxa"/>
                            <w:tcBorders>
                              <w:top w:val="nil"/>
                              <w:left w:val="nil"/>
                              <w:bottom w:val="single" w:sz="4" w:space="0" w:color="auto"/>
                              <w:right w:val="single" w:sz="4" w:space="0" w:color="auto"/>
                            </w:tcBorders>
                            <w:shd w:val="clear" w:color="000000" w:fill="FFFFFF"/>
                            <w:noWrap/>
                            <w:vAlign w:val="center"/>
                            <w:hideMark/>
                          </w:tcPr>
                          <w:p w14:paraId="5ECCE80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3,29</w:t>
                            </w:r>
                          </w:p>
                        </w:tc>
                        <w:tc>
                          <w:tcPr>
                            <w:tcW w:w="919" w:type="dxa"/>
                            <w:tcBorders>
                              <w:top w:val="nil"/>
                              <w:left w:val="nil"/>
                              <w:bottom w:val="single" w:sz="4" w:space="0" w:color="auto"/>
                              <w:right w:val="single" w:sz="4" w:space="0" w:color="auto"/>
                            </w:tcBorders>
                            <w:shd w:val="clear" w:color="000000" w:fill="FFFFFF"/>
                            <w:noWrap/>
                            <w:vAlign w:val="center"/>
                            <w:hideMark/>
                          </w:tcPr>
                          <w:p w14:paraId="75EE2982" w14:textId="2B328350" w:rsidR="00C8533C" w:rsidRPr="0029711E" w:rsidRDefault="00C8533C" w:rsidP="00970492">
                            <w:pPr>
                              <w:jc w:val="center"/>
                              <w:rPr>
                                <w:color w:val="000000"/>
                                <w:sz w:val="18"/>
                                <w:szCs w:val="18"/>
                                <w:lang w:val="en-ID" w:eastAsia="en-ID"/>
                              </w:rPr>
                            </w:pPr>
                            <w:r>
                              <w:rPr>
                                <w:color w:val="000000"/>
                                <w:sz w:val="18"/>
                                <w:szCs w:val="18"/>
                                <w:lang w:val="en-ID" w:eastAsia="en-ID"/>
                              </w:rPr>
                              <w:t>FL</w:t>
                            </w:r>
                            <w:r w:rsidRPr="0029711E">
                              <w:rPr>
                                <w:color w:val="000000"/>
                                <w:sz w:val="18"/>
                                <w:szCs w:val="18"/>
                                <w:lang w:val="en-ID" w:eastAsia="en-ID"/>
                              </w:rPr>
                              <w:t xml:space="preserve"> 25,5 MW</w:t>
                            </w:r>
                          </w:p>
                        </w:tc>
                      </w:tr>
                      <w:tr w:rsidR="00C8533C" w:rsidRPr="0029711E" w14:paraId="598BE739"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4B526F0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w:t>
                            </w:r>
                          </w:p>
                        </w:tc>
                        <w:tc>
                          <w:tcPr>
                            <w:tcW w:w="875" w:type="dxa"/>
                            <w:tcBorders>
                              <w:top w:val="nil"/>
                              <w:left w:val="nil"/>
                              <w:bottom w:val="single" w:sz="4" w:space="0" w:color="auto"/>
                              <w:right w:val="single" w:sz="4" w:space="0" w:color="auto"/>
                            </w:tcBorders>
                            <w:shd w:val="clear" w:color="000000" w:fill="FFFFFF"/>
                            <w:noWrap/>
                            <w:vAlign w:val="center"/>
                            <w:hideMark/>
                          </w:tcPr>
                          <w:p w14:paraId="3479363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58" w:type="dxa"/>
                            <w:tcBorders>
                              <w:top w:val="nil"/>
                              <w:left w:val="nil"/>
                              <w:bottom w:val="single" w:sz="4" w:space="0" w:color="auto"/>
                              <w:right w:val="single" w:sz="4" w:space="0" w:color="auto"/>
                            </w:tcBorders>
                            <w:shd w:val="clear" w:color="000000" w:fill="FFFFFF"/>
                            <w:noWrap/>
                            <w:vAlign w:val="center"/>
                            <w:hideMark/>
                          </w:tcPr>
                          <w:p w14:paraId="2921559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7EDE310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2D0B3D2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919" w:type="dxa"/>
                            <w:tcBorders>
                              <w:top w:val="nil"/>
                              <w:left w:val="nil"/>
                              <w:bottom w:val="single" w:sz="4" w:space="0" w:color="auto"/>
                              <w:right w:val="single" w:sz="4" w:space="0" w:color="auto"/>
                            </w:tcBorders>
                            <w:shd w:val="clear" w:color="000000" w:fill="FFFFFF"/>
                            <w:noWrap/>
                            <w:vAlign w:val="center"/>
                            <w:hideMark/>
                          </w:tcPr>
                          <w:p w14:paraId="2335946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F927B00"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732567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w:t>
                            </w:r>
                          </w:p>
                        </w:tc>
                        <w:tc>
                          <w:tcPr>
                            <w:tcW w:w="875" w:type="dxa"/>
                            <w:tcBorders>
                              <w:top w:val="nil"/>
                              <w:left w:val="nil"/>
                              <w:bottom w:val="single" w:sz="4" w:space="0" w:color="auto"/>
                              <w:right w:val="single" w:sz="4" w:space="0" w:color="auto"/>
                            </w:tcBorders>
                            <w:shd w:val="clear" w:color="000000" w:fill="FFFFFF"/>
                            <w:noWrap/>
                            <w:vAlign w:val="center"/>
                            <w:hideMark/>
                          </w:tcPr>
                          <w:p w14:paraId="112AF3A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25,60</w:t>
                            </w:r>
                          </w:p>
                        </w:tc>
                        <w:tc>
                          <w:tcPr>
                            <w:tcW w:w="658" w:type="dxa"/>
                            <w:tcBorders>
                              <w:top w:val="nil"/>
                              <w:left w:val="nil"/>
                              <w:bottom w:val="single" w:sz="4" w:space="0" w:color="auto"/>
                              <w:right w:val="single" w:sz="4" w:space="0" w:color="auto"/>
                            </w:tcBorders>
                            <w:shd w:val="clear" w:color="000000" w:fill="FFFFFF"/>
                            <w:noWrap/>
                            <w:vAlign w:val="center"/>
                            <w:hideMark/>
                          </w:tcPr>
                          <w:p w14:paraId="37D16BB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781EFBF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3,40</w:t>
                            </w:r>
                          </w:p>
                        </w:tc>
                        <w:tc>
                          <w:tcPr>
                            <w:tcW w:w="696" w:type="dxa"/>
                            <w:tcBorders>
                              <w:top w:val="nil"/>
                              <w:left w:val="nil"/>
                              <w:bottom w:val="single" w:sz="4" w:space="0" w:color="auto"/>
                              <w:right w:val="single" w:sz="4" w:space="0" w:color="auto"/>
                            </w:tcBorders>
                            <w:shd w:val="clear" w:color="000000" w:fill="FFFFFF"/>
                            <w:noWrap/>
                            <w:vAlign w:val="center"/>
                            <w:hideMark/>
                          </w:tcPr>
                          <w:p w14:paraId="57B5F9F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3,38</w:t>
                            </w:r>
                          </w:p>
                        </w:tc>
                        <w:tc>
                          <w:tcPr>
                            <w:tcW w:w="919" w:type="dxa"/>
                            <w:tcBorders>
                              <w:top w:val="nil"/>
                              <w:left w:val="nil"/>
                              <w:bottom w:val="single" w:sz="4" w:space="0" w:color="auto"/>
                              <w:right w:val="single" w:sz="4" w:space="0" w:color="auto"/>
                            </w:tcBorders>
                            <w:shd w:val="clear" w:color="000000" w:fill="FFFFFF"/>
                            <w:noWrap/>
                            <w:vAlign w:val="center"/>
                            <w:hideMark/>
                          </w:tcPr>
                          <w:p w14:paraId="7B42751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31972B1"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18576D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4</w:t>
                            </w:r>
                          </w:p>
                        </w:tc>
                        <w:tc>
                          <w:tcPr>
                            <w:tcW w:w="875" w:type="dxa"/>
                            <w:tcBorders>
                              <w:top w:val="nil"/>
                              <w:left w:val="nil"/>
                              <w:bottom w:val="single" w:sz="4" w:space="0" w:color="auto"/>
                              <w:right w:val="single" w:sz="4" w:space="0" w:color="auto"/>
                            </w:tcBorders>
                            <w:shd w:val="clear" w:color="000000" w:fill="FFFFFF"/>
                            <w:noWrap/>
                            <w:vAlign w:val="center"/>
                            <w:hideMark/>
                          </w:tcPr>
                          <w:p w14:paraId="282D90D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25,60</w:t>
                            </w:r>
                          </w:p>
                        </w:tc>
                        <w:tc>
                          <w:tcPr>
                            <w:tcW w:w="658" w:type="dxa"/>
                            <w:tcBorders>
                              <w:top w:val="nil"/>
                              <w:left w:val="nil"/>
                              <w:bottom w:val="single" w:sz="4" w:space="0" w:color="auto"/>
                              <w:right w:val="single" w:sz="4" w:space="0" w:color="auto"/>
                            </w:tcBorders>
                            <w:shd w:val="clear" w:color="000000" w:fill="FFFFFF"/>
                            <w:noWrap/>
                            <w:vAlign w:val="center"/>
                            <w:hideMark/>
                          </w:tcPr>
                          <w:p w14:paraId="7719731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26606EE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3,39</w:t>
                            </w:r>
                          </w:p>
                        </w:tc>
                        <w:tc>
                          <w:tcPr>
                            <w:tcW w:w="696" w:type="dxa"/>
                            <w:tcBorders>
                              <w:top w:val="nil"/>
                              <w:left w:val="nil"/>
                              <w:bottom w:val="single" w:sz="4" w:space="0" w:color="auto"/>
                              <w:right w:val="single" w:sz="4" w:space="0" w:color="auto"/>
                            </w:tcBorders>
                            <w:shd w:val="clear" w:color="000000" w:fill="FFFFFF"/>
                            <w:noWrap/>
                            <w:vAlign w:val="center"/>
                            <w:hideMark/>
                          </w:tcPr>
                          <w:p w14:paraId="5C8A729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3,40</w:t>
                            </w:r>
                          </w:p>
                        </w:tc>
                        <w:tc>
                          <w:tcPr>
                            <w:tcW w:w="919" w:type="dxa"/>
                            <w:tcBorders>
                              <w:top w:val="nil"/>
                              <w:left w:val="nil"/>
                              <w:bottom w:val="single" w:sz="4" w:space="0" w:color="auto"/>
                              <w:right w:val="single" w:sz="4" w:space="0" w:color="auto"/>
                            </w:tcBorders>
                            <w:shd w:val="clear" w:color="000000" w:fill="FFFFFF"/>
                            <w:noWrap/>
                            <w:vAlign w:val="center"/>
                            <w:hideMark/>
                          </w:tcPr>
                          <w:p w14:paraId="465B2EA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2D79A32"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251C8B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5</w:t>
                            </w:r>
                          </w:p>
                        </w:tc>
                        <w:tc>
                          <w:tcPr>
                            <w:tcW w:w="875" w:type="dxa"/>
                            <w:tcBorders>
                              <w:top w:val="nil"/>
                              <w:left w:val="nil"/>
                              <w:bottom w:val="single" w:sz="4" w:space="0" w:color="auto"/>
                              <w:right w:val="single" w:sz="4" w:space="0" w:color="auto"/>
                            </w:tcBorders>
                            <w:shd w:val="clear" w:color="000000" w:fill="FFFFFF"/>
                            <w:noWrap/>
                            <w:vAlign w:val="center"/>
                            <w:hideMark/>
                          </w:tcPr>
                          <w:p w14:paraId="468DFB3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25,50</w:t>
                            </w:r>
                          </w:p>
                        </w:tc>
                        <w:tc>
                          <w:tcPr>
                            <w:tcW w:w="658" w:type="dxa"/>
                            <w:tcBorders>
                              <w:top w:val="nil"/>
                              <w:left w:val="nil"/>
                              <w:bottom w:val="single" w:sz="4" w:space="0" w:color="auto"/>
                              <w:right w:val="single" w:sz="4" w:space="0" w:color="auto"/>
                            </w:tcBorders>
                            <w:shd w:val="clear" w:color="000000" w:fill="FFFFFF"/>
                            <w:noWrap/>
                            <w:vAlign w:val="center"/>
                            <w:hideMark/>
                          </w:tcPr>
                          <w:p w14:paraId="4FEAFB4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25,64</w:t>
                            </w:r>
                          </w:p>
                        </w:tc>
                        <w:tc>
                          <w:tcPr>
                            <w:tcW w:w="846" w:type="dxa"/>
                            <w:tcBorders>
                              <w:top w:val="nil"/>
                              <w:left w:val="nil"/>
                              <w:bottom w:val="single" w:sz="4" w:space="0" w:color="auto"/>
                              <w:right w:val="single" w:sz="4" w:space="0" w:color="auto"/>
                            </w:tcBorders>
                            <w:shd w:val="clear" w:color="000000" w:fill="FFFFFF"/>
                            <w:noWrap/>
                            <w:vAlign w:val="center"/>
                            <w:hideMark/>
                          </w:tcPr>
                          <w:p w14:paraId="04B73A5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3,29</w:t>
                            </w:r>
                          </w:p>
                        </w:tc>
                        <w:tc>
                          <w:tcPr>
                            <w:tcW w:w="696" w:type="dxa"/>
                            <w:tcBorders>
                              <w:top w:val="nil"/>
                              <w:left w:val="nil"/>
                              <w:bottom w:val="single" w:sz="4" w:space="0" w:color="auto"/>
                              <w:right w:val="single" w:sz="4" w:space="0" w:color="auto"/>
                            </w:tcBorders>
                            <w:shd w:val="clear" w:color="000000" w:fill="FFFFFF"/>
                            <w:noWrap/>
                            <w:vAlign w:val="center"/>
                            <w:hideMark/>
                          </w:tcPr>
                          <w:p w14:paraId="04453FF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3,51</w:t>
                            </w:r>
                          </w:p>
                        </w:tc>
                        <w:tc>
                          <w:tcPr>
                            <w:tcW w:w="919" w:type="dxa"/>
                            <w:tcBorders>
                              <w:top w:val="nil"/>
                              <w:left w:val="nil"/>
                              <w:bottom w:val="single" w:sz="4" w:space="0" w:color="auto"/>
                              <w:right w:val="single" w:sz="4" w:space="0" w:color="auto"/>
                            </w:tcBorders>
                            <w:shd w:val="clear" w:color="000000" w:fill="FFFFFF"/>
                            <w:noWrap/>
                            <w:vAlign w:val="center"/>
                            <w:hideMark/>
                          </w:tcPr>
                          <w:p w14:paraId="6FB3E15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0AFD160E"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04434BC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6</w:t>
                            </w:r>
                          </w:p>
                        </w:tc>
                        <w:tc>
                          <w:tcPr>
                            <w:tcW w:w="875" w:type="dxa"/>
                            <w:tcBorders>
                              <w:top w:val="nil"/>
                              <w:left w:val="nil"/>
                              <w:bottom w:val="single" w:sz="4" w:space="0" w:color="auto"/>
                              <w:right w:val="single" w:sz="4" w:space="0" w:color="auto"/>
                            </w:tcBorders>
                            <w:shd w:val="clear" w:color="000000" w:fill="FFFFFF"/>
                            <w:noWrap/>
                            <w:vAlign w:val="center"/>
                            <w:hideMark/>
                          </w:tcPr>
                          <w:p w14:paraId="24BFD6E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658" w:type="dxa"/>
                            <w:tcBorders>
                              <w:top w:val="nil"/>
                              <w:left w:val="nil"/>
                              <w:bottom w:val="single" w:sz="4" w:space="0" w:color="auto"/>
                              <w:right w:val="single" w:sz="4" w:space="0" w:color="auto"/>
                            </w:tcBorders>
                            <w:shd w:val="clear" w:color="000000" w:fill="FFFFFF"/>
                            <w:noWrap/>
                            <w:vAlign w:val="center"/>
                            <w:hideMark/>
                          </w:tcPr>
                          <w:p w14:paraId="6EA5520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25,49</w:t>
                            </w:r>
                          </w:p>
                        </w:tc>
                        <w:tc>
                          <w:tcPr>
                            <w:tcW w:w="846" w:type="dxa"/>
                            <w:tcBorders>
                              <w:top w:val="nil"/>
                              <w:left w:val="nil"/>
                              <w:bottom w:val="single" w:sz="4" w:space="0" w:color="auto"/>
                              <w:right w:val="single" w:sz="4" w:space="0" w:color="auto"/>
                            </w:tcBorders>
                            <w:shd w:val="clear" w:color="000000" w:fill="FFFFFF"/>
                            <w:noWrap/>
                            <w:vAlign w:val="center"/>
                            <w:hideMark/>
                          </w:tcPr>
                          <w:p w14:paraId="5748FA7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3,31</w:t>
                            </w:r>
                          </w:p>
                        </w:tc>
                        <w:tc>
                          <w:tcPr>
                            <w:tcW w:w="696" w:type="dxa"/>
                            <w:tcBorders>
                              <w:top w:val="nil"/>
                              <w:left w:val="nil"/>
                              <w:bottom w:val="single" w:sz="4" w:space="0" w:color="auto"/>
                              <w:right w:val="single" w:sz="4" w:space="0" w:color="auto"/>
                            </w:tcBorders>
                            <w:shd w:val="clear" w:color="000000" w:fill="FFFFFF"/>
                            <w:noWrap/>
                            <w:vAlign w:val="center"/>
                            <w:hideMark/>
                          </w:tcPr>
                          <w:p w14:paraId="25BE515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3,36</w:t>
                            </w:r>
                          </w:p>
                        </w:tc>
                        <w:tc>
                          <w:tcPr>
                            <w:tcW w:w="919" w:type="dxa"/>
                            <w:tcBorders>
                              <w:top w:val="nil"/>
                              <w:left w:val="nil"/>
                              <w:bottom w:val="single" w:sz="4" w:space="0" w:color="auto"/>
                              <w:right w:val="single" w:sz="4" w:space="0" w:color="auto"/>
                            </w:tcBorders>
                            <w:shd w:val="clear" w:color="000000" w:fill="FFFFFF"/>
                            <w:noWrap/>
                            <w:vAlign w:val="center"/>
                            <w:hideMark/>
                          </w:tcPr>
                          <w:p w14:paraId="114479B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0B5EDFF"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2A43C4A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7</w:t>
                            </w:r>
                          </w:p>
                        </w:tc>
                        <w:tc>
                          <w:tcPr>
                            <w:tcW w:w="875" w:type="dxa"/>
                            <w:tcBorders>
                              <w:top w:val="nil"/>
                              <w:left w:val="nil"/>
                              <w:bottom w:val="single" w:sz="4" w:space="0" w:color="auto"/>
                              <w:right w:val="single" w:sz="4" w:space="0" w:color="auto"/>
                            </w:tcBorders>
                            <w:shd w:val="clear" w:color="000000" w:fill="FFFFFF"/>
                            <w:noWrap/>
                            <w:vAlign w:val="center"/>
                            <w:hideMark/>
                          </w:tcPr>
                          <w:p w14:paraId="04DBB23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25,54</w:t>
                            </w:r>
                          </w:p>
                        </w:tc>
                        <w:tc>
                          <w:tcPr>
                            <w:tcW w:w="658" w:type="dxa"/>
                            <w:tcBorders>
                              <w:top w:val="nil"/>
                              <w:left w:val="nil"/>
                              <w:bottom w:val="single" w:sz="4" w:space="0" w:color="auto"/>
                              <w:right w:val="single" w:sz="4" w:space="0" w:color="auto"/>
                            </w:tcBorders>
                            <w:shd w:val="clear" w:color="000000" w:fill="FFFFFF"/>
                            <w:noWrap/>
                            <w:vAlign w:val="center"/>
                            <w:hideMark/>
                          </w:tcPr>
                          <w:p w14:paraId="7B503A9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4FE3F06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696" w:type="dxa"/>
                            <w:tcBorders>
                              <w:top w:val="nil"/>
                              <w:left w:val="nil"/>
                              <w:bottom w:val="single" w:sz="4" w:space="0" w:color="auto"/>
                              <w:right w:val="single" w:sz="4" w:space="0" w:color="auto"/>
                            </w:tcBorders>
                            <w:shd w:val="clear" w:color="000000" w:fill="FFFFFF"/>
                            <w:noWrap/>
                            <w:vAlign w:val="center"/>
                            <w:hideMark/>
                          </w:tcPr>
                          <w:p w14:paraId="768A282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3,38</w:t>
                            </w:r>
                          </w:p>
                        </w:tc>
                        <w:tc>
                          <w:tcPr>
                            <w:tcW w:w="919" w:type="dxa"/>
                            <w:tcBorders>
                              <w:top w:val="nil"/>
                              <w:left w:val="nil"/>
                              <w:bottom w:val="single" w:sz="4" w:space="0" w:color="auto"/>
                              <w:right w:val="single" w:sz="4" w:space="0" w:color="auto"/>
                            </w:tcBorders>
                            <w:shd w:val="clear" w:color="000000" w:fill="FFFFFF"/>
                            <w:noWrap/>
                            <w:vAlign w:val="center"/>
                            <w:hideMark/>
                          </w:tcPr>
                          <w:p w14:paraId="2D34769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8B356E1"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E782E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8</w:t>
                            </w:r>
                          </w:p>
                        </w:tc>
                        <w:tc>
                          <w:tcPr>
                            <w:tcW w:w="875" w:type="dxa"/>
                            <w:tcBorders>
                              <w:top w:val="nil"/>
                              <w:left w:val="nil"/>
                              <w:bottom w:val="single" w:sz="4" w:space="0" w:color="auto"/>
                              <w:right w:val="single" w:sz="4" w:space="0" w:color="auto"/>
                            </w:tcBorders>
                            <w:shd w:val="clear" w:color="000000" w:fill="FFFFFF"/>
                            <w:noWrap/>
                            <w:vAlign w:val="center"/>
                            <w:hideMark/>
                          </w:tcPr>
                          <w:p w14:paraId="139C965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58" w:type="dxa"/>
                            <w:tcBorders>
                              <w:top w:val="nil"/>
                              <w:left w:val="nil"/>
                              <w:bottom w:val="single" w:sz="4" w:space="0" w:color="auto"/>
                              <w:right w:val="single" w:sz="4" w:space="0" w:color="auto"/>
                            </w:tcBorders>
                            <w:shd w:val="clear" w:color="000000" w:fill="FFFFFF"/>
                            <w:noWrap/>
                            <w:vAlign w:val="center"/>
                            <w:hideMark/>
                          </w:tcPr>
                          <w:p w14:paraId="793FE66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25,45</w:t>
                            </w:r>
                          </w:p>
                        </w:tc>
                        <w:tc>
                          <w:tcPr>
                            <w:tcW w:w="846" w:type="dxa"/>
                            <w:tcBorders>
                              <w:top w:val="nil"/>
                              <w:left w:val="nil"/>
                              <w:bottom w:val="single" w:sz="4" w:space="0" w:color="auto"/>
                              <w:right w:val="single" w:sz="4" w:space="0" w:color="auto"/>
                            </w:tcBorders>
                            <w:shd w:val="clear" w:color="000000" w:fill="FFFFFF"/>
                            <w:noWrap/>
                            <w:vAlign w:val="center"/>
                            <w:hideMark/>
                          </w:tcPr>
                          <w:p w14:paraId="2377387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2FBD08E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919" w:type="dxa"/>
                            <w:tcBorders>
                              <w:top w:val="nil"/>
                              <w:left w:val="nil"/>
                              <w:bottom w:val="single" w:sz="4" w:space="0" w:color="auto"/>
                              <w:right w:val="single" w:sz="4" w:space="0" w:color="auto"/>
                            </w:tcBorders>
                            <w:shd w:val="clear" w:color="000000" w:fill="FFFFFF"/>
                            <w:noWrap/>
                            <w:vAlign w:val="center"/>
                            <w:hideMark/>
                          </w:tcPr>
                          <w:p w14:paraId="020BC5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1AD6827"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3318BF2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9</w:t>
                            </w:r>
                          </w:p>
                        </w:tc>
                        <w:tc>
                          <w:tcPr>
                            <w:tcW w:w="875" w:type="dxa"/>
                            <w:tcBorders>
                              <w:top w:val="nil"/>
                              <w:left w:val="nil"/>
                              <w:bottom w:val="single" w:sz="4" w:space="0" w:color="auto"/>
                              <w:right w:val="single" w:sz="4" w:space="0" w:color="auto"/>
                            </w:tcBorders>
                            <w:shd w:val="clear" w:color="000000" w:fill="FFFFFF"/>
                            <w:noWrap/>
                            <w:vAlign w:val="center"/>
                            <w:hideMark/>
                          </w:tcPr>
                          <w:p w14:paraId="576AC5C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25,75</w:t>
                            </w:r>
                          </w:p>
                        </w:tc>
                        <w:tc>
                          <w:tcPr>
                            <w:tcW w:w="658" w:type="dxa"/>
                            <w:tcBorders>
                              <w:top w:val="nil"/>
                              <w:left w:val="nil"/>
                              <w:bottom w:val="single" w:sz="4" w:space="0" w:color="auto"/>
                              <w:right w:val="single" w:sz="4" w:space="0" w:color="auto"/>
                            </w:tcBorders>
                            <w:shd w:val="clear" w:color="000000" w:fill="FFFFFF"/>
                            <w:noWrap/>
                            <w:vAlign w:val="center"/>
                            <w:hideMark/>
                          </w:tcPr>
                          <w:p w14:paraId="3631AE5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846" w:type="dxa"/>
                            <w:tcBorders>
                              <w:top w:val="nil"/>
                              <w:left w:val="nil"/>
                              <w:bottom w:val="single" w:sz="4" w:space="0" w:color="auto"/>
                              <w:right w:val="single" w:sz="4" w:space="0" w:color="auto"/>
                            </w:tcBorders>
                            <w:shd w:val="clear" w:color="000000" w:fill="FFFFFF"/>
                            <w:noWrap/>
                            <w:vAlign w:val="center"/>
                            <w:hideMark/>
                          </w:tcPr>
                          <w:p w14:paraId="2AF9498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3,54</w:t>
                            </w:r>
                          </w:p>
                        </w:tc>
                        <w:tc>
                          <w:tcPr>
                            <w:tcW w:w="696" w:type="dxa"/>
                            <w:tcBorders>
                              <w:top w:val="nil"/>
                              <w:left w:val="nil"/>
                              <w:bottom w:val="single" w:sz="4" w:space="0" w:color="auto"/>
                              <w:right w:val="single" w:sz="4" w:space="0" w:color="auto"/>
                            </w:tcBorders>
                            <w:shd w:val="clear" w:color="000000" w:fill="FFFFFF"/>
                            <w:noWrap/>
                            <w:vAlign w:val="center"/>
                            <w:hideMark/>
                          </w:tcPr>
                          <w:p w14:paraId="388642F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3,26</w:t>
                            </w:r>
                          </w:p>
                        </w:tc>
                        <w:tc>
                          <w:tcPr>
                            <w:tcW w:w="919" w:type="dxa"/>
                            <w:tcBorders>
                              <w:top w:val="nil"/>
                              <w:left w:val="nil"/>
                              <w:bottom w:val="single" w:sz="4" w:space="0" w:color="auto"/>
                              <w:right w:val="single" w:sz="4" w:space="0" w:color="auto"/>
                            </w:tcBorders>
                            <w:shd w:val="clear" w:color="000000" w:fill="FFFFFF"/>
                            <w:noWrap/>
                            <w:vAlign w:val="center"/>
                            <w:hideMark/>
                          </w:tcPr>
                          <w:p w14:paraId="11C3DAC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DBB8A70"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148161C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10</w:t>
                            </w:r>
                          </w:p>
                        </w:tc>
                        <w:tc>
                          <w:tcPr>
                            <w:tcW w:w="875" w:type="dxa"/>
                            <w:tcBorders>
                              <w:top w:val="nil"/>
                              <w:left w:val="nil"/>
                              <w:bottom w:val="single" w:sz="4" w:space="0" w:color="auto"/>
                              <w:right w:val="single" w:sz="4" w:space="0" w:color="auto"/>
                            </w:tcBorders>
                            <w:shd w:val="clear" w:color="000000" w:fill="FFFFFF"/>
                            <w:noWrap/>
                            <w:vAlign w:val="center"/>
                            <w:hideMark/>
                          </w:tcPr>
                          <w:p w14:paraId="4291FA2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25,71</w:t>
                            </w:r>
                          </w:p>
                        </w:tc>
                        <w:tc>
                          <w:tcPr>
                            <w:tcW w:w="658" w:type="dxa"/>
                            <w:tcBorders>
                              <w:top w:val="nil"/>
                              <w:left w:val="nil"/>
                              <w:bottom w:val="single" w:sz="4" w:space="0" w:color="auto"/>
                              <w:right w:val="single" w:sz="4" w:space="0" w:color="auto"/>
                            </w:tcBorders>
                            <w:shd w:val="clear" w:color="000000" w:fill="FFFFFF"/>
                            <w:noWrap/>
                            <w:vAlign w:val="center"/>
                            <w:hideMark/>
                          </w:tcPr>
                          <w:p w14:paraId="753737C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6262FC2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3,51</w:t>
                            </w:r>
                          </w:p>
                        </w:tc>
                        <w:tc>
                          <w:tcPr>
                            <w:tcW w:w="696" w:type="dxa"/>
                            <w:tcBorders>
                              <w:top w:val="nil"/>
                              <w:left w:val="nil"/>
                              <w:bottom w:val="single" w:sz="4" w:space="0" w:color="auto"/>
                              <w:right w:val="single" w:sz="4" w:space="0" w:color="auto"/>
                            </w:tcBorders>
                            <w:shd w:val="clear" w:color="000000" w:fill="FFFFFF"/>
                            <w:noWrap/>
                            <w:vAlign w:val="center"/>
                            <w:hideMark/>
                          </w:tcPr>
                          <w:p w14:paraId="0A6FFC3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3,37</w:t>
                            </w:r>
                          </w:p>
                        </w:tc>
                        <w:tc>
                          <w:tcPr>
                            <w:tcW w:w="919" w:type="dxa"/>
                            <w:tcBorders>
                              <w:top w:val="nil"/>
                              <w:left w:val="nil"/>
                              <w:bottom w:val="single" w:sz="4" w:space="0" w:color="auto"/>
                              <w:right w:val="single" w:sz="4" w:space="0" w:color="auto"/>
                            </w:tcBorders>
                            <w:shd w:val="clear" w:color="000000" w:fill="FFFFFF"/>
                            <w:noWrap/>
                            <w:vAlign w:val="center"/>
                            <w:hideMark/>
                          </w:tcPr>
                          <w:p w14:paraId="052BD5F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E49080F"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1EBAEF9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11</w:t>
                            </w:r>
                          </w:p>
                        </w:tc>
                        <w:tc>
                          <w:tcPr>
                            <w:tcW w:w="875" w:type="dxa"/>
                            <w:tcBorders>
                              <w:top w:val="nil"/>
                              <w:left w:val="nil"/>
                              <w:bottom w:val="single" w:sz="4" w:space="0" w:color="auto"/>
                              <w:right w:val="single" w:sz="4" w:space="0" w:color="auto"/>
                            </w:tcBorders>
                            <w:shd w:val="clear" w:color="000000" w:fill="FFFFFF"/>
                            <w:noWrap/>
                            <w:vAlign w:val="center"/>
                            <w:hideMark/>
                          </w:tcPr>
                          <w:p w14:paraId="0487168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25,65</w:t>
                            </w:r>
                          </w:p>
                        </w:tc>
                        <w:tc>
                          <w:tcPr>
                            <w:tcW w:w="658" w:type="dxa"/>
                            <w:tcBorders>
                              <w:top w:val="nil"/>
                              <w:left w:val="nil"/>
                              <w:bottom w:val="single" w:sz="4" w:space="0" w:color="auto"/>
                              <w:right w:val="single" w:sz="4" w:space="0" w:color="auto"/>
                            </w:tcBorders>
                            <w:shd w:val="clear" w:color="000000" w:fill="FFFFFF"/>
                            <w:noWrap/>
                            <w:vAlign w:val="center"/>
                            <w:hideMark/>
                          </w:tcPr>
                          <w:p w14:paraId="4D771CB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25,42</w:t>
                            </w:r>
                          </w:p>
                        </w:tc>
                        <w:tc>
                          <w:tcPr>
                            <w:tcW w:w="846" w:type="dxa"/>
                            <w:tcBorders>
                              <w:top w:val="nil"/>
                              <w:left w:val="nil"/>
                              <w:bottom w:val="single" w:sz="4" w:space="0" w:color="auto"/>
                              <w:right w:val="single" w:sz="4" w:space="0" w:color="auto"/>
                            </w:tcBorders>
                            <w:shd w:val="clear" w:color="000000" w:fill="FFFFFF"/>
                            <w:noWrap/>
                            <w:vAlign w:val="center"/>
                            <w:hideMark/>
                          </w:tcPr>
                          <w:p w14:paraId="6D96829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3,44</w:t>
                            </w:r>
                          </w:p>
                        </w:tc>
                        <w:tc>
                          <w:tcPr>
                            <w:tcW w:w="696" w:type="dxa"/>
                            <w:tcBorders>
                              <w:top w:val="nil"/>
                              <w:left w:val="nil"/>
                              <w:bottom w:val="single" w:sz="4" w:space="0" w:color="auto"/>
                              <w:right w:val="single" w:sz="4" w:space="0" w:color="auto"/>
                            </w:tcBorders>
                            <w:shd w:val="clear" w:color="000000" w:fill="FFFFFF"/>
                            <w:noWrap/>
                            <w:vAlign w:val="center"/>
                            <w:hideMark/>
                          </w:tcPr>
                          <w:p w14:paraId="421D6F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3,26</w:t>
                            </w:r>
                          </w:p>
                        </w:tc>
                        <w:tc>
                          <w:tcPr>
                            <w:tcW w:w="919" w:type="dxa"/>
                            <w:tcBorders>
                              <w:top w:val="nil"/>
                              <w:left w:val="nil"/>
                              <w:bottom w:val="single" w:sz="4" w:space="0" w:color="auto"/>
                              <w:right w:val="single" w:sz="4" w:space="0" w:color="auto"/>
                            </w:tcBorders>
                            <w:shd w:val="clear" w:color="000000" w:fill="FFFFFF"/>
                            <w:noWrap/>
                            <w:vAlign w:val="center"/>
                            <w:hideMark/>
                          </w:tcPr>
                          <w:p w14:paraId="7E4AFFE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373ABD6"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2C6DCB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12</w:t>
                            </w:r>
                          </w:p>
                        </w:tc>
                        <w:tc>
                          <w:tcPr>
                            <w:tcW w:w="875" w:type="dxa"/>
                            <w:tcBorders>
                              <w:top w:val="nil"/>
                              <w:left w:val="nil"/>
                              <w:bottom w:val="single" w:sz="4" w:space="0" w:color="auto"/>
                              <w:right w:val="single" w:sz="4" w:space="0" w:color="auto"/>
                            </w:tcBorders>
                            <w:shd w:val="clear" w:color="000000" w:fill="FFFFFF"/>
                            <w:noWrap/>
                            <w:vAlign w:val="center"/>
                            <w:hideMark/>
                          </w:tcPr>
                          <w:p w14:paraId="520E84A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25,50</w:t>
                            </w:r>
                          </w:p>
                        </w:tc>
                        <w:tc>
                          <w:tcPr>
                            <w:tcW w:w="658" w:type="dxa"/>
                            <w:tcBorders>
                              <w:top w:val="nil"/>
                              <w:left w:val="nil"/>
                              <w:bottom w:val="single" w:sz="4" w:space="0" w:color="auto"/>
                              <w:right w:val="single" w:sz="4" w:space="0" w:color="auto"/>
                            </w:tcBorders>
                            <w:shd w:val="clear" w:color="000000" w:fill="FFFFFF"/>
                            <w:noWrap/>
                            <w:vAlign w:val="center"/>
                            <w:hideMark/>
                          </w:tcPr>
                          <w:p w14:paraId="1204577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4B9CEED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3,29</w:t>
                            </w:r>
                          </w:p>
                        </w:tc>
                        <w:tc>
                          <w:tcPr>
                            <w:tcW w:w="696" w:type="dxa"/>
                            <w:tcBorders>
                              <w:top w:val="nil"/>
                              <w:left w:val="nil"/>
                              <w:bottom w:val="single" w:sz="4" w:space="0" w:color="auto"/>
                              <w:right w:val="single" w:sz="4" w:space="0" w:color="auto"/>
                            </w:tcBorders>
                            <w:shd w:val="clear" w:color="000000" w:fill="FFFFFF"/>
                            <w:noWrap/>
                            <w:vAlign w:val="center"/>
                            <w:hideMark/>
                          </w:tcPr>
                          <w:p w14:paraId="5E8369D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919" w:type="dxa"/>
                            <w:tcBorders>
                              <w:top w:val="nil"/>
                              <w:left w:val="nil"/>
                              <w:bottom w:val="single" w:sz="4" w:space="0" w:color="auto"/>
                              <w:right w:val="single" w:sz="4" w:space="0" w:color="auto"/>
                            </w:tcBorders>
                            <w:shd w:val="clear" w:color="000000" w:fill="FFFFFF"/>
                            <w:noWrap/>
                            <w:vAlign w:val="center"/>
                            <w:hideMark/>
                          </w:tcPr>
                          <w:p w14:paraId="727F949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B2F5F15"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279401E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13</w:t>
                            </w:r>
                          </w:p>
                        </w:tc>
                        <w:tc>
                          <w:tcPr>
                            <w:tcW w:w="875" w:type="dxa"/>
                            <w:tcBorders>
                              <w:top w:val="nil"/>
                              <w:left w:val="nil"/>
                              <w:bottom w:val="single" w:sz="4" w:space="0" w:color="auto"/>
                              <w:right w:val="single" w:sz="4" w:space="0" w:color="auto"/>
                            </w:tcBorders>
                            <w:shd w:val="clear" w:color="000000" w:fill="FFFFFF"/>
                            <w:noWrap/>
                            <w:vAlign w:val="center"/>
                            <w:hideMark/>
                          </w:tcPr>
                          <w:p w14:paraId="741956C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58" w:type="dxa"/>
                            <w:tcBorders>
                              <w:top w:val="nil"/>
                              <w:left w:val="nil"/>
                              <w:bottom w:val="single" w:sz="4" w:space="0" w:color="auto"/>
                              <w:right w:val="single" w:sz="4" w:space="0" w:color="auto"/>
                            </w:tcBorders>
                            <w:shd w:val="clear" w:color="000000" w:fill="FFFFFF"/>
                            <w:noWrap/>
                            <w:vAlign w:val="center"/>
                            <w:hideMark/>
                          </w:tcPr>
                          <w:p w14:paraId="0B23E18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25,44</w:t>
                            </w:r>
                          </w:p>
                        </w:tc>
                        <w:tc>
                          <w:tcPr>
                            <w:tcW w:w="846" w:type="dxa"/>
                            <w:tcBorders>
                              <w:top w:val="nil"/>
                              <w:left w:val="nil"/>
                              <w:bottom w:val="single" w:sz="4" w:space="0" w:color="auto"/>
                              <w:right w:val="single" w:sz="4" w:space="0" w:color="auto"/>
                            </w:tcBorders>
                            <w:shd w:val="clear" w:color="000000" w:fill="FFFFFF"/>
                            <w:noWrap/>
                            <w:vAlign w:val="center"/>
                            <w:hideMark/>
                          </w:tcPr>
                          <w:p w14:paraId="7A90811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696" w:type="dxa"/>
                            <w:tcBorders>
                              <w:top w:val="nil"/>
                              <w:left w:val="nil"/>
                              <w:bottom w:val="single" w:sz="4" w:space="0" w:color="auto"/>
                              <w:right w:val="single" w:sz="4" w:space="0" w:color="auto"/>
                            </w:tcBorders>
                            <w:shd w:val="clear" w:color="000000" w:fill="FFFFFF"/>
                            <w:noWrap/>
                            <w:vAlign w:val="center"/>
                            <w:hideMark/>
                          </w:tcPr>
                          <w:p w14:paraId="14B42E6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3,16</w:t>
                            </w:r>
                          </w:p>
                        </w:tc>
                        <w:tc>
                          <w:tcPr>
                            <w:tcW w:w="919" w:type="dxa"/>
                            <w:tcBorders>
                              <w:top w:val="nil"/>
                              <w:left w:val="nil"/>
                              <w:bottom w:val="single" w:sz="4" w:space="0" w:color="auto"/>
                              <w:right w:val="single" w:sz="4" w:space="0" w:color="auto"/>
                            </w:tcBorders>
                            <w:shd w:val="clear" w:color="000000" w:fill="FFFFFF"/>
                            <w:noWrap/>
                            <w:vAlign w:val="center"/>
                            <w:hideMark/>
                          </w:tcPr>
                          <w:p w14:paraId="5F6545B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4FFA6C3"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35F82E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14</w:t>
                            </w:r>
                          </w:p>
                        </w:tc>
                        <w:tc>
                          <w:tcPr>
                            <w:tcW w:w="875" w:type="dxa"/>
                            <w:tcBorders>
                              <w:top w:val="nil"/>
                              <w:left w:val="nil"/>
                              <w:bottom w:val="single" w:sz="4" w:space="0" w:color="auto"/>
                              <w:right w:val="single" w:sz="4" w:space="0" w:color="auto"/>
                            </w:tcBorders>
                            <w:shd w:val="clear" w:color="000000" w:fill="FFFFFF"/>
                            <w:noWrap/>
                            <w:vAlign w:val="center"/>
                            <w:hideMark/>
                          </w:tcPr>
                          <w:p w14:paraId="322E46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25,10</w:t>
                            </w:r>
                          </w:p>
                        </w:tc>
                        <w:tc>
                          <w:tcPr>
                            <w:tcW w:w="658" w:type="dxa"/>
                            <w:tcBorders>
                              <w:top w:val="nil"/>
                              <w:left w:val="nil"/>
                              <w:bottom w:val="single" w:sz="4" w:space="0" w:color="auto"/>
                              <w:right w:val="single" w:sz="4" w:space="0" w:color="auto"/>
                            </w:tcBorders>
                            <w:shd w:val="clear" w:color="000000" w:fill="FFFFFF"/>
                            <w:noWrap/>
                            <w:vAlign w:val="center"/>
                            <w:hideMark/>
                          </w:tcPr>
                          <w:p w14:paraId="3453107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71AA692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2,89</w:t>
                            </w:r>
                          </w:p>
                        </w:tc>
                        <w:tc>
                          <w:tcPr>
                            <w:tcW w:w="696" w:type="dxa"/>
                            <w:tcBorders>
                              <w:top w:val="nil"/>
                              <w:left w:val="nil"/>
                              <w:bottom w:val="single" w:sz="4" w:space="0" w:color="auto"/>
                              <w:right w:val="single" w:sz="4" w:space="0" w:color="auto"/>
                            </w:tcBorders>
                            <w:shd w:val="clear" w:color="000000" w:fill="FFFFFF"/>
                            <w:noWrap/>
                            <w:vAlign w:val="center"/>
                            <w:hideMark/>
                          </w:tcPr>
                          <w:p w14:paraId="319126E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919" w:type="dxa"/>
                            <w:tcBorders>
                              <w:top w:val="nil"/>
                              <w:left w:val="nil"/>
                              <w:bottom w:val="single" w:sz="4" w:space="0" w:color="auto"/>
                              <w:right w:val="single" w:sz="4" w:space="0" w:color="auto"/>
                            </w:tcBorders>
                            <w:shd w:val="clear" w:color="000000" w:fill="FFFFFF"/>
                            <w:noWrap/>
                            <w:vAlign w:val="center"/>
                            <w:hideMark/>
                          </w:tcPr>
                          <w:p w14:paraId="288D6F9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8F687FA"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EAD60A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15</w:t>
                            </w:r>
                          </w:p>
                        </w:tc>
                        <w:tc>
                          <w:tcPr>
                            <w:tcW w:w="875" w:type="dxa"/>
                            <w:tcBorders>
                              <w:top w:val="nil"/>
                              <w:left w:val="nil"/>
                              <w:bottom w:val="single" w:sz="4" w:space="0" w:color="auto"/>
                              <w:right w:val="single" w:sz="4" w:space="0" w:color="auto"/>
                            </w:tcBorders>
                            <w:shd w:val="clear" w:color="000000" w:fill="FFFFFF"/>
                            <w:noWrap/>
                            <w:vAlign w:val="center"/>
                            <w:hideMark/>
                          </w:tcPr>
                          <w:p w14:paraId="0C62C4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58" w:type="dxa"/>
                            <w:tcBorders>
                              <w:top w:val="nil"/>
                              <w:left w:val="nil"/>
                              <w:bottom w:val="single" w:sz="4" w:space="0" w:color="auto"/>
                              <w:right w:val="single" w:sz="4" w:space="0" w:color="auto"/>
                            </w:tcBorders>
                            <w:shd w:val="clear" w:color="000000" w:fill="FFFFFF"/>
                            <w:noWrap/>
                            <w:vAlign w:val="center"/>
                            <w:hideMark/>
                          </w:tcPr>
                          <w:p w14:paraId="4427EBA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4A87CEB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5713128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3,13</w:t>
                            </w:r>
                          </w:p>
                        </w:tc>
                        <w:tc>
                          <w:tcPr>
                            <w:tcW w:w="919" w:type="dxa"/>
                            <w:tcBorders>
                              <w:top w:val="nil"/>
                              <w:left w:val="nil"/>
                              <w:bottom w:val="single" w:sz="4" w:space="0" w:color="auto"/>
                              <w:right w:val="single" w:sz="4" w:space="0" w:color="auto"/>
                            </w:tcBorders>
                            <w:shd w:val="clear" w:color="000000" w:fill="FFFFFF"/>
                            <w:noWrap/>
                            <w:vAlign w:val="center"/>
                            <w:hideMark/>
                          </w:tcPr>
                          <w:p w14:paraId="11BADE8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11F7AE9"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34CB537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16</w:t>
                            </w:r>
                          </w:p>
                        </w:tc>
                        <w:tc>
                          <w:tcPr>
                            <w:tcW w:w="875" w:type="dxa"/>
                            <w:tcBorders>
                              <w:top w:val="nil"/>
                              <w:left w:val="nil"/>
                              <w:bottom w:val="single" w:sz="4" w:space="0" w:color="auto"/>
                              <w:right w:val="single" w:sz="4" w:space="0" w:color="auto"/>
                            </w:tcBorders>
                            <w:shd w:val="clear" w:color="000000" w:fill="FFFFFF"/>
                            <w:noWrap/>
                            <w:vAlign w:val="center"/>
                            <w:hideMark/>
                          </w:tcPr>
                          <w:p w14:paraId="774EE22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25,65</w:t>
                            </w:r>
                          </w:p>
                        </w:tc>
                        <w:tc>
                          <w:tcPr>
                            <w:tcW w:w="658" w:type="dxa"/>
                            <w:tcBorders>
                              <w:top w:val="nil"/>
                              <w:left w:val="nil"/>
                              <w:bottom w:val="single" w:sz="4" w:space="0" w:color="auto"/>
                              <w:right w:val="single" w:sz="4" w:space="0" w:color="auto"/>
                            </w:tcBorders>
                            <w:shd w:val="clear" w:color="000000" w:fill="FFFFFF"/>
                            <w:noWrap/>
                            <w:vAlign w:val="center"/>
                            <w:hideMark/>
                          </w:tcPr>
                          <w:p w14:paraId="2847337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846" w:type="dxa"/>
                            <w:tcBorders>
                              <w:top w:val="nil"/>
                              <w:left w:val="nil"/>
                              <w:bottom w:val="single" w:sz="4" w:space="0" w:color="auto"/>
                              <w:right w:val="single" w:sz="4" w:space="0" w:color="auto"/>
                            </w:tcBorders>
                            <w:shd w:val="clear" w:color="000000" w:fill="FFFFFF"/>
                            <w:noWrap/>
                            <w:vAlign w:val="center"/>
                            <w:hideMark/>
                          </w:tcPr>
                          <w:p w14:paraId="4E8EE7C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3,44</w:t>
                            </w:r>
                          </w:p>
                        </w:tc>
                        <w:tc>
                          <w:tcPr>
                            <w:tcW w:w="696" w:type="dxa"/>
                            <w:tcBorders>
                              <w:top w:val="nil"/>
                              <w:left w:val="nil"/>
                              <w:bottom w:val="single" w:sz="4" w:space="0" w:color="auto"/>
                              <w:right w:val="single" w:sz="4" w:space="0" w:color="auto"/>
                            </w:tcBorders>
                            <w:shd w:val="clear" w:color="000000" w:fill="FFFFFF"/>
                            <w:noWrap/>
                            <w:vAlign w:val="center"/>
                            <w:hideMark/>
                          </w:tcPr>
                          <w:p w14:paraId="5B5F6F7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3,28</w:t>
                            </w:r>
                          </w:p>
                        </w:tc>
                        <w:tc>
                          <w:tcPr>
                            <w:tcW w:w="919" w:type="dxa"/>
                            <w:tcBorders>
                              <w:top w:val="nil"/>
                              <w:left w:val="nil"/>
                              <w:bottom w:val="single" w:sz="4" w:space="0" w:color="auto"/>
                              <w:right w:val="single" w:sz="4" w:space="0" w:color="auto"/>
                            </w:tcBorders>
                            <w:shd w:val="clear" w:color="000000" w:fill="FFFFFF"/>
                            <w:noWrap/>
                            <w:vAlign w:val="center"/>
                            <w:hideMark/>
                          </w:tcPr>
                          <w:p w14:paraId="77436FA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0B2583B3"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5FBB38A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17</w:t>
                            </w:r>
                          </w:p>
                        </w:tc>
                        <w:tc>
                          <w:tcPr>
                            <w:tcW w:w="875" w:type="dxa"/>
                            <w:tcBorders>
                              <w:top w:val="nil"/>
                              <w:left w:val="nil"/>
                              <w:bottom w:val="single" w:sz="4" w:space="0" w:color="auto"/>
                              <w:right w:val="single" w:sz="4" w:space="0" w:color="auto"/>
                            </w:tcBorders>
                            <w:shd w:val="clear" w:color="000000" w:fill="FFFFFF"/>
                            <w:noWrap/>
                            <w:vAlign w:val="center"/>
                            <w:hideMark/>
                          </w:tcPr>
                          <w:p w14:paraId="2C7929D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25,61</w:t>
                            </w:r>
                          </w:p>
                        </w:tc>
                        <w:tc>
                          <w:tcPr>
                            <w:tcW w:w="658" w:type="dxa"/>
                            <w:tcBorders>
                              <w:top w:val="nil"/>
                              <w:left w:val="nil"/>
                              <w:bottom w:val="single" w:sz="4" w:space="0" w:color="auto"/>
                              <w:right w:val="single" w:sz="4" w:space="0" w:color="auto"/>
                            </w:tcBorders>
                            <w:shd w:val="clear" w:color="000000" w:fill="FFFFFF"/>
                            <w:noWrap/>
                            <w:vAlign w:val="center"/>
                            <w:hideMark/>
                          </w:tcPr>
                          <w:p w14:paraId="3F463E3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04CED26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3,40</w:t>
                            </w:r>
                          </w:p>
                        </w:tc>
                        <w:tc>
                          <w:tcPr>
                            <w:tcW w:w="696" w:type="dxa"/>
                            <w:tcBorders>
                              <w:top w:val="nil"/>
                              <w:left w:val="nil"/>
                              <w:bottom w:val="single" w:sz="4" w:space="0" w:color="auto"/>
                              <w:right w:val="single" w:sz="4" w:space="0" w:color="auto"/>
                            </w:tcBorders>
                            <w:shd w:val="clear" w:color="000000" w:fill="FFFFFF"/>
                            <w:noWrap/>
                            <w:vAlign w:val="center"/>
                            <w:hideMark/>
                          </w:tcPr>
                          <w:p w14:paraId="0D697E6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3,21</w:t>
                            </w:r>
                          </w:p>
                        </w:tc>
                        <w:tc>
                          <w:tcPr>
                            <w:tcW w:w="919" w:type="dxa"/>
                            <w:tcBorders>
                              <w:top w:val="nil"/>
                              <w:left w:val="nil"/>
                              <w:bottom w:val="single" w:sz="4" w:space="0" w:color="auto"/>
                              <w:right w:val="single" w:sz="4" w:space="0" w:color="auto"/>
                            </w:tcBorders>
                            <w:shd w:val="clear" w:color="000000" w:fill="FFFFFF"/>
                            <w:noWrap/>
                            <w:vAlign w:val="center"/>
                            <w:hideMark/>
                          </w:tcPr>
                          <w:p w14:paraId="2322DA8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6E217B2"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393A0EA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18</w:t>
                            </w:r>
                          </w:p>
                        </w:tc>
                        <w:tc>
                          <w:tcPr>
                            <w:tcW w:w="875" w:type="dxa"/>
                            <w:tcBorders>
                              <w:top w:val="nil"/>
                              <w:left w:val="nil"/>
                              <w:bottom w:val="single" w:sz="4" w:space="0" w:color="auto"/>
                              <w:right w:val="single" w:sz="4" w:space="0" w:color="auto"/>
                            </w:tcBorders>
                            <w:shd w:val="clear" w:color="000000" w:fill="FFFFFF"/>
                            <w:noWrap/>
                            <w:vAlign w:val="center"/>
                            <w:hideMark/>
                          </w:tcPr>
                          <w:p w14:paraId="0351892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58" w:type="dxa"/>
                            <w:tcBorders>
                              <w:top w:val="nil"/>
                              <w:left w:val="nil"/>
                              <w:bottom w:val="single" w:sz="4" w:space="0" w:color="auto"/>
                              <w:right w:val="single" w:sz="4" w:space="0" w:color="auto"/>
                            </w:tcBorders>
                            <w:shd w:val="clear" w:color="000000" w:fill="FFFFFF"/>
                            <w:noWrap/>
                            <w:vAlign w:val="center"/>
                            <w:hideMark/>
                          </w:tcPr>
                          <w:p w14:paraId="6A070DC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25,59</w:t>
                            </w:r>
                          </w:p>
                        </w:tc>
                        <w:tc>
                          <w:tcPr>
                            <w:tcW w:w="846" w:type="dxa"/>
                            <w:tcBorders>
                              <w:top w:val="nil"/>
                              <w:left w:val="nil"/>
                              <w:bottom w:val="single" w:sz="4" w:space="0" w:color="auto"/>
                              <w:right w:val="single" w:sz="4" w:space="0" w:color="auto"/>
                            </w:tcBorders>
                            <w:shd w:val="clear" w:color="000000" w:fill="FFFFFF"/>
                            <w:noWrap/>
                            <w:vAlign w:val="center"/>
                            <w:hideMark/>
                          </w:tcPr>
                          <w:p w14:paraId="2BA98EF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696" w:type="dxa"/>
                            <w:tcBorders>
                              <w:top w:val="nil"/>
                              <w:left w:val="nil"/>
                              <w:bottom w:val="single" w:sz="4" w:space="0" w:color="auto"/>
                              <w:right w:val="single" w:sz="4" w:space="0" w:color="auto"/>
                            </w:tcBorders>
                            <w:shd w:val="clear" w:color="000000" w:fill="FFFFFF"/>
                            <w:noWrap/>
                            <w:vAlign w:val="center"/>
                            <w:hideMark/>
                          </w:tcPr>
                          <w:p w14:paraId="22DECFF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3,47</w:t>
                            </w:r>
                          </w:p>
                        </w:tc>
                        <w:tc>
                          <w:tcPr>
                            <w:tcW w:w="919" w:type="dxa"/>
                            <w:tcBorders>
                              <w:top w:val="nil"/>
                              <w:left w:val="nil"/>
                              <w:bottom w:val="single" w:sz="4" w:space="0" w:color="auto"/>
                              <w:right w:val="single" w:sz="4" w:space="0" w:color="auto"/>
                            </w:tcBorders>
                            <w:shd w:val="clear" w:color="000000" w:fill="FFFFFF"/>
                            <w:noWrap/>
                            <w:vAlign w:val="center"/>
                            <w:hideMark/>
                          </w:tcPr>
                          <w:p w14:paraId="58DCBA4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911B05A"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4AB3D77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19</w:t>
                            </w:r>
                          </w:p>
                        </w:tc>
                        <w:tc>
                          <w:tcPr>
                            <w:tcW w:w="875" w:type="dxa"/>
                            <w:tcBorders>
                              <w:top w:val="nil"/>
                              <w:left w:val="nil"/>
                              <w:bottom w:val="single" w:sz="4" w:space="0" w:color="auto"/>
                              <w:right w:val="single" w:sz="4" w:space="0" w:color="auto"/>
                            </w:tcBorders>
                            <w:shd w:val="clear" w:color="000000" w:fill="FFFFFF"/>
                            <w:noWrap/>
                            <w:vAlign w:val="center"/>
                            <w:hideMark/>
                          </w:tcPr>
                          <w:p w14:paraId="705DB4D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25,29</w:t>
                            </w:r>
                          </w:p>
                        </w:tc>
                        <w:tc>
                          <w:tcPr>
                            <w:tcW w:w="658" w:type="dxa"/>
                            <w:tcBorders>
                              <w:top w:val="nil"/>
                              <w:left w:val="nil"/>
                              <w:bottom w:val="single" w:sz="4" w:space="0" w:color="auto"/>
                              <w:right w:val="single" w:sz="4" w:space="0" w:color="auto"/>
                            </w:tcBorders>
                            <w:shd w:val="clear" w:color="000000" w:fill="FFFFFF"/>
                            <w:noWrap/>
                            <w:vAlign w:val="center"/>
                            <w:hideMark/>
                          </w:tcPr>
                          <w:p w14:paraId="55F06AC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846" w:type="dxa"/>
                            <w:tcBorders>
                              <w:top w:val="nil"/>
                              <w:left w:val="nil"/>
                              <w:bottom w:val="single" w:sz="4" w:space="0" w:color="auto"/>
                              <w:right w:val="single" w:sz="4" w:space="0" w:color="auto"/>
                            </w:tcBorders>
                            <w:shd w:val="clear" w:color="000000" w:fill="FFFFFF"/>
                            <w:noWrap/>
                            <w:vAlign w:val="center"/>
                            <w:hideMark/>
                          </w:tcPr>
                          <w:p w14:paraId="033E700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3,08</w:t>
                            </w:r>
                          </w:p>
                        </w:tc>
                        <w:tc>
                          <w:tcPr>
                            <w:tcW w:w="696" w:type="dxa"/>
                            <w:tcBorders>
                              <w:top w:val="nil"/>
                              <w:left w:val="nil"/>
                              <w:bottom w:val="single" w:sz="4" w:space="0" w:color="auto"/>
                              <w:right w:val="single" w:sz="4" w:space="0" w:color="auto"/>
                            </w:tcBorders>
                            <w:shd w:val="clear" w:color="000000" w:fill="FFFFFF"/>
                            <w:noWrap/>
                            <w:vAlign w:val="center"/>
                            <w:hideMark/>
                          </w:tcPr>
                          <w:p w14:paraId="0D5C747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3,37</w:t>
                            </w:r>
                          </w:p>
                        </w:tc>
                        <w:tc>
                          <w:tcPr>
                            <w:tcW w:w="919" w:type="dxa"/>
                            <w:tcBorders>
                              <w:top w:val="nil"/>
                              <w:left w:val="nil"/>
                              <w:bottom w:val="single" w:sz="4" w:space="0" w:color="auto"/>
                              <w:right w:val="single" w:sz="4" w:space="0" w:color="auto"/>
                            </w:tcBorders>
                            <w:shd w:val="clear" w:color="000000" w:fill="FFFFFF"/>
                            <w:noWrap/>
                            <w:vAlign w:val="center"/>
                            <w:hideMark/>
                          </w:tcPr>
                          <w:p w14:paraId="2EEBD9D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F2F7E8F"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26A747F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20</w:t>
                            </w:r>
                          </w:p>
                        </w:tc>
                        <w:tc>
                          <w:tcPr>
                            <w:tcW w:w="875" w:type="dxa"/>
                            <w:tcBorders>
                              <w:top w:val="nil"/>
                              <w:left w:val="nil"/>
                              <w:bottom w:val="single" w:sz="4" w:space="0" w:color="auto"/>
                              <w:right w:val="single" w:sz="4" w:space="0" w:color="auto"/>
                            </w:tcBorders>
                            <w:shd w:val="clear" w:color="000000" w:fill="FFFFFF"/>
                            <w:noWrap/>
                            <w:vAlign w:val="center"/>
                            <w:hideMark/>
                          </w:tcPr>
                          <w:p w14:paraId="7A8064F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58" w:type="dxa"/>
                            <w:tcBorders>
                              <w:top w:val="nil"/>
                              <w:left w:val="nil"/>
                              <w:bottom w:val="single" w:sz="4" w:space="0" w:color="auto"/>
                              <w:right w:val="single" w:sz="4" w:space="0" w:color="auto"/>
                            </w:tcBorders>
                            <w:shd w:val="clear" w:color="000000" w:fill="FFFFFF"/>
                            <w:noWrap/>
                            <w:vAlign w:val="center"/>
                            <w:hideMark/>
                          </w:tcPr>
                          <w:p w14:paraId="2AAEEF5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25,42</w:t>
                            </w:r>
                          </w:p>
                        </w:tc>
                        <w:tc>
                          <w:tcPr>
                            <w:tcW w:w="846" w:type="dxa"/>
                            <w:tcBorders>
                              <w:top w:val="nil"/>
                              <w:left w:val="nil"/>
                              <w:bottom w:val="single" w:sz="4" w:space="0" w:color="auto"/>
                              <w:right w:val="single" w:sz="4" w:space="0" w:color="auto"/>
                            </w:tcBorders>
                            <w:shd w:val="clear" w:color="000000" w:fill="FFFFFF"/>
                            <w:noWrap/>
                            <w:vAlign w:val="center"/>
                            <w:hideMark/>
                          </w:tcPr>
                          <w:p w14:paraId="1421982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696" w:type="dxa"/>
                            <w:tcBorders>
                              <w:top w:val="nil"/>
                              <w:left w:val="nil"/>
                              <w:bottom w:val="single" w:sz="4" w:space="0" w:color="auto"/>
                              <w:right w:val="single" w:sz="4" w:space="0" w:color="auto"/>
                            </w:tcBorders>
                            <w:shd w:val="clear" w:color="000000" w:fill="FFFFFF"/>
                            <w:noWrap/>
                            <w:vAlign w:val="center"/>
                            <w:hideMark/>
                          </w:tcPr>
                          <w:p w14:paraId="67D5FF8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3,25</w:t>
                            </w:r>
                          </w:p>
                        </w:tc>
                        <w:tc>
                          <w:tcPr>
                            <w:tcW w:w="919" w:type="dxa"/>
                            <w:tcBorders>
                              <w:top w:val="nil"/>
                              <w:left w:val="nil"/>
                              <w:bottom w:val="single" w:sz="4" w:space="0" w:color="auto"/>
                              <w:right w:val="single" w:sz="4" w:space="0" w:color="auto"/>
                            </w:tcBorders>
                            <w:shd w:val="clear" w:color="000000" w:fill="FFFFFF"/>
                            <w:noWrap/>
                            <w:vAlign w:val="center"/>
                            <w:hideMark/>
                          </w:tcPr>
                          <w:p w14:paraId="17B9D51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EDE0EC4"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C17132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21</w:t>
                            </w:r>
                          </w:p>
                        </w:tc>
                        <w:tc>
                          <w:tcPr>
                            <w:tcW w:w="875" w:type="dxa"/>
                            <w:tcBorders>
                              <w:top w:val="nil"/>
                              <w:left w:val="nil"/>
                              <w:bottom w:val="single" w:sz="4" w:space="0" w:color="auto"/>
                              <w:right w:val="single" w:sz="4" w:space="0" w:color="auto"/>
                            </w:tcBorders>
                            <w:shd w:val="clear" w:color="000000" w:fill="FFFFFF"/>
                            <w:noWrap/>
                            <w:vAlign w:val="center"/>
                            <w:hideMark/>
                          </w:tcPr>
                          <w:p w14:paraId="4C47C6B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58" w:type="dxa"/>
                            <w:tcBorders>
                              <w:top w:val="nil"/>
                              <w:left w:val="nil"/>
                              <w:bottom w:val="single" w:sz="4" w:space="0" w:color="auto"/>
                              <w:right w:val="single" w:sz="4" w:space="0" w:color="auto"/>
                            </w:tcBorders>
                            <w:shd w:val="clear" w:color="000000" w:fill="FFFFFF"/>
                            <w:noWrap/>
                            <w:vAlign w:val="center"/>
                            <w:hideMark/>
                          </w:tcPr>
                          <w:p w14:paraId="78A04AC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25,53</w:t>
                            </w:r>
                          </w:p>
                        </w:tc>
                        <w:tc>
                          <w:tcPr>
                            <w:tcW w:w="846" w:type="dxa"/>
                            <w:tcBorders>
                              <w:top w:val="nil"/>
                              <w:left w:val="nil"/>
                              <w:bottom w:val="single" w:sz="4" w:space="0" w:color="auto"/>
                              <w:right w:val="single" w:sz="4" w:space="0" w:color="auto"/>
                            </w:tcBorders>
                            <w:shd w:val="clear" w:color="000000" w:fill="FFFFFF"/>
                            <w:noWrap/>
                            <w:vAlign w:val="center"/>
                            <w:hideMark/>
                          </w:tcPr>
                          <w:p w14:paraId="38609E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696" w:type="dxa"/>
                            <w:tcBorders>
                              <w:top w:val="nil"/>
                              <w:left w:val="nil"/>
                              <w:bottom w:val="single" w:sz="4" w:space="0" w:color="auto"/>
                              <w:right w:val="single" w:sz="4" w:space="0" w:color="auto"/>
                            </w:tcBorders>
                            <w:shd w:val="clear" w:color="000000" w:fill="FFFFFF"/>
                            <w:noWrap/>
                            <w:vAlign w:val="center"/>
                            <w:hideMark/>
                          </w:tcPr>
                          <w:p w14:paraId="6DBC3D1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919" w:type="dxa"/>
                            <w:tcBorders>
                              <w:top w:val="nil"/>
                              <w:left w:val="nil"/>
                              <w:bottom w:val="single" w:sz="4" w:space="0" w:color="auto"/>
                              <w:right w:val="single" w:sz="4" w:space="0" w:color="auto"/>
                            </w:tcBorders>
                            <w:shd w:val="clear" w:color="000000" w:fill="FFFFFF"/>
                            <w:noWrap/>
                            <w:vAlign w:val="center"/>
                            <w:hideMark/>
                          </w:tcPr>
                          <w:p w14:paraId="6981426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726AAF8"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47E92D6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22</w:t>
                            </w:r>
                          </w:p>
                        </w:tc>
                        <w:tc>
                          <w:tcPr>
                            <w:tcW w:w="875" w:type="dxa"/>
                            <w:tcBorders>
                              <w:top w:val="nil"/>
                              <w:left w:val="nil"/>
                              <w:bottom w:val="single" w:sz="4" w:space="0" w:color="auto"/>
                              <w:right w:val="single" w:sz="4" w:space="0" w:color="auto"/>
                            </w:tcBorders>
                            <w:shd w:val="clear" w:color="000000" w:fill="FFFFFF"/>
                            <w:noWrap/>
                            <w:vAlign w:val="center"/>
                            <w:hideMark/>
                          </w:tcPr>
                          <w:p w14:paraId="577F84B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58" w:type="dxa"/>
                            <w:tcBorders>
                              <w:top w:val="nil"/>
                              <w:left w:val="nil"/>
                              <w:bottom w:val="single" w:sz="4" w:space="0" w:color="auto"/>
                              <w:right w:val="single" w:sz="4" w:space="0" w:color="auto"/>
                            </w:tcBorders>
                            <w:shd w:val="clear" w:color="000000" w:fill="FFFFFF"/>
                            <w:noWrap/>
                            <w:vAlign w:val="center"/>
                            <w:hideMark/>
                          </w:tcPr>
                          <w:p w14:paraId="5214029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846" w:type="dxa"/>
                            <w:tcBorders>
                              <w:top w:val="nil"/>
                              <w:left w:val="nil"/>
                              <w:bottom w:val="single" w:sz="4" w:space="0" w:color="auto"/>
                              <w:right w:val="single" w:sz="4" w:space="0" w:color="auto"/>
                            </w:tcBorders>
                            <w:shd w:val="clear" w:color="000000" w:fill="FFFFFF"/>
                            <w:noWrap/>
                            <w:vAlign w:val="center"/>
                            <w:hideMark/>
                          </w:tcPr>
                          <w:p w14:paraId="64B4B3C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3,31</w:t>
                            </w:r>
                          </w:p>
                        </w:tc>
                        <w:tc>
                          <w:tcPr>
                            <w:tcW w:w="696" w:type="dxa"/>
                            <w:tcBorders>
                              <w:top w:val="nil"/>
                              <w:left w:val="nil"/>
                              <w:bottom w:val="single" w:sz="4" w:space="0" w:color="auto"/>
                              <w:right w:val="single" w:sz="4" w:space="0" w:color="auto"/>
                            </w:tcBorders>
                            <w:shd w:val="clear" w:color="000000" w:fill="FFFFFF"/>
                            <w:noWrap/>
                            <w:vAlign w:val="center"/>
                            <w:hideMark/>
                          </w:tcPr>
                          <w:p w14:paraId="0361870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919" w:type="dxa"/>
                            <w:tcBorders>
                              <w:top w:val="nil"/>
                              <w:left w:val="nil"/>
                              <w:bottom w:val="single" w:sz="4" w:space="0" w:color="auto"/>
                              <w:right w:val="single" w:sz="4" w:space="0" w:color="auto"/>
                            </w:tcBorders>
                            <w:shd w:val="clear" w:color="000000" w:fill="FFFFFF"/>
                            <w:noWrap/>
                            <w:vAlign w:val="center"/>
                            <w:hideMark/>
                          </w:tcPr>
                          <w:p w14:paraId="4F84DD3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46F8842"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6179C3D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23</w:t>
                            </w:r>
                          </w:p>
                        </w:tc>
                        <w:tc>
                          <w:tcPr>
                            <w:tcW w:w="875" w:type="dxa"/>
                            <w:tcBorders>
                              <w:top w:val="nil"/>
                              <w:left w:val="nil"/>
                              <w:bottom w:val="single" w:sz="4" w:space="0" w:color="auto"/>
                              <w:right w:val="single" w:sz="4" w:space="0" w:color="auto"/>
                            </w:tcBorders>
                            <w:shd w:val="clear" w:color="000000" w:fill="FFFFFF"/>
                            <w:noWrap/>
                            <w:vAlign w:val="center"/>
                            <w:hideMark/>
                          </w:tcPr>
                          <w:p w14:paraId="175AB71F"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25,21</w:t>
                            </w:r>
                          </w:p>
                        </w:tc>
                        <w:tc>
                          <w:tcPr>
                            <w:tcW w:w="658" w:type="dxa"/>
                            <w:tcBorders>
                              <w:top w:val="nil"/>
                              <w:left w:val="nil"/>
                              <w:bottom w:val="single" w:sz="4" w:space="0" w:color="auto"/>
                              <w:right w:val="single" w:sz="4" w:space="0" w:color="auto"/>
                            </w:tcBorders>
                            <w:shd w:val="clear" w:color="000000" w:fill="FFFFFF"/>
                            <w:noWrap/>
                            <w:vAlign w:val="center"/>
                            <w:hideMark/>
                          </w:tcPr>
                          <w:p w14:paraId="0E2FD39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24,61</w:t>
                            </w:r>
                          </w:p>
                        </w:tc>
                        <w:tc>
                          <w:tcPr>
                            <w:tcW w:w="846" w:type="dxa"/>
                            <w:tcBorders>
                              <w:top w:val="nil"/>
                              <w:left w:val="nil"/>
                              <w:bottom w:val="single" w:sz="4" w:space="0" w:color="auto"/>
                              <w:right w:val="single" w:sz="4" w:space="0" w:color="auto"/>
                            </w:tcBorders>
                            <w:shd w:val="clear" w:color="000000" w:fill="FFFFFF"/>
                            <w:noWrap/>
                            <w:vAlign w:val="center"/>
                            <w:hideMark/>
                          </w:tcPr>
                          <w:p w14:paraId="5BD50B9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3,01</w:t>
                            </w:r>
                          </w:p>
                        </w:tc>
                        <w:tc>
                          <w:tcPr>
                            <w:tcW w:w="696" w:type="dxa"/>
                            <w:tcBorders>
                              <w:top w:val="nil"/>
                              <w:left w:val="nil"/>
                              <w:bottom w:val="single" w:sz="4" w:space="0" w:color="auto"/>
                              <w:right w:val="single" w:sz="4" w:space="0" w:color="auto"/>
                            </w:tcBorders>
                            <w:shd w:val="clear" w:color="000000" w:fill="FFFFFF"/>
                            <w:noWrap/>
                            <w:vAlign w:val="center"/>
                            <w:hideMark/>
                          </w:tcPr>
                          <w:p w14:paraId="172A817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3,36</w:t>
                            </w:r>
                          </w:p>
                        </w:tc>
                        <w:tc>
                          <w:tcPr>
                            <w:tcW w:w="919" w:type="dxa"/>
                            <w:tcBorders>
                              <w:top w:val="nil"/>
                              <w:left w:val="nil"/>
                              <w:bottom w:val="single" w:sz="4" w:space="0" w:color="auto"/>
                              <w:right w:val="single" w:sz="4" w:space="0" w:color="auto"/>
                            </w:tcBorders>
                            <w:shd w:val="clear" w:color="000000" w:fill="FFFFFF"/>
                            <w:noWrap/>
                            <w:vAlign w:val="center"/>
                            <w:hideMark/>
                          </w:tcPr>
                          <w:p w14:paraId="54B665E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02F5966" w14:textId="77777777" w:rsidTr="00A26022">
                        <w:trPr>
                          <w:trHeight w:val="290"/>
                        </w:trPr>
                        <w:tc>
                          <w:tcPr>
                            <w:tcW w:w="396" w:type="dxa"/>
                            <w:tcBorders>
                              <w:top w:val="nil"/>
                              <w:left w:val="single" w:sz="4" w:space="0" w:color="auto"/>
                              <w:bottom w:val="single" w:sz="4" w:space="0" w:color="auto"/>
                              <w:right w:val="single" w:sz="4" w:space="0" w:color="auto"/>
                            </w:tcBorders>
                            <w:shd w:val="clear" w:color="000000" w:fill="FFFFFF"/>
                            <w:noWrap/>
                            <w:vAlign w:val="center"/>
                            <w:hideMark/>
                          </w:tcPr>
                          <w:p w14:paraId="75CB412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w:t>
                            </w:r>
                          </w:p>
                        </w:tc>
                        <w:tc>
                          <w:tcPr>
                            <w:tcW w:w="875" w:type="dxa"/>
                            <w:tcBorders>
                              <w:top w:val="nil"/>
                              <w:left w:val="nil"/>
                              <w:bottom w:val="single" w:sz="4" w:space="0" w:color="auto"/>
                              <w:right w:val="single" w:sz="4" w:space="0" w:color="auto"/>
                            </w:tcBorders>
                            <w:shd w:val="clear" w:color="000000" w:fill="FFFFFF"/>
                            <w:noWrap/>
                            <w:vAlign w:val="center"/>
                            <w:hideMark/>
                          </w:tcPr>
                          <w:p w14:paraId="118FC56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25,45</w:t>
                            </w:r>
                          </w:p>
                        </w:tc>
                        <w:tc>
                          <w:tcPr>
                            <w:tcW w:w="658" w:type="dxa"/>
                            <w:tcBorders>
                              <w:top w:val="nil"/>
                              <w:left w:val="nil"/>
                              <w:bottom w:val="single" w:sz="4" w:space="0" w:color="auto"/>
                              <w:right w:val="single" w:sz="4" w:space="0" w:color="auto"/>
                            </w:tcBorders>
                            <w:shd w:val="clear" w:color="000000" w:fill="FFFFFF"/>
                            <w:noWrap/>
                            <w:vAlign w:val="center"/>
                            <w:hideMark/>
                          </w:tcPr>
                          <w:p w14:paraId="5394852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24,39</w:t>
                            </w:r>
                          </w:p>
                        </w:tc>
                        <w:tc>
                          <w:tcPr>
                            <w:tcW w:w="846" w:type="dxa"/>
                            <w:tcBorders>
                              <w:top w:val="nil"/>
                              <w:left w:val="nil"/>
                              <w:bottom w:val="single" w:sz="4" w:space="0" w:color="auto"/>
                              <w:right w:val="single" w:sz="4" w:space="0" w:color="auto"/>
                            </w:tcBorders>
                            <w:shd w:val="clear" w:color="000000" w:fill="FFFFFF"/>
                            <w:noWrap/>
                            <w:vAlign w:val="center"/>
                            <w:hideMark/>
                          </w:tcPr>
                          <w:p w14:paraId="03C47A9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3,24</w:t>
                            </w:r>
                          </w:p>
                        </w:tc>
                        <w:tc>
                          <w:tcPr>
                            <w:tcW w:w="696" w:type="dxa"/>
                            <w:tcBorders>
                              <w:top w:val="nil"/>
                              <w:left w:val="nil"/>
                              <w:bottom w:val="single" w:sz="4" w:space="0" w:color="auto"/>
                              <w:right w:val="single" w:sz="4" w:space="0" w:color="auto"/>
                            </w:tcBorders>
                            <w:shd w:val="clear" w:color="000000" w:fill="FFFFFF"/>
                            <w:noWrap/>
                            <w:vAlign w:val="center"/>
                            <w:hideMark/>
                          </w:tcPr>
                          <w:p w14:paraId="239EC0E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3,28</w:t>
                            </w:r>
                          </w:p>
                        </w:tc>
                        <w:tc>
                          <w:tcPr>
                            <w:tcW w:w="919" w:type="dxa"/>
                            <w:tcBorders>
                              <w:top w:val="nil"/>
                              <w:left w:val="nil"/>
                              <w:bottom w:val="single" w:sz="4" w:space="0" w:color="auto"/>
                              <w:right w:val="single" w:sz="4" w:space="0" w:color="auto"/>
                            </w:tcBorders>
                            <w:shd w:val="clear" w:color="000000" w:fill="FFFFFF"/>
                            <w:noWrap/>
                            <w:vAlign w:val="center"/>
                            <w:hideMark/>
                          </w:tcPr>
                          <w:p w14:paraId="1C5B288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bl>
                    <w:p w14:paraId="63859663" w14:textId="77777777" w:rsidR="00C8533C" w:rsidRDefault="00C8533C" w:rsidP="00970492">
                      <w:pPr>
                        <w:jc w:val="center"/>
                      </w:pPr>
                    </w:p>
                  </w:txbxContent>
                </v:textbox>
              </v:rect>
            </w:pict>
          </mc:Fallback>
        </mc:AlternateContent>
      </w:r>
      <w:r w:rsidR="00970492">
        <w:rPr>
          <w:noProof/>
          <w:color w:val="000000"/>
        </w:rPr>
        <mc:AlternateContent>
          <mc:Choice Requires="wps">
            <w:drawing>
              <wp:anchor distT="0" distB="0" distL="114300" distR="114300" simplePos="0" relativeHeight="251659264" behindDoc="0" locked="0" layoutInCell="1" allowOverlap="1" wp14:anchorId="5FB064CD" wp14:editId="1F2DC438">
                <wp:simplePos x="0" y="0"/>
                <wp:positionH relativeFrom="column">
                  <wp:posOffset>-33655</wp:posOffset>
                </wp:positionH>
                <wp:positionV relativeFrom="paragraph">
                  <wp:posOffset>70485</wp:posOffset>
                </wp:positionV>
                <wp:extent cx="2827421" cy="5451475"/>
                <wp:effectExtent l="0" t="0" r="11430" b="15875"/>
                <wp:wrapNone/>
                <wp:docPr id="432663770" name="Rectangle 1"/>
                <wp:cNvGraphicFramePr/>
                <a:graphic xmlns:a="http://schemas.openxmlformats.org/drawingml/2006/main">
                  <a:graphicData uri="http://schemas.microsoft.com/office/word/2010/wordprocessingShape">
                    <wps:wsp>
                      <wps:cNvSpPr/>
                      <wps:spPr>
                        <a:xfrm>
                          <a:off x="0" y="0"/>
                          <a:ext cx="2827421" cy="5451475"/>
                        </a:xfrm>
                        <a:prstGeom prst="rect">
                          <a:avLst/>
                        </a:prstGeom>
                      </wps:spPr>
                      <wps:style>
                        <a:lnRef idx="2">
                          <a:schemeClr val="dk1"/>
                        </a:lnRef>
                        <a:fillRef idx="1">
                          <a:schemeClr val="lt1"/>
                        </a:fillRef>
                        <a:effectRef idx="0">
                          <a:schemeClr val="dk1"/>
                        </a:effectRef>
                        <a:fontRef idx="minor">
                          <a:schemeClr val="dk1"/>
                        </a:fontRef>
                      </wps:style>
                      <wps:txbx>
                        <w:txbxContent>
                          <w:tbl>
                            <w:tblPr>
                              <w:tblW w:w="4248" w:type="dxa"/>
                              <w:tblInd w:w="-5" w:type="dxa"/>
                              <w:tblLayout w:type="fixed"/>
                              <w:tblLook w:val="04A0" w:firstRow="1" w:lastRow="0" w:firstColumn="1" w:lastColumn="0" w:noHBand="0" w:noVBand="1"/>
                            </w:tblPr>
                            <w:tblGrid>
                              <w:gridCol w:w="421"/>
                              <w:gridCol w:w="850"/>
                              <w:gridCol w:w="683"/>
                              <w:gridCol w:w="593"/>
                              <w:gridCol w:w="850"/>
                              <w:gridCol w:w="851"/>
                            </w:tblGrid>
                            <w:tr w:rsidR="00C8533C" w:rsidRPr="0029711E" w14:paraId="65CA3DE7" w14:textId="77777777" w:rsidTr="00A26022">
                              <w:trPr>
                                <w:trHeight w:val="294"/>
                              </w:trPr>
                              <w:tc>
                                <w:tcPr>
                                  <w:tcW w:w="42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CDF2AEB" w14:textId="25555F90" w:rsidR="00C8533C" w:rsidRPr="0029711E" w:rsidRDefault="00C8533C" w:rsidP="00970492">
                                  <w:pPr>
                                    <w:jc w:val="center"/>
                                    <w:rPr>
                                      <w:color w:val="000000"/>
                                      <w:sz w:val="18"/>
                                      <w:szCs w:val="18"/>
                                      <w:lang w:val="en-ID" w:eastAsia="en-ID"/>
                                    </w:rPr>
                                  </w:pPr>
                                  <w:r>
                                    <w:rPr>
                                      <w:color w:val="000000"/>
                                      <w:sz w:val="18"/>
                                      <w:szCs w:val="18"/>
                                      <w:lang w:val="en-ID" w:eastAsia="en-ID"/>
                                    </w:rPr>
                                    <w:t>t</w:t>
                                  </w:r>
                                </w:p>
                              </w:tc>
                              <w:tc>
                                <w:tcPr>
                                  <w:tcW w:w="1533"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87E4248"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Beban Generator</w:t>
                                  </w:r>
                                  <w:r w:rsidRPr="002B1B20">
                                    <w:rPr>
                                      <w:color w:val="000000"/>
                                      <w:sz w:val="16"/>
                                      <w:szCs w:val="16"/>
                                      <w:lang w:val="en-ID" w:eastAsia="en-ID"/>
                                    </w:rPr>
                                    <w:br/>
                                    <w:t>(MW)</w:t>
                                  </w:r>
                                </w:p>
                              </w:tc>
                              <w:tc>
                                <w:tcPr>
                                  <w:tcW w:w="1443"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EC16D84"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Pemakaian Sendiri</w:t>
                                  </w:r>
                                  <w:r w:rsidRPr="002B1B20">
                                    <w:rPr>
                                      <w:color w:val="000000"/>
                                      <w:sz w:val="16"/>
                                      <w:szCs w:val="16"/>
                                      <w:lang w:val="en-ID" w:eastAsia="en-ID"/>
                                    </w:rPr>
                                    <w:br/>
                                    <w:t>(MW)</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9344FC" w14:textId="711CA43C" w:rsidR="00C8533C" w:rsidRPr="0029711E" w:rsidRDefault="00C8533C" w:rsidP="00970492">
                                  <w:pPr>
                                    <w:jc w:val="center"/>
                                    <w:rPr>
                                      <w:color w:val="000000"/>
                                      <w:sz w:val="18"/>
                                      <w:szCs w:val="18"/>
                                      <w:lang w:val="en-ID" w:eastAsia="en-ID"/>
                                    </w:rPr>
                                  </w:pPr>
                                  <w:r w:rsidRPr="0029711E">
                                    <w:rPr>
                                      <w:color w:val="000000"/>
                                      <w:sz w:val="18"/>
                                      <w:szCs w:val="18"/>
                                      <w:lang w:val="en-ID" w:eastAsia="en-ID"/>
                                    </w:rPr>
                                    <w:t>Ket</w:t>
                                  </w:r>
                                  <w:r>
                                    <w:rPr>
                                      <w:color w:val="000000"/>
                                      <w:sz w:val="18"/>
                                      <w:szCs w:val="18"/>
                                      <w:lang w:val="en-ID" w:eastAsia="en-ID"/>
                                    </w:rPr>
                                    <w:t>.</w:t>
                                  </w:r>
                                </w:p>
                              </w:tc>
                            </w:tr>
                            <w:tr w:rsidR="00C8533C" w:rsidRPr="0029711E" w14:paraId="733AC784" w14:textId="77777777" w:rsidTr="00A26022">
                              <w:trPr>
                                <w:trHeight w:val="12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AB5B644" w14:textId="77777777" w:rsidR="00C8533C" w:rsidRPr="0029711E" w:rsidRDefault="00C8533C" w:rsidP="00970492">
                                  <w:pPr>
                                    <w:rPr>
                                      <w:color w:val="000000"/>
                                      <w:sz w:val="18"/>
                                      <w:szCs w:val="18"/>
                                      <w:lang w:val="en-ID" w:eastAsia="en-ID"/>
                                    </w:rPr>
                                  </w:pPr>
                                </w:p>
                              </w:tc>
                              <w:tc>
                                <w:tcPr>
                                  <w:tcW w:w="850" w:type="dxa"/>
                                  <w:tcBorders>
                                    <w:top w:val="nil"/>
                                    <w:left w:val="nil"/>
                                    <w:bottom w:val="single" w:sz="4" w:space="0" w:color="auto"/>
                                    <w:right w:val="single" w:sz="4" w:space="0" w:color="auto"/>
                                  </w:tcBorders>
                                  <w:shd w:val="clear" w:color="auto" w:fill="EAF1DD" w:themeFill="accent3" w:themeFillTint="33"/>
                                  <w:vAlign w:val="center"/>
                                  <w:hideMark/>
                                </w:tcPr>
                                <w:p w14:paraId="481DFF0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683" w:type="dxa"/>
                                  <w:tcBorders>
                                    <w:top w:val="nil"/>
                                    <w:left w:val="nil"/>
                                    <w:bottom w:val="single" w:sz="4" w:space="0" w:color="auto"/>
                                    <w:right w:val="single" w:sz="4" w:space="0" w:color="auto"/>
                                  </w:tcBorders>
                                  <w:shd w:val="clear" w:color="auto" w:fill="EAF1DD" w:themeFill="accent3" w:themeFillTint="33"/>
                                  <w:vAlign w:val="center"/>
                                  <w:hideMark/>
                                </w:tcPr>
                                <w:p w14:paraId="41CDB5D1" w14:textId="77777777" w:rsidR="00C8533C" w:rsidRPr="0029711E" w:rsidRDefault="00C8533C" w:rsidP="002B1B20">
                                  <w:pPr>
                                    <w:ind w:left="-104" w:right="-137"/>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593" w:type="dxa"/>
                                  <w:tcBorders>
                                    <w:top w:val="nil"/>
                                    <w:left w:val="nil"/>
                                    <w:bottom w:val="single" w:sz="4" w:space="0" w:color="auto"/>
                                    <w:right w:val="single" w:sz="4" w:space="0" w:color="auto"/>
                                  </w:tcBorders>
                                  <w:shd w:val="clear" w:color="auto" w:fill="EAF1DD" w:themeFill="accent3" w:themeFillTint="33"/>
                                  <w:vAlign w:val="center"/>
                                  <w:hideMark/>
                                </w:tcPr>
                                <w:p w14:paraId="0BC4D99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850" w:type="dxa"/>
                                  <w:tcBorders>
                                    <w:top w:val="nil"/>
                                    <w:left w:val="nil"/>
                                    <w:bottom w:val="single" w:sz="4" w:space="0" w:color="auto"/>
                                    <w:right w:val="single" w:sz="4" w:space="0" w:color="auto"/>
                                  </w:tcBorders>
                                  <w:shd w:val="clear" w:color="auto" w:fill="EAF1DD" w:themeFill="accent3" w:themeFillTint="33"/>
                                  <w:vAlign w:val="center"/>
                                  <w:hideMark/>
                                </w:tcPr>
                                <w:p w14:paraId="19DC0DFC" w14:textId="77777777" w:rsidR="00C8533C" w:rsidRPr="0029711E" w:rsidRDefault="00C8533C" w:rsidP="002B1B20">
                                  <w:pPr>
                                    <w:ind w:left="-109" w:right="-105"/>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1142C2" w14:textId="77777777" w:rsidR="00C8533C" w:rsidRPr="0029711E" w:rsidRDefault="00C8533C" w:rsidP="00970492">
                                  <w:pPr>
                                    <w:rPr>
                                      <w:color w:val="000000"/>
                                      <w:sz w:val="18"/>
                                      <w:szCs w:val="18"/>
                                      <w:lang w:val="en-ID" w:eastAsia="en-ID"/>
                                    </w:rPr>
                                  </w:pPr>
                                </w:p>
                              </w:tc>
                            </w:tr>
                            <w:tr w:rsidR="00C8533C" w:rsidRPr="0029711E" w14:paraId="50DA1E74"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105184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B802E7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25,56</w:t>
                                  </w:r>
                                </w:p>
                              </w:tc>
                              <w:tc>
                                <w:tcPr>
                                  <w:tcW w:w="683" w:type="dxa"/>
                                  <w:tcBorders>
                                    <w:top w:val="nil"/>
                                    <w:left w:val="nil"/>
                                    <w:bottom w:val="single" w:sz="4" w:space="0" w:color="auto"/>
                                    <w:right w:val="single" w:sz="4" w:space="0" w:color="auto"/>
                                  </w:tcBorders>
                                  <w:shd w:val="clear" w:color="000000" w:fill="FFFFFF"/>
                                  <w:noWrap/>
                                  <w:vAlign w:val="center"/>
                                  <w:hideMark/>
                                </w:tcPr>
                                <w:p w14:paraId="6F841FB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3AC1931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3,35</w:t>
                                  </w:r>
                                </w:p>
                              </w:tc>
                              <w:tc>
                                <w:tcPr>
                                  <w:tcW w:w="850" w:type="dxa"/>
                                  <w:tcBorders>
                                    <w:top w:val="nil"/>
                                    <w:left w:val="nil"/>
                                    <w:bottom w:val="single" w:sz="4" w:space="0" w:color="auto"/>
                                    <w:right w:val="single" w:sz="4" w:space="0" w:color="auto"/>
                                  </w:tcBorders>
                                  <w:shd w:val="clear" w:color="000000" w:fill="FFFFFF"/>
                                  <w:noWrap/>
                                  <w:vAlign w:val="center"/>
                                  <w:hideMark/>
                                </w:tcPr>
                                <w:p w14:paraId="2F338FB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3,29</w:t>
                                  </w:r>
                                </w:p>
                              </w:tc>
                              <w:tc>
                                <w:tcPr>
                                  <w:tcW w:w="851" w:type="dxa"/>
                                  <w:tcBorders>
                                    <w:top w:val="nil"/>
                                    <w:left w:val="nil"/>
                                    <w:bottom w:val="single" w:sz="4" w:space="0" w:color="auto"/>
                                    <w:right w:val="single" w:sz="4" w:space="0" w:color="auto"/>
                                  </w:tcBorders>
                                  <w:shd w:val="clear" w:color="000000" w:fill="FFFFFF"/>
                                  <w:noWrap/>
                                  <w:vAlign w:val="center"/>
                                  <w:hideMark/>
                                </w:tcPr>
                                <w:p w14:paraId="681D8DE9" w14:textId="7538B7C4" w:rsidR="00C8533C" w:rsidRPr="0029711E" w:rsidRDefault="00C8533C" w:rsidP="00970492">
                                  <w:pPr>
                                    <w:jc w:val="center"/>
                                    <w:rPr>
                                      <w:color w:val="000000"/>
                                      <w:sz w:val="18"/>
                                      <w:szCs w:val="18"/>
                                      <w:lang w:val="en-ID" w:eastAsia="en-ID"/>
                                    </w:rPr>
                                  </w:pPr>
                                  <w:r>
                                    <w:rPr>
                                      <w:color w:val="000000"/>
                                      <w:sz w:val="18"/>
                                      <w:szCs w:val="18"/>
                                      <w:lang w:val="en-ID" w:eastAsia="en-ID"/>
                                    </w:rPr>
                                    <w:t>FL</w:t>
                                  </w:r>
                                  <w:r w:rsidRPr="0029711E">
                                    <w:rPr>
                                      <w:color w:val="000000"/>
                                      <w:sz w:val="18"/>
                                      <w:szCs w:val="18"/>
                                      <w:lang w:val="en-ID" w:eastAsia="en-ID"/>
                                    </w:rPr>
                                    <w:t xml:space="preserve"> 25,5 MW</w:t>
                                  </w:r>
                                </w:p>
                              </w:tc>
                            </w:tr>
                            <w:tr w:rsidR="00C8533C" w:rsidRPr="0029711E" w14:paraId="5DFC72BE"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ACF16D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5AB1F2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25,40</w:t>
                                  </w:r>
                                </w:p>
                              </w:tc>
                              <w:tc>
                                <w:tcPr>
                                  <w:tcW w:w="683" w:type="dxa"/>
                                  <w:tcBorders>
                                    <w:top w:val="nil"/>
                                    <w:left w:val="nil"/>
                                    <w:bottom w:val="single" w:sz="4" w:space="0" w:color="auto"/>
                                    <w:right w:val="single" w:sz="4" w:space="0" w:color="auto"/>
                                  </w:tcBorders>
                                  <w:shd w:val="clear" w:color="000000" w:fill="FFFFFF"/>
                                  <w:noWrap/>
                                  <w:vAlign w:val="center"/>
                                  <w:hideMark/>
                                </w:tcPr>
                                <w:p w14:paraId="20D5E83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493B4F4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035DAFA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3,34</w:t>
                                  </w:r>
                                </w:p>
                              </w:tc>
                              <w:tc>
                                <w:tcPr>
                                  <w:tcW w:w="851" w:type="dxa"/>
                                  <w:tcBorders>
                                    <w:top w:val="nil"/>
                                    <w:left w:val="nil"/>
                                    <w:bottom w:val="single" w:sz="4" w:space="0" w:color="auto"/>
                                    <w:right w:val="single" w:sz="4" w:space="0" w:color="auto"/>
                                  </w:tcBorders>
                                  <w:shd w:val="clear" w:color="000000" w:fill="FFFFFF"/>
                                  <w:noWrap/>
                                  <w:vAlign w:val="center"/>
                                  <w:hideMark/>
                                </w:tcPr>
                                <w:p w14:paraId="3C27CD5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644349A"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8CAC67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62C2B6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25,60</w:t>
                                  </w:r>
                                </w:p>
                              </w:tc>
                              <w:tc>
                                <w:tcPr>
                                  <w:tcW w:w="683" w:type="dxa"/>
                                  <w:tcBorders>
                                    <w:top w:val="nil"/>
                                    <w:left w:val="nil"/>
                                    <w:bottom w:val="single" w:sz="4" w:space="0" w:color="auto"/>
                                    <w:right w:val="single" w:sz="4" w:space="0" w:color="auto"/>
                                  </w:tcBorders>
                                  <w:shd w:val="clear" w:color="000000" w:fill="FFFFFF"/>
                                  <w:noWrap/>
                                  <w:vAlign w:val="center"/>
                                  <w:hideMark/>
                                </w:tcPr>
                                <w:p w14:paraId="7789F16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01FEADE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3,40</w:t>
                                  </w:r>
                                </w:p>
                              </w:tc>
                              <w:tc>
                                <w:tcPr>
                                  <w:tcW w:w="850" w:type="dxa"/>
                                  <w:tcBorders>
                                    <w:top w:val="nil"/>
                                    <w:left w:val="nil"/>
                                    <w:bottom w:val="single" w:sz="4" w:space="0" w:color="auto"/>
                                    <w:right w:val="single" w:sz="4" w:space="0" w:color="auto"/>
                                  </w:tcBorders>
                                  <w:shd w:val="clear" w:color="000000" w:fill="FFFFFF"/>
                                  <w:noWrap/>
                                  <w:vAlign w:val="center"/>
                                  <w:hideMark/>
                                </w:tcPr>
                                <w:p w14:paraId="2261195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3,38</w:t>
                                  </w:r>
                                </w:p>
                              </w:tc>
                              <w:tc>
                                <w:tcPr>
                                  <w:tcW w:w="851" w:type="dxa"/>
                                  <w:tcBorders>
                                    <w:top w:val="nil"/>
                                    <w:left w:val="nil"/>
                                    <w:bottom w:val="single" w:sz="4" w:space="0" w:color="auto"/>
                                    <w:right w:val="single" w:sz="4" w:space="0" w:color="auto"/>
                                  </w:tcBorders>
                                  <w:shd w:val="clear" w:color="000000" w:fill="FFFFFF"/>
                                  <w:noWrap/>
                                  <w:vAlign w:val="center"/>
                                  <w:hideMark/>
                                </w:tcPr>
                                <w:p w14:paraId="02168DA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CACF5A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1A2CCF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D9EFCF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25,60</w:t>
                                  </w:r>
                                </w:p>
                              </w:tc>
                              <w:tc>
                                <w:tcPr>
                                  <w:tcW w:w="683" w:type="dxa"/>
                                  <w:tcBorders>
                                    <w:top w:val="nil"/>
                                    <w:left w:val="nil"/>
                                    <w:bottom w:val="single" w:sz="4" w:space="0" w:color="auto"/>
                                    <w:right w:val="single" w:sz="4" w:space="0" w:color="auto"/>
                                  </w:tcBorders>
                                  <w:shd w:val="clear" w:color="000000" w:fill="FFFFFF"/>
                                  <w:noWrap/>
                                  <w:vAlign w:val="center"/>
                                  <w:hideMark/>
                                </w:tcPr>
                                <w:p w14:paraId="275BA81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024B2BD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3,39</w:t>
                                  </w:r>
                                </w:p>
                              </w:tc>
                              <w:tc>
                                <w:tcPr>
                                  <w:tcW w:w="850" w:type="dxa"/>
                                  <w:tcBorders>
                                    <w:top w:val="nil"/>
                                    <w:left w:val="nil"/>
                                    <w:bottom w:val="single" w:sz="4" w:space="0" w:color="auto"/>
                                    <w:right w:val="single" w:sz="4" w:space="0" w:color="auto"/>
                                  </w:tcBorders>
                                  <w:shd w:val="clear" w:color="000000" w:fill="FFFFFF"/>
                                  <w:noWrap/>
                                  <w:vAlign w:val="center"/>
                                  <w:hideMark/>
                                </w:tcPr>
                                <w:p w14:paraId="18DE3353"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3,40</w:t>
                                  </w:r>
                                </w:p>
                              </w:tc>
                              <w:tc>
                                <w:tcPr>
                                  <w:tcW w:w="851" w:type="dxa"/>
                                  <w:tcBorders>
                                    <w:top w:val="nil"/>
                                    <w:left w:val="nil"/>
                                    <w:bottom w:val="single" w:sz="4" w:space="0" w:color="auto"/>
                                    <w:right w:val="single" w:sz="4" w:space="0" w:color="auto"/>
                                  </w:tcBorders>
                                  <w:shd w:val="clear" w:color="000000" w:fill="FFFFFF"/>
                                  <w:noWrap/>
                                  <w:vAlign w:val="center"/>
                                  <w:hideMark/>
                                </w:tcPr>
                                <w:p w14:paraId="1F63A49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311AC70"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258597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26BF4C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25,50</w:t>
                                  </w:r>
                                </w:p>
                              </w:tc>
                              <w:tc>
                                <w:tcPr>
                                  <w:tcW w:w="683" w:type="dxa"/>
                                  <w:tcBorders>
                                    <w:top w:val="nil"/>
                                    <w:left w:val="nil"/>
                                    <w:bottom w:val="single" w:sz="4" w:space="0" w:color="auto"/>
                                    <w:right w:val="single" w:sz="4" w:space="0" w:color="auto"/>
                                  </w:tcBorders>
                                  <w:shd w:val="clear" w:color="000000" w:fill="FFFFFF"/>
                                  <w:noWrap/>
                                  <w:vAlign w:val="center"/>
                                  <w:hideMark/>
                                </w:tcPr>
                                <w:p w14:paraId="72996C7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25,64</w:t>
                                  </w:r>
                                </w:p>
                              </w:tc>
                              <w:tc>
                                <w:tcPr>
                                  <w:tcW w:w="593" w:type="dxa"/>
                                  <w:tcBorders>
                                    <w:top w:val="nil"/>
                                    <w:left w:val="nil"/>
                                    <w:bottom w:val="single" w:sz="4" w:space="0" w:color="auto"/>
                                    <w:right w:val="single" w:sz="4" w:space="0" w:color="auto"/>
                                  </w:tcBorders>
                                  <w:shd w:val="clear" w:color="000000" w:fill="FFFFFF"/>
                                  <w:noWrap/>
                                  <w:vAlign w:val="center"/>
                                  <w:hideMark/>
                                </w:tcPr>
                                <w:p w14:paraId="02E442E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3,29</w:t>
                                  </w:r>
                                </w:p>
                              </w:tc>
                              <w:tc>
                                <w:tcPr>
                                  <w:tcW w:w="850" w:type="dxa"/>
                                  <w:tcBorders>
                                    <w:top w:val="nil"/>
                                    <w:left w:val="nil"/>
                                    <w:bottom w:val="single" w:sz="4" w:space="0" w:color="auto"/>
                                    <w:right w:val="single" w:sz="4" w:space="0" w:color="auto"/>
                                  </w:tcBorders>
                                  <w:shd w:val="clear" w:color="000000" w:fill="FFFFFF"/>
                                  <w:noWrap/>
                                  <w:vAlign w:val="center"/>
                                  <w:hideMark/>
                                </w:tcPr>
                                <w:p w14:paraId="09E7F1B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3,51</w:t>
                                  </w:r>
                                </w:p>
                              </w:tc>
                              <w:tc>
                                <w:tcPr>
                                  <w:tcW w:w="851" w:type="dxa"/>
                                  <w:tcBorders>
                                    <w:top w:val="nil"/>
                                    <w:left w:val="nil"/>
                                    <w:bottom w:val="single" w:sz="4" w:space="0" w:color="auto"/>
                                    <w:right w:val="single" w:sz="4" w:space="0" w:color="auto"/>
                                  </w:tcBorders>
                                  <w:shd w:val="clear" w:color="000000" w:fill="FFFFFF"/>
                                  <w:noWrap/>
                                  <w:vAlign w:val="center"/>
                                  <w:hideMark/>
                                </w:tcPr>
                                <w:p w14:paraId="2231944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A942CBF"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8113B0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6</w:t>
                                  </w:r>
                                </w:p>
                              </w:tc>
                              <w:tc>
                                <w:tcPr>
                                  <w:tcW w:w="850" w:type="dxa"/>
                                  <w:tcBorders>
                                    <w:top w:val="nil"/>
                                    <w:left w:val="nil"/>
                                    <w:bottom w:val="single" w:sz="4" w:space="0" w:color="auto"/>
                                    <w:right w:val="single" w:sz="4" w:space="0" w:color="auto"/>
                                  </w:tcBorders>
                                  <w:shd w:val="clear" w:color="000000" w:fill="FFFFFF"/>
                                  <w:noWrap/>
                                  <w:vAlign w:val="center"/>
                                  <w:hideMark/>
                                </w:tcPr>
                                <w:p w14:paraId="0812B17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683" w:type="dxa"/>
                                  <w:tcBorders>
                                    <w:top w:val="nil"/>
                                    <w:left w:val="nil"/>
                                    <w:bottom w:val="single" w:sz="4" w:space="0" w:color="auto"/>
                                    <w:right w:val="single" w:sz="4" w:space="0" w:color="auto"/>
                                  </w:tcBorders>
                                  <w:shd w:val="clear" w:color="000000" w:fill="FFFFFF"/>
                                  <w:noWrap/>
                                  <w:vAlign w:val="center"/>
                                  <w:hideMark/>
                                </w:tcPr>
                                <w:p w14:paraId="502F235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25,49</w:t>
                                  </w:r>
                                </w:p>
                              </w:tc>
                              <w:tc>
                                <w:tcPr>
                                  <w:tcW w:w="593" w:type="dxa"/>
                                  <w:tcBorders>
                                    <w:top w:val="nil"/>
                                    <w:left w:val="nil"/>
                                    <w:bottom w:val="single" w:sz="4" w:space="0" w:color="auto"/>
                                    <w:right w:val="single" w:sz="4" w:space="0" w:color="auto"/>
                                  </w:tcBorders>
                                  <w:shd w:val="clear" w:color="000000" w:fill="FFFFFF"/>
                                  <w:noWrap/>
                                  <w:vAlign w:val="center"/>
                                  <w:hideMark/>
                                </w:tcPr>
                                <w:p w14:paraId="3B6B4C72"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3,31</w:t>
                                  </w:r>
                                </w:p>
                              </w:tc>
                              <w:tc>
                                <w:tcPr>
                                  <w:tcW w:w="850" w:type="dxa"/>
                                  <w:tcBorders>
                                    <w:top w:val="nil"/>
                                    <w:left w:val="nil"/>
                                    <w:bottom w:val="single" w:sz="4" w:space="0" w:color="auto"/>
                                    <w:right w:val="single" w:sz="4" w:space="0" w:color="auto"/>
                                  </w:tcBorders>
                                  <w:shd w:val="clear" w:color="000000" w:fill="FFFFFF"/>
                                  <w:noWrap/>
                                  <w:vAlign w:val="center"/>
                                  <w:hideMark/>
                                </w:tcPr>
                                <w:p w14:paraId="1E607FB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3,36</w:t>
                                  </w:r>
                                </w:p>
                              </w:tc>
                              <w:tc>
                                <w:tcPr>
                                  <w:tcW w:w="851" w:type="dxa"/>
                                  <w:tcBorders>
                                    <w:top w:val="nil"/>
                                    <w:left w:val="nil"/>
                                    <w:bottom w:val="single" w:sz="4" w:space="0" w:color="auto"/>
                                    <w:right w:val="single" w:sz="4" w:space="0" w:color="auto"/>
                                  </w:tcBorders>
                                  <w:shd w:val="clear" w:color="000000" w:fill="FFFFFF"/>
                                  <w:noWrap/>
                                  <w:vAlign w:val="center"/>
                                  <w:hideMark/>
                                </w:tcPr>
                                <w:p w14:paraId="7710623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457AA5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1857CB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7</w:t>
                                  </w:r>
                                </w:p>
                              </w:tc>
                              <w:tc>
                                <w:tcPr>
                                  <w:tcW w:w="850" w:type="dxa"/>
                                  <w:tcBorders>
                                    <w:top w:val="nil"/>
                                    <w:left w:val="nil"/>
                                    <w:bottom w:val="single" w:sz="4" w:space="0" w:color="auto"/>
                                    <w:right w:val="single" w:sz="4" w:space="0" w:color="auto"/>
                                  </w:tcBorders>
                                  <w:shd w:val="clear" w:color="000000" w:fill="FFFFFF"/>
                                  <w:noWrap/>
                                  <w:vAlign w:val="center"/>
                                  <w:hideMark/>
                                </w:tcPr>
                                <w:p w14:paraId="690E76C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25,54</w:t>
                                  </w:r>
                                </w:p>
                              </w:tc>
                              <w:tc>
                                <w:tcPr>
                                  <w:tcW w:w="683" w:type="dxa"/>
                                  <w:tcBorders>
                                    <w:top w:val="nil"/>
                                    <w:left w:val="nil"/>
                                    <w:bottom w:val="single" w:sz="4" w:space="0" w:color="auto"/>
                                    <w:right w:val="single" w:sz="4" w:space="0" w:color="auto"/>
                                  </w:tcBorders>
                                  <w:shd w:val="clear" w:color="000000" w:fill="FFFFFF"/>
                                  <w:noWrap/>
                                  <w:vAlign w:val="center"/>
                                  <w:hideMark/>
                                </w:tcPr>
                                <w:p w14:paraId="6AF0C67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31FB2A03"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3,34</w:t>
                                  </w:r>
                                </w:p>
                              </w:tc>
                              <w:tc>
                                <w:tcPr>
                                  <w:tcW w:w="850" w:type="dxa"/>
                                  <w:tcBorders>
                                    <w:top w:val="nil"/>
                                    <w:left w:val="nil"/>
                                    <w:bottom w:val="single" w:sz="4" w:space="0" w:color="auto"/>
                                    <w:right w:val="single" w:sz="4" w:space="0" w:color="auto"/>
                                  </w:tcBorders>
                                  <w:shd w:val="clear" w:color="000000" w:fill="FFFFFF"/>
                                  <w:noWrap/>
                                  <w:vAlign w:val="center"/>
                                  <w:hideMark/>
                                </w:tcPr>
                                <w:p w14:paraId="0B8779F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3,38</w:t>
                                  </w:r>
                                </w:p>
                              </w:tc>
                              <w:tc>
                                <w:tcPr>
                                  <w:tcW w:w="851" w:type="dxa"/>
                                  <w:tcBorders>
                                    <w:top w:val="nil"/>
                                    <w:left w:val="nil"/>
                                    <w:bottom w:val="single" w:sz="4" w:space="0" w:color="auto"/>
                                    <w:right w:val="single" w:sz="4" w:space="0" w:color="auto"/>
                                  </w:tcBorders>
                                  <w:shd w:val="clear" w:color="000000" w:fill="FFFFFF"/>
                                  <w:noWrap/>
                                  <w:vAlign w:val="center"/>
                                  <w:hideMark/>
                                </w:tcPr>
                                <w:p w14:paraId="675E365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D5DD411"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22F3D7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8</w:t>
                                  </w:r>
                                </w:p>
                              </w:tc>
                              <w:tc>
                                <w:tcPr>
                                  <w:tcW w:w="850" w:type="dxa"/>
                                  <w:tcBorders>
                                    <w:top w:val="nil"/>
                                    <w:left w:val="nil"/>
                                    <w:bottom w:val="single" w:sz="4" w:space="0" w:color="auto"/>
                                    <w:right w:val="single" w:sz="4" w:space="0" w:color="auto"/>
                                  </w:tcBorders>
                                  <w:shd w:val="clear" w:color="000000" w:fill="FFFFFF"/>
                                  <w:noWrap/>
                                  <w:vAlign w:val="center"/>
                                  <w:hideMark/>
                                </w:tcPr>
                                <w:p w14:paraId="795631A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25,41</w:t>
                                  </w:r>
                                </w:p>
                              </w:tc>
                              <w:tc>
                                <w:tcPr>
                                  <w:tcW w:w="683" w:type="dxa"/>
                                  <w:tcBorders>
                                    <w:top w:val="nil"/>
                                    <w:left w:val="nil"/>
                                    <w:bottom w:val="single" w:sz="4" w:space="0" w:color="auto"/>
                                    <w:right w:val="single" w:sz="4" w:space="0" w:color="auto"/>
                                  </w:tcBorders>
                                  <w:shd w:val="clear" w:color="000000" w:fill="FFFFFF"/>
                                  <w:noWrap/>
                                  <w:vAlign w:val="center"/>
                                  <w:hideMark/>
                                </w:tcPr>
                                <w:p w14:paraId="7ABCE18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25,45</w:t>
                                  </w:r>
                                </w:p>
                              </w:tc>
                              <w:tc>
                                <w:tcPr>
                                  <w:tcW w:w="593" w:type="dxa"/>
                                  <w:tcBorders>
                                    <w:top w:val="nil"/>
                                    <w:left w:val="nil"/>
                                    <w:bottom w:val="single" w:sz="4" w:space="0" w:color="auto"/>
                                    <w:right w:val="single" w:sz="4" w:space="0" w:color="auto"/>
                                  </w:tcBorders>
                                  <w:shd w:val="clear" w:color="000000" w:fill="FFFFFF"/>
                                  <w:noWrap/>
                                  <w:vAlign w:val="center"/>
                                  <w:hideMark/>
                                </w:tcPr>
                                <w:p w14:paraId="3B25326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1D0AF64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3,30</w:t>
                                  </w:r>
                                </w:p>
                              </w:tc>
                              <w:tc>
                                <w:tcPr>
                                  <w:tcW w:w="851" w:type="dxa"/>
                                  <w:tcBorders>
                                    <w:top w:val="nil"/>
                                    <w:left w:val="nil"/>
                                    <w:bottom w:val="single" w:sz="4" w:space="0" w:color="auto"/>
                                    <w:right w:val="single" w:sz="4" w:space="0" w:color="auto"/>
                                  </w:tcBorders>
                                  <w:shd w:val="clear" w:color="000000" w:fill="FFFFFF"/>
                                  <w:noWrap/>
                                  <w:vAlign w:val="center"/>
                                  <w:hideMark/>
                                </w:tcPr>
                                <w:p w14:paraId="4896D45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647AA7E"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39D79A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9</w:t>
                                  </w:r>
                                </w:p>
                              </w:tc>
                              <w:tc>
                                <w:tcPr>
                                  <w:tcW w:w="850" w:type="dxa"/>
                                  <w:tcBorders>
                                    <w:top w:val="nil"/>
                                    <w:left w:val="nil"/>
                                    <w:bottom w:val="single" w:sz="4" w:space="0" w:color="auto"/>
                                    <w:right w:val="single" w:sz="4" w:space="0" w:color="auto"/>
                                  </w:tcBorders>
                                  <w:shd w:val="clear" w:color="000000" w:fill="FFFFFF"/>
                                  <w:noWrap/>
                                  <w:vAlign w:val="center"/>
                                  <w:hideMark/>
                                </w:tcPr>
                                <w:p w14:paraId="7B51B21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25,75</w:t>
                                  </w:r>
                                </w:p>
                              </w:tc>
                              <w:tc>
                                <w:tcPr>
                                  <w:tcW w:w="683" w:type="dxa"/>
                                  <w:tcBorders>
                                    <w:top w:val="nil"/>
                                    <w:left w:val="nil"/>
                                    <w:bottom w:val="single" w:sz="4" w:space="0" w:color="auto"/>
                                    <w:right w:val="single" w:sz="4" w:space="0" w:color="auto"/>
                                  </w:tcBorders>
                                  <w:shd w:val="clear" w:color="000000" w:fill="FFFFFF"/>
                                  <w:noWrap/>
                                  <w:vAlign w:val="center"/>
                                  <w:hideMark/>
                                </w:tcPr>
                                <w:p w14:paraId="082A313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25,40</w:t>
                                  </w:r>
                                </w:p>
                              </w:tc>
                              <w:tc>
                                <w:tcPr>
                                  <w:tcW w:w="593" w:type="dxa"/>
                                  <w:tcBorders>
                                    <w:top w:val="nil"/>
                                    <w:left w:val="nil"/>
                                    <w:bottom w:val="single" w:sz="4" w:space="0" w:color="auto"/>
                                    <w:right w:val="single" w:sz="4" w:space="0" w:color="auto"/>
                                  </w:tcBorders>
                                  <w:shd w:val="clear" w:color="000000" w:fill="FFFFFF"/>
                                  <w:noWrap/>
                                  <w:vAlign w:val="center"/>
                                  <w:hideMark/>
                                </w:tcPr>
                                <w:p w14:paraId="55AFC80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3,54</w:t>
                                  </w:r>
                                </w:p>
                              </w:tc>
                              <w:tc>
                                <w:tcPr>
                                  <w:tcW w:w="850" w:type="dxa"/>
                                  <w:tcBorders>
                                    <w:top w:val="nil"/>
                                    <w:left w:val="nil"/>
                                    <w:bottom w:val="single" w:sz="4" w:space="0" w:color="auto"/>
                                    <w:right w:val="single" w:sz="4" w:space="0" w:color="auto"/>
                                  </w:tcBorders>
                                  <w:shd w:val="clear" w:color="000000" w:fill="FFFFFF"/>
                                  <w:noWrap/>
                                  <w:vAlign w:val="center"/>
                                  <w:hideMark/>
                                </w:tcPr>
                                <w:p w14:paraId="539895D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3,26</w:t>
                                  </w:r>
                                </w:p>
                              </w:tc>
                              <w:tc>
                                <w:tcPr>
                                  <w:tcW w:w="851" w:type="dxa"/>
                                  <w:tcBorders>
                                    <w:top w:val="nil"/>
                                    <w:left w:val="nil"/>
                                    <w:bottom w:val="single" w:sz="4" w:space="0" w:color="auto"/>
                                    <w:right w:val="single" w:sz="4" w:space="0" w:color="auto"/>
                                  </w:tcBorders>
                                  <w:shd w:val="clear" w:color="000000" w:fill="FFFFFF"/>
                                  <w:noWrap/>
                                  <w:vAlign w:val="center"/>
                                  <w:hideMark/>
                                </w:tcPr>
                                <w:p w14:paraId="1FB9644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AB4F5C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66462F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74346FB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25,71</w:t>
                                  </w:r>
                                </w:p>
                              </w:tc>
                              <w:tc>
                                <w:tcPr>
                                  <w:tcW w:w="683" w:type="dxa"/>
                                  <w:tcBorders>
                                    <w:top w:val="nil"/>
                                    <w:left w:val="nil"/>
                                    <w:bottom w:val="single" w:sz="4" w:space="0" w:color="auto"/>
                                    <w:right w:val="single" w:sz="4" w:space="0" w:color="auto"/>
                                  </w:tcBorders>
                                  <w:shd w:val="clear" w:color="000000" w:fill="FFFFFF"/>
                                  <w:noWrap/>
                                  <w:vAlign w:val="center"/>
                                  <w:hideMark/>
                                </w:tcPr>
                                <w:p w14:paraId="1AAFD512"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668DCF8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3,51</w:t>
                                  </w:r>
                                </w:p>
                              </w:tc>
                              <w:tc>
                                <w:tcPr>
                                  <w:tcW w:w="850" w:type="dxa"/>
                                  <w:tcBorders>
                                    <w:top w:val="nil"/>
                                    <w:left w:val="nil"/>
                                    <w:bottom w:val="single" w:sz="4" w:space="0" w:color="auto"/>
                                    <w:right w:val="single" w:sz="4" w:space="0" w:color="auto"/>
                                  </w:tcBorders>
                                  <w:shd w:val="clear" w:color="000000" w:fill="FFFFFF"/>
                                  <w:noWrap/>
                                  <w:vAlign w:val="center"/>
                                  <w:hideMark/>
                                </w:tcPr>
                                <w:p w14:paraId="6960676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3,37</w:t>
                                  </w:r>
                                </w:p>
                              </w:tc>
                              <w:tc>
                                <w:tcPr>
                                  <w:tcW w:w="851" w:type="dxa"/>
                                  <w:tcBorders>
                                    <w:top w:val="nil"/>
                                    <w:left w:val="nil"/>
                                    <w:bottom w:val="single" w:sz="4" w:space="0" w:color="auto"/>
                                    <w:right w:val="single" w:sz="4" w:space="0" w:color="auto"/>
                                  </w:tcBorders>
                                  <w:shd w:val="clear" w:color="000000" w:fill="FFFFFF"/>
                                  <w:noWrap/>
                                  <w:vAlign w:val="center"/>
                                  <w:hideMark/>
                                </w:tcPr>
                                <w:p w14:paraId="326AEA8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F3CAA60"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B464D0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11</w:t>
                                  </w:r>
                                </w:p>
                              </w:tc>
                              <w:tc>
                                <w:tcPr>
                                  <w:tcW w:w="850" w:type="dxa"/>
                                  <w:tcBorders>
                                    <w:top w:val="nil"/>
                                    <w:left w:val="nil"/>
                                    <w:bottom w:val="single" w:sz="4" w:space="0" w:color="auto"/>
                                    <w:right w:val="single" w:sz="4" w:space="0" w:color="auto"/>
                                  </w:tcBorders>
                                  <w:shd w:val="clear" w:color="000000" w:fill="FFFFFF"/>
                                  <w:noWrap/>
                                  <w:vAlign w:val="center"/>
                                  <w:hideMark/>
                                </w:tcPr>
                                <w:p w14:paraId="7305EF0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25,65</w:t>
                                  </w:r>
                                </w:p>
                              </w:tc>
                              <w:tc>
                                <w:tcPr>
                                  <w:tcW w:w="683" w:type="dxa"/>
                                  <w:tcBorders>
                                    <w:top w:val="nil"/>
                                    <w:left w:val="nil"/>
                                    <w:bottom w:val="single" w:sz="4" w:space="0" w:color="auto"/>
                                    <w:right w:val="single" w:sz="4" w:space="0" w:color="auto"/>
                                  </w:tcBorders>
                                  <w:shd w:val="clear" w:color="000000" w:fill="FFFFFF"/>
                                  <w:noWrap/>
                                  <w:vAlign w:val="center"/>
                                  <w:hideMark/>
                                </w:tcPr>
                                <w:p w14:paraId="45B0493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25,42</w:t>
                                  </w:r>
                                </w:p>
                              </w:tc>
                              <w:tc>
                                <w:tcPr>
                                  <w:tcW w:w="593" w:type="dxa"/>
                                  <w:tcBorders>
                                    <w:top w:val="nil"/>
                                    <w:left w:val="nil"/>
                                    <w:bottom w:val="single" w:sz="4" w:space="0" w:color="auto"/>
                                    <w:right w:val="single" w:sz="4" w:space="0" w:color="auto"/>
                                  </w:tcBorders>
                                  <w:shd w:val="clear" w:color="000000" w:fill="FFFFFF"/>
                                  <w:noWrap/>
                                  <w:vAlign w:val="center"/>
                                  <w:hideMark/>
                                </w:tcPr>
                                <w:p w14:paraId="16F6BE0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3,44</w:t>
                                  </w:r>
                                </w:p>
                              </w:tc>
                              <w:tc>
                                <w:tcPr>
                                  <w:tcW w:w="850" w:type="dxa"/>
                                  <w:tcBorders>
                                    <w:top w:val="nil"/>
                                    <w:left w:val="nil"/>
                                    <w:bottom w:val="single" w:sz="4" w:space="0" w:color="auto"/>
                                    <w:right w:val="single" w:sz="4" w:space="0" w:color="auto"/>
                                  </w:tcBorders>
                                  <w:shd w:val="clear" w:color="000000" w:fill="FFFFFF"/>
                                  <w:noWrap/>
                                  <w:vAlign w:val="center"/>
                                  <w:hideMark/>
                                </w:tcPr>
                                <w:p w14:paraId="12E582C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3,26</w:t>
                                  </w:r>
                                </w:p>
                              </w:tc>
                              <w:tc>
                                <w:tcPr>
                                  <w:tcW w:w="851" w:type="dxa"/>
                                  <w:tcBorders>
                                    <w:top w:val="nil"/>
                                    <w:left w:val="nil"/>
                                    <w:bottom w:val="single" w:sz="4" w:space="0" w:color="auto"/>
                                    <w:right w:val="single" w:sz="4" w:space="0" w:color="auto"/>
                                  </w:tcBorders>
                                  <w:shd w:val="clear" w:color="000000" w:fill="FFFFFF"/>
                                  <w:noWrap/>
                                  <w:vAlign w:val="center"/>
                                  <w:hideMark/>
                                </w:tcPr>
                                <w:p w14:paraId="09D659B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008C4196"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561307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12</w:t>
                                  </w:r>
                                </w:p>
                              </w:tc>
                              <w:tc>
                                <w:tcPr>
                                  <w:tcW w:w="850" w:type="dxa"/>
                                  <w:tcBorders>
                                    <w:top w:val="nil"/>
                                    <w:left w:val="nil"/>
                                    <w:bottom w:val="single" w:sz="4" w:space="0" w:color="auto"/>
                                    <w:right w:val="single" w:sz="4" w:space="0" w:color="auto"/>
                                  </w:tcBorders>
                                  <w:shd w:val="clear" w:color="000000" w:fill="FFFFFF"/>
                                  <w:noWrap/>
                                  <w:vAlign w:val="center"/>
                                  <w:hideMark/>
                                </w:tcPr>
                                <w:p w14:paraId="0C8D2E5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25,50</w:t>
                                  </w:r>
                                </w:p>
                              </w:tc>
                              <w:tc>
                                <w:tcPr>
                                  <w:tcW w:w="683" w:type="dxa"/>
                                  <w:tcBorders>
                                    <w:top w:val="nil"/>
                                    <w:left w:val="nil"/>
                                    <w:bottom w:val="single" w:sz="4" w:space="0" w:color="auto"/>
                                    <w:right w:val="single" w:sz="4" w:space="0" w:color="auto"/>
                                  </w:tcBorders>
                                  <w:shd w:val="clear" w:color="000000" w:fill="FFFFFF"/>
                                  <w:noWrap/>
                                  <w:vAlign w:val="center"/>
                                  <w:hideMark/>
                                </w:tcPr>
                                <w:p w14:paraId="1F382CD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491C9DB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3,29</w:t>
                                  </w:r>
                                </w:p>
                              </w:tc>
                              <w:tc>
                                <w:tcPr>
                                  <w:tcW w:w="850" w:type="dxa"/>
                                  <w:tcBorders>
                                    <w:top w:val="nil"/>
                                    <w:left w:val="nil"/>
                                    <w:bottom w:val="single" w:sz="4" w:space="0" w:color="auto"/>
                                    <w:right w:val="single" w:sz="4" w:space="0" w:color="auto"/>
                                  </w:tcBorders>
                                  <w:shd w:val="clear" w:color="000000" w:fill="FFFFFF"/>
                                  <w:noWrap/>
                                  <w:vAlign w:val="center"/>
                                  <w:hideMark/>
                                </w:tcPr>
                                <w:p w14:paraId="69DAD05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3,30</w:t>
                                  </w:r>
                                </w:p>
                              </w:tc>
                              <w:tc>
                                <w:tcPr>
                                  <w:tcW w:w="851" w:type="dxa"/>
                                  <w:tcBorders>
                                    <w:top w:val="nil"/>
                                    <w:left w:val="nil"/>
                                    <w:bottom w:val="single" w:sz="4" w:space="0" w:color="auto"/>
                                    <w:right w:val="single" w:sz="4" w:space="0" w:color="auto"/>
                                  </w:tcBorders>
                                  <w:shd w:val="clear" w:color="000000" w:fill="FFFFFF"/>
                                  <w:noWrap/>
                                  <w:vAlign w:val="center"/>
                                  <w:hideMark/>
                                </w:tcPr>
                                <w:p w14:paraId="0A7689A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351D418"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FBCD08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29981433"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25,40</w:t>
                                  </w:r>
                                </w:p>
                              </w:tc>
                              <w:tc>
                                <w:tcPr>
                                  <w:tcW w:w="683" w:type="dxa"/>
                                  <w:tcBorders>
                                    <w:top w:val="nil"/>
                                    <w:left w:val="nil"/>
                                    <w:bottom w:val="single" w:sz="4" w:space="0" w:color="auto"/>
                                    <w:right w:val="single" w:sz="4" w:space="0" w:color="auto"/>
                                  </w:tcBorders>
                                  <w:shd w:val="clear" w:color="000000" w:fill="FFFFFF"/>
                                  <w:noWrap/>
                                  <w:vAlign w:val="center"/>
                                  <w:hideMark/>
                                </w:tcPr>
                                <w:p w14:paraId="4A4BA90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25,44</w:t>
                                  </w:r>
                                </w:p>
                              </w:tc>
                              <w:tc>
                                <w:tcPr>
                                  <w:tcW w:w="593" w:type="dxa"/>
                                  <w:tcBorders>
                                    <w:top w:val="nil"/>
                                    <w:left w:val="nil"/>
                                    <w:bottom w:val="single" w:sz="4" w:space="0" w:color="auto"/>
                                    <w:right w:val="single" w:sz="4" w:space="0" w:color="auto"/>
                                  </w:tcBorders>
                                  <w:shd w:val="clear" w:color="000000" w:fill="FFFFFF"/>
                                  <w:noWrap/>
                                  <w:vAlign w:val="center"/>
                                  <w:hideMark/>
                                </w:tcPr>
                                <w:p w14:paraId="539F5D9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23D68AA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3,16</w:t>
                                  </w:r>
                                </w:p>
                              </w:tc>
                              <w:tc>
                                <w:tcPr>
                                  <w:tcW w:w="851" w:type="dxa"/>
                                  <w:tcBorders>
                                    <w:top w:val="nil"/>
                                    <w:left w:val="nil"/>
                                    <w:bottom w:val="single" w:sz="4" w:space="0" w:color="auto"/>
                                    <w:right w:val="single" w:sz="4" w:space="0" w:color="auto"/>
                                  </w:tcBorders>
                                  <w:shd w:val="clear" w:color="000000" w:fill="FFFFFF"/>
                                  <w:noWrap/>
                                  <w:vAlign w:val="center"/>
                                  <w:hideMark/>
                                </w:tcPr>
                                <w:p w14:paraId="7891FAD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C2A78F4"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5424E1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14</w:t>
                                  </w:r>
                                </w:p>
                              </w:tc>
                              <w:tc>
                                <w:tcPr>
                                  <w:tcW w:w="850" w:type="dxa"/>
                                  <w:tcBorders>
                                    <w:top w:val="nil"/>
                                    <w:left w:val="nil"/>
                                    <w:bottom w:val="single" w:sz="4" w:space="0" w:color="auto"/>
                                    <w:right w:val="single" w:sz="4" w:space="0" w:color="auto"/>
                                  </w:tcBorders>
                                  <w:shd w:val="clear" w:color="000000" w:fill="FFFFFF"/>
                                  <w:noWrap/>
                                  <w:vAlign w:val="center"/>
                                  <w:hideMark/>
                                </w:tcPr>
                                <w:p w14:paraId="1BBAE376"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25,10</w:t>
                                  </w:r>
                                </w:p>
                              </w:tc>
                              <w:tc>
                                <w:tcPr>
                                  <w:tcW w:w="683" w:type="dxa"/>
                                  <w:tcBorders>
                                    <w:top w:val="nil"/>
                                    <w:left w:val="nil"/>
                                    <w:bottom w:val="single" w:sz="4" w:space="0" w:color="auto"/>
                                    <w:right w:val="single" w:sz="4" w:space="0" w:color="auto"/>
                                  </w:tcBorders>
                                  <w:shd w:val="clear" w:color="000000" w:fill="FFFFFF"/>
                                  <w:noWrap/>
                                  <w:vAlign w:val="center"/>
                                  <w:hideMark/>
                                </w:tcPr>
                                <w:p w14:paraId="6BB4D93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13FD16E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2,89</w:t>
                                  </w:r>
                                </w:p>
                              </w:tc>
                              <w:tc>
                                <w:tcPr>
                                  <w:tcW w:w="850" w:type="dxa"/>
                                  <w:tcBorders>
                                    <w:top w:val="nil"/>
                                    <w:left w:val="nil"/>
                                    <w:bottom w:val="single" w:sz="4" w:space="0" w:color="auto"/>
                                    <w:right w:val="single" w:sz="4" w:space="0" w:color="auto"/>
                                  </w:tcBorders>
                                  <w:shd w:val="clear" w:color="000000" w:fill="FFFFFF"/>
                                  <w:noWrap/>
                                  <w:vAlign w:val="center"/>
                                  <w:hideMark/>
                                </w:tcPr>
                                <w:p w14:paraId="6F64572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3,19</w:t>
                                  </w:r>
                                </w:p>
                              </w:tc>
                              <w:tc>
                                <w:tcPr>
                                  <w:tcW w:w="851" w:type="dxa"/>
                                  <w:tcBorders>
                                    <w:top w:val="nil"/>
                                    <w:left w:val="nil"/>
                                    <w:bottom w:val="single" w:sz="4" w:space="0" w:color="auto"/>
                                    <w:right w:val="single" w:sz="4" w:space="0" w:color="auto"/>
                                  </w:tcBorders>
                                  <w:shd w:val="clear" w:color="000000" w:fill="FFFFFF"/>
                                  <w:noWrap/>
                                  <w:vAlign w:val="center"/>
                                  <w:hideMark/>
                                </w:tcPr>
                                <w:p w14:paraId="777199E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5D33C70"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46F057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1231F52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25,41</w:t>
                                  </w:r>
                                </w:p>
                              </w:tc>
                              <w:tc>
                                <w:tcPr>
                                  <w:tcW w:w="683" w:type="dxa"/>
                                  <w:tcBorders>
                                    <w:top w:val="nil"/>
                                    <w:left w:val="nil"/>
                                    <w:bottom w:val="single" w:sz="4" w:space="0" w:color="auto"/>
                                    <w:right w:val="single" w:sz="4" w:space="0" w:color="auto"/>
                                  </w:tcBorders>
                                  <w:shd w:val="clear" w:color="000000" w:fill="FFFFFF"/>
                                  <w:noWrap/>
                                  <w:vAlign w:val="center"/>
                                  <w:hideMark/>
                                </w:tcPr>
                                <w:p w14:paraId="2197DA1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5995E81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66F678E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3,13</w:t>
                                  </w:r>
                                </w:p>
                              </w:tc>
                              <w:tc>
                                <w:tcPr>
                                  <w:tcW w:w="851" w:type="dxa"/>
                                  <w:tcBorders>
                                    <w:top w:val="nil"/>
                                    <w:left w:val="nil"/>
                                    <w:bottom w:val="single" w:sz="4" w:space="0" w:color="auto"/>
                                    <w:right w:val="single" w:sz="4" w:space="0" w:color="auto"/>
                                  </w:tcBorders>
                                  <w:shd w:val="clear" w:color="000000" w:fill="FFFFFF"/>
                                  <w:noWrap/>
                                  <w:vAlign w:val="center"/>
                                  <w:hideMark/>
                                </w:tcPr>
                                <w:p w14:paraId="1888092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A151C0A"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3C25B6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16</w:t>
                                  </w:r>
                                </w:p>
                              </w:tc>
                              <w:tc>
                                <w:tcPr>
                                  <w:tcW w:w="850" w:type="dxa"/>
                                  <w:tcBorders>
                                    <w:top w:val="nil"/>
                                    <w:left w:val="nil"/>
                                    <w:bottom w:val="single" w:sz="4" w:space="0" w:color="auto"/>
                                    <w:right w:val="single" w:sz="4" w:space="0" w:color="auto"/>
                                  </w:tcBorders>
                                  <w:shd w:val="clear" w:color="000000" w:fill="FFFFFF"/>
                                  <w:noWrap/>
                                  <w:vAlign w:val="center"/>
                                  <w:hideMark/>
                                </w:tcPr>
                                <w:p w14:paraId="523A03B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25,65</w:t>
                                  </w:r>
                                </w:p>
                              </w:tc>
                              <w:tc>
                                <w:tcPr>
                                  <w:tcW w:w="683" w:type="dxa"/>
                                  <w:tcBorders>
                                    <w:top w:val="nil"/>
                                    <w:left w:val="nil"/>
                                    <w:bottom w:val="single" w:sz="4" w:space="0" w:color="auto"/>
                                    <w:right w:val="single" w:sz="4" w:space="0" w:color="auto"/>
                                  </w:tcBorders>
                                  <w:shd w:val="clear" w:color="000000" w:fill="FFFFFF"/>
                                  <w:noWrap/>
                                  <w:vAlign w:val="center"/>
                                  <w:hideMark/>
                                </w:tcPr>
                                <w:p w14:paraId="16AC85C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25,51</w:t>
                                  </w:r>
                                </w:p>
                              </w:tc>
                              <w:tc>
                                <w:tcPr>
                                  <w:tcW w:w="593" w:type="dxa"/>
                                  <w:tcBorders>
                                    <w:top w:val="nil"/>
                                    <w:left w:val="nil"/>
                                    <w:bottom w:val="single" w:sz="4" w:space="0" w:color="auto"/>
                                    <w:right w:val="single" w:sz="4" w:space="0" w:color="auto"/>
                                  </w:tcBorders>
                                  <w:shd w:val="clear" w:color="000000" w:fill="FFFFFF"/>
                                  <w:noWrap/>
                                  <w:vAlign w:val="center"/>
                                  <w:hideMark/>
                                </w:tcPr>
                                <w:p w14:paraId="7393F88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3,44</w:t>
                                  </w:r>
                                </w:p>
                              </w:tc>
                              <w:tc>
                                <w:tcPr>
                                  <w:tcW w:w="850" w:type="dxa"/>
                                  <w:tcBorders>
                                    <w:top w:val="nil"/>
                                    <w:left w:val="nil"/>
                                    <w:bottom w:val="single" w:sz="4" w:space="0" w:color="auto"/>
                                    <w:right w:val="single" w:sz="4" w:space="0" w:color="auto"/>
                                  </w:tcBorders>
                                  <w:shd w:val="clear" w:color="000000" w:fill="FFFFFF"/>
                                  <w:noWrap/>
                                  <w:vAlign w:val="center"/>
                                  <w:hideMark/>
                                </w:tcPr>
                                <w:p w14:paraId="0EB254D2"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3,28</w:t>
                                  </w:r>
                                </w:p>
                              </w:tc>
                              <w:tc>
                                <w:tcPr>
                                  <w:tcW w:w="851" w:type="dxa"/>
                                  <w:tcBorders>
                                    <w:top w:val="nil"/>
                                    <w:left w:val="nil"/>
                                    <w:bottom w:val="single" w:sz="4" w:space="0" w:color="auto"/>
                                    <w:right w:val="single" w:sz="4" w:space="0" w:color="auto"/>
                                  </w:tcBorders>
                                  <w:shd w:val="clear" w:color="000000" w:fill="FFFFFF"/>
                                  <w:noWrap/>
                                  <w:vAlign w:val="center"/>
                                  <w:hideMark/>
                                </w:tcPr>
                                <w:p w14:paraId="6A6CC6D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427FC5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6E1A81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17</w:t>
                                  </w:r>
                                </w:p>
                              </w:tc>
                              <w:tc>
                                <w:tcPr>
                                  <w:tcW w:w="850" w:type="dxa"/>
                                  <w:tcBorders>
                                    <w:top w:val="nil"/>
                                    <w:left w:val="nil"/>
                                    <w:bottom w:val="single" w:sz="4" w:space="0" w:color="auto"/>
                                    <w:right w:val="single" w:sz="4" w:space="0" w:color="auto"/>
                                  </w:tcBorders>
                                  <w:shd w:val="clear" w:color="000000" w:fill="FFFFFF"/>
                                  <w:noWrap/>
                                  <w:vAlign w:val="center"/>
                                  <w:hideMark/>
                                </w:tcPr>
                                <w:p w14:paraId="59FA48E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25,61</w:t>
                                  </w:r>
                                </w:p>
                              </w:tc>
                              <w:tc>
                                <w:tcPr>
                                  <w:tcW w:w="683" w:type="dxa"/>
                                  <w:tcBorders>
                                    <w:top w:val="nil"/>
                                    <w:left w:val="nil"/>
                                    <w:bottom w:val="single" w:sz="4" w:space="0" w:color="auto"/>
                                    <w:right w:val="single" w:sz="4" w:space="0" w:color="auto"/>
                                  </w:tcBorders>
                                  <w:shd w:val="clear" w:color="000000" w:fill="FFFFFF"/>
                                  <w:noWrap/>
                                  <w:vAlign w:val="center"/>
                                  <w:hideMark/>
                                </w:tcPr>
                                <w:p w14:paraId="71CAC75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0B4F1CA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3,40</w:t>
                                  </w:r>
                                </w:p>
                              </w:tc>
                              <w:tc>
                                <w:tcPr>
                                  <w:tcW w:w="850" w:type="dxa"/>
                                  <w:tcBorders>
                                    <w:top w:val="nil"/>
                                    <w:left w:val="nil"/>
                                    <w:bottom w:val="single" w:sz="4" w:space="0" w:color="auto"/>
                                    <w:right w:val="single" w:sz="4" w:space="0" w:color="auto"/>
                                  </w:tcBorders>
                                  <w:shd w:val="clear" w:color="000000" w:fill="FFFFFF"/>
                                  <w:noWrap/>
                                  <w:vAlign w:val="center"/>
                                  <w:hideMark/>
                                </w:tcPr>
                                <w:p w14:paraId="750AA21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3,21</w:t>
                                  </w:r>
                                </w:p>
                              </w:tc>
                              <w:tc>
                                <w:tcPr>
                                  <w:tcW w:w="851" w:type="dxa"/>
                                  <w:tcBorders>
                                    <w:top w:val="nil"/>
                                    <w:left w:val="nil"/>
                                    <w:bottom w:val="single" w:sz="4" w:space="0" w:color="auto"/>
                                    <w:right w:val="single" w:sz="4" w:space="0" w:color="auto"/>
                                  </w:tcBorders>
                                  <w:shd w:val="clear" w:color="000000" w:fill="FFFFFF"/>
                                  <w:noWrap/>
                                  <w:vAlign w:val="center"/>
                                  <w:hideMark/>
                                </w:tcPr>
                                <w:p w14:paraId="33F9E08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FF3DDE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D08E9F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18</w:t>
                                  </w:r>
                                </w:p>
                              </w:tc>
                              <w:tc>
                                <w:tcPr>
                                  <w:tcW w:w="850" w:type="dxa"/>
                                  <w:tcBorders>
                                    <w:top w:val="nil"/>
                                    <w:left w:val="nil"/>
                                    <w:bottom w:val="single" w:sz="4" w:space="0" w:color="auto"/>
                                    <w:right w:val="single" w:sz="4" w:space="0" w:color="auto"/>
                                  </w:tcBorders>
                                  <w:shd w:val="clear" w:color="000000" w:fill="FFFFFF"/>
                                  <w:noWrap/>
                                  <w:vAlign w:val="center"/>
                                  <w:hideMark/>
                                </w:tcPr>
                                <w:p w14:paraId="3A0406A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83" w:type="dxa"/>
                                  <w:tcBorders>
                                    <w:top w:val="nil"/>
                                    <w:left w:val="nil"/>
                                    <w:bottom w:val="single" w:sz="4" w:space="0" w:color="auto"/>
                                    <w:right w:val="single" w:sz="4" w:space="0" w:color="auto"/>
                                  </w:tcBorders>
                                  <w:shd w:val="clear" w:color="000000" w:fill="FFFFFF"/>
                                  <w:noWrap/>
                                  <w:vAlign w:val="center"/>
                                  <w:hideMark/>
                                </w:tcPr>
                                <w:p w14:paraId="477F829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25,59</w:t>
                                  </w:r>
                                </w:p>
                              </w:tc>
                              <w:tc>
                                <w:tcPr>
                                  <w:tcW w:w="593" w:type="dxa"/>
                                  <w:tcBorders>
                                    <w:top w:val="nil"/>
                                    <w:left w:val="nil"/>
                                    <w:bottom w:val="single" w:sz="4" w:space="0" w:color="auto"/>
                                    <w:right w:val="single" w:sz="4" w:space="0" w:color="auto"/>
                                  </w:tcBorders>
                                  <w:shd w:val="clear" w:color="000000" w:fill="FFFFFF"/>
                                  <w:noWrap/>
                                  <w:vAlign w:val="center"/>
                                  <w:hideMark/>
                                </w:tcPr>
                                <w:p w14:paraId="01C2B45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850" w:type="dxa"/>
                                  <w:tcBorders>
                                    <w:top w:val="nil"/>
                                    <w:left w:val="nil"/>
                                    <w:bottom w:val="single" w:sz="4" w:space="0" w:color="auto"/>
                                    <w:right w:val="single" w:sz="4" w:space="0" w:color="auto"/>
                                  </w:tcBorders>
                                  <w:shd w:val="clear" w:color="000000" w:fill="FFFFFF"/>
                                  <w:noWrap/>
                                  <w:vAlign w:val="center"/>
                                  <w:hideMark/>
                                </w:tcPr>
                                <w:p w14:paraId="258DA91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3,47</w:t>
                                  </w:r>
                                </w:p>
                              </w:tc>
                              <w:tc>
                                <w:tcPr>
                                  <w:tcW w:w="851" w:type="dxa"/>
                                  <w:tcBorders>
                                    <w:top w:val="nil"/>
                                    <w:left w:val="nil"/>
                                    <w:bottom w:val="single" w:sz="4" w:space="0" w:color="auto"/>
                                    <w:right w:val="single" w:sz="4" w:space="0" w:color="auto"/>
                                  </w:tcBorders>
                                  <w:shd w:val="clear" w:color="000000" w:fill="FFFFFF"/>
                                  <w:noWrap/>
                                  <w:vAlign w:val="center"/>
                                  <w:hideMark/>
                                </w:tcPr>
                                <w:p w14:paraId="469C299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22FB395"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995615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19</w:t>
                                  </w:r>
                                </w:p>
                              </w:tc>
                              <w:tc>
                                <w:tcPr>
                                  <w:tcW w:w="850" w:type="dxa"/>
                                  <w:tcBorders>
                                    <w:top w:val="nil"/>
                                    <w:left w:val="nil"/>
                                    <w:bottom w:val="single" w:sz="4" w:space="0" w:color="auto"/>
                                    <w:right w:val="single" w:sz="4" w:space="0" w:color="auto"/>
                                  </w:tcBorders>
                                  <w:shd w:val="clear" w:color="000000" w:fill="FFFFFF"/>
                                  <w:noWrap/>
                                  <w:vAlign w:val="center"/>
                                  <w:hideMark/>
                                </w:tcPr>
                                <w:p w14:paraId="72C3AF2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25,29</w:t>
                                  </w:r>
                                </w:p>
                              </w:tc>
                              <w:tc>
                                <w:tcPr>
                                  <w:tcW w:w="683" w:type="dxa"/>
                                  <w:tcBorders>
                                    <w:top w:val="nil"/>
                                    <w:left w:val="nil"/>
                                    <w:bottom w:val="single" w:sz="4" w:space="0" w:color="auto"/>
                                    <w:right w:val="single" w:sz="4" w:space="0" w:color="auto"/>
                                  </w:tcBorders>
                                  <w:shd w:val="clear" w:color="000000" w:fill="FFFFFF"/>
                                  <w:noWrap/>
                                  <w:vAlign w:val="center"/>
                                  <w:hideMark/>
                                </w:tcPr>
                                <w:p w14:paraId="58234AB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5CF5A5A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3,08</w:t>
                                  </w:r>
                                </w:p>
                              </w:tc>
                              <w:tc>
                                <w:tcPr>
                                  <w:tcW w:w="850" w:type="dxa"/>
                                  <w:tcBorders>
                                    <w:top w:val="nil"/>
                                    <w:left w:val="nil"/>
                                    <w:bottom w:val="single" w:sz="4" w:space="0" w:color="auto"/>
                                    <w:right w:val="single" w:sz="4" w:space="0" w:color="auto"/>
                                  </w:tcBorders>
                                  <w:shd w:val="clear" w:color="000000" w:fill="FFFFFF"/>
                                  <w:noWrap/>
                                  <w:vAlign w:val="center"/>
                                  <w:hideMark/>
                                </w:tcPr>
                                <w:p w14:paraId="56E0850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3,37</w:t>
                                  </w:r>
                                </w:p>
                              </w:tc>
                              <w:tc>
                                <w:tcPr>
                                  <w:tcW w:w="851" w:type="dxa"/>
                                  <w:tcBorders>
                                    <w:top w:val="nil"/>
                                    <w:left w:val="nil"/>
                                    <w:bottom w:val="single" w:sz="4" w:space="0" w:color="auto"/>
                                    <w:right w:val="single" w:sz="4" w:space="0" w:color="auto"/>
                                  </w:tcBorders>
                                  <w:shd w:val="clear" w:color="000000" w:fill="FFFFFF"/>
                                  <w:noWrap/>
                                  <w:vAlign w:val="center"/>
                                  <w:hideMark/>
                                </w:tcPr>
                                <w:p w14:paraId="7E5B5DF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6C14FC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B09041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33EFB41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83" w:type="dxa"/>
                                  <w:tcBorders>
                                    <w:top w:val="nil"/>
                                    <w:left w:val="nil"/>
                                    <w:bottom w:val="single" w:sz="4" w:space="0" w:color="auto"/>
                                    <w:right w:val="single" w:sz="4" w:space="0" w:color="auto"/>
                                  </w:tcBorders>
                                  <w:shd w:val="clear" w:color="000000" w:fill="FFFFFF"/>
                                  <w:noWrap/>
                                  <w:vAlign w:val="center"/>
                                  <w:hideMark/>
                                </w:tcPr>
                                <w:p w14:paraId="0DDC8AE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25,42</w:t>
                                  </w:r>
                                </w:p>
                              </w:tc>
                              <w:tc>
                                <w:tcPr>
                                  <w:tcW w:w="593" w:type="dxa"/>
                                  <w:tcBorders>
                                    <w:top w:val="nil"/>
                                    <w:left w:val="nil"/>
                                    <w:bottom w:val="single" w:sz="4" w:space="0" w:color="auto"/>
                                    <w:right w:val="single" w:sz="4" w:space="0" w:color="auto"/>
                                  </w:tcBorders>
                                  <w:shd w:val="clear" w:color="000000" w:fill="FFFFFF"/>
                                  <w:noWrap/>
                                  <w:vAlign w:val="center"/>
                                  <w:hideMark/>
                                </w:tcPr>
                                <w:p w14:paraId="60C8C03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1083D09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3,25</w:t>
                                  </w:r>
                                </w:p>
                              </w:tc>
                              <w:tc>
                                <w:tcPr>
                                  <w:tcW w:w="851" w:type="dxa"/>
                                  <w:tcBorders>
                                    <w:top w:val="nil"/>
                                    <w:left w:val="nil"/>
                                    <w:bottom w:val="single" w:sz="4" w:space="0" w:color="auto"/>
                                    <w:right w:val="single" w:sz="4" w:space="0" w:color="auto"/>
                                  </w:tcBorders>
                                  <w:shd w:val="clear" w:color="000000" w:fill="FFFFFF"/>
                                  <w:noWrap/>
                                  <w:vAlign w:val="center"/>
                                  <w:hideMark/>
                                </w:tcPr>
                                <w:p w14:paraId="2BE5B79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E30309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11DA3E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21</w:t>
                                  </w:r>
                                </w:p>
                              </w:tc>
                              <w:tc>
                                <w:tcPr>
                                  <w:tcW w:w="850" w:type="dxa"/>
                                  <w:tcBorders>
                                    <w:top w:val="nil"/>
                                    <w:left w:val="nil"/>
                                    <w:bottom w:val="single" w:sz="4" w:space="0" w:color="auto"/>
                                    <w:right w:val="single" w:sz="4" w:space="0" w:color="auto"/>
                                  </w:tcBorders>
                                  <w:shd w:val="clear" w:color="000000" w:fill="FFFFFF"/>
                                  <w:noWrap/>
                                  <w:vAlign w:val="center"/>
                                  <w:hideMark/>
                                </w:tcPr>
                                <w:p w14:paraId="4925103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83" w:type="dxa"/>
                                  <w:tcBorders>
                                    <w:top w:val="nil"/>
                                    <w:left w:val="nil"/>
                                    <w:bottom w:val="single" w:sz="4" w:space="0" w:color="auto"/>
                                    <w:right w:val="single" w:sz="4" w:space="0" w:color="auto"/>
                                  </w:tcBorders>
                                  <w:shd w:val="clear" w:color="000000" w:fill="FFFFFF"/>
                                  <w:noWrap/>
                                  <w:vAlign w:val="center"/>
                                  <w:hideMark/>
                                </w:tcPr>
                                <w:p w14:paraId="2DEBABC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25,53</w:t>
                                  </w:r>
                                </w:p>
                              </w:tc>
                              <w:tc>
                                <w:tcPr>
                                  <w:tcW w:w="593" w:type="dxa"/>
                                  <w:tcBorders>
                                    <w:top w:val="nil"/>
                                    <w:left w:val="nil"/>
                                    <w:bottom w:val="single" w:sz="4" w:space="0" w:color="auto"/>
                                    <w:right w:val="single" w:sz="4" w:space="0" w:color="auto"/>
                                  </w:tcBorders>
                                  <w:shd w:val="clear" w:color="000000" w:fill="FFFFFF"/>
                                  <w:noWrap/>
                                  <w:vAlign w:val="center"/>
                                  <w:hideMark/>
                                </w:tcPr>
                                <w:p w14:paraId="452ABC8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1390485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851" w:type="dxa"/>
                                  <w:tcBorders>
                                    <w:top w:val="nil"/>
                                    <w:left w:val="nil"/>
                                    <w:bottom w:val="single" w:sz="4" w:space="0" w:color="auto"/>
                                    <w:right w:val="single" w:sz="4" w:space="0" w:color="auto"/>
                                  </w:tcBorders>
                                  <w:shd w:val="clear" w:color="000000" w:fill="FFFFFF"/>
                                  <w:noWrap/>
                                  <w:vAlign w:val="center"/>
                                  <w:hideMark/>
                                </w:tcPr>
                                <w:p w14:paraId="2133E04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A49A41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9C4725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0064100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83" w:type="dxa"/>
                                  <w:tcBorders>
                                    <w:top w:val="nil"/>
                                    <w:left w:val="nil"/>
                                    <w:bottom w:val="single" w:sz="4" w:space="0" w:color="auto"/>
                                    <w:right w:val="single" w:sz="4" w:space="0" w:color="auto"/>
                                  </w:tcBorders>
                                  <w:shd w:val="clear" w:color="000000" w:fill="FFFFFF"/>
                                  <w:noWrap/>
                                  <w:vAlign w:val="center"/>
                                  <w:hideMark/>
                                </w:tcPr>
                                <w:p w14:paraId="19C7F03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593" w:type="dxa"/>
                                  <w:tcBorders>
                                    <w:top w:val="nil"/>
                                    <w:left w:val="nil"/>
                                    <w:bottom w:val="single" w:sz="4" w:space="0" w:color="auto"/>
                                    <w:right w:val="single" w:sz="4" w:space="0" w:color="auto"/>
                                  </w:tcBorders>
                                  <w:shd w:val="clear" w:color="000000" w:fill="FFFFFF"/>
                                  <w:noWrap/>
                                  <w:vAlign w:val="center"/>
                                  <w:hideMark/>
                                </w:tcPr>
                                <w:p w14:paraId="2657BB7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3,31</w:t>
                                  </w:r>
                                </w:p>
                              </w:tc>
                              <w:tc>
                                <w:tcPr>
                                  <w:tcW w:w="850" w:type="dxa"/>
                                  <w:tcBorders>
                                    <w:top w:val="nil"/>
                                    <w:left w:val="nil"/>
                                    <w:bottom w:val="single" w:sz="4" w:space="0" w:color="auto"/>
                                    <w:right w:val="single" w:sz="4" w:space="0" w:color="auto"/>
                                  </w:tcBorders>
                                  <w:shd w:val="clear" w:color="000000" w:fill="FFFFFF"/>
                                  <w:noWrap/>
                                  <w:vAlign w:val="center"/>
                                  <w:hideMark/>
                                </w:tcPr>
                                <w:p w14:paraId="0EBE7BC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851" w:type="dxa"/>
                                  <w:tcBorders>
                                    <w:top w:val="nil"/>
                                    <w:left w:val="nil"/>
                                    <w:bottom w:val="single" w:sz="4" w:space="0" w:color="auto"/>
                                    <w:right w:val="single" w:sz="4" w:space="0" w:color="auto"/>
                                  </w:tcBorders>
                                  <w:shd w:val="clear" w:color="000000" w:fill="FFFFFF"/>
                                  <w:noWrap/>
                                  <w:vAlign w:val="center"/>
                                  <w:hideMark/>
                                </w:tcPr>
                                <w:p w14:paraId="3C9F674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AC3300E"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62836D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23</w:t>
                                  </w:r>
                                </w:p>
                              </w:tc>
                              <w:tc>
                                <w:tcPr>
                                  <w:tcW w:w="850" w:type="dxa"/>
                                  <w:tcBorders>
                                    <w:top w:val="nil"/>
                                    <w:left w:val="nil"/>
                                    <w:bottom w:val="single" w:sz="4" w:space="0" w:color="auto"/>
                                    <w:right w:val="single" w:sz="4" w:space="0" w:color="auto"/>
                                  </w:tcBorders>
                                  <w:shd w:val="clear" w:color="000000" w:fill="FFFFFF"/>
                                  <w:noWrap/>
                                  <w:vAlign w:val="center"/>
                                  <w:hideMark/>
                                </w:tcPr>
                                <w:p w14:paraId="4FCD541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25,21</w:t>
                                  </w:r>
                                </w:p>
                              </w:tc>
                              <w:tc>
                                <w:tcPr>
                                  <w:tcW w:w="683" w:type="dxa"/>
                                  <w:tcBorders>
                                    <w:top w:val="nil"/>
                                    <w:left w:val="nil"/>
                                    <w:bottom w:val="single" w:sz="4" w:space="0" w:color="auto"/>
                                    <w:right w:val="single" w:sz="4" w:space="0" w:color="auto"/>
                                  </w:tcBorders>
                                  <w:shd w:val="clear" w:color="000000" w:fill="FFFFFF"/>
                                  <w:noWrap/>
                                  <w:vAlign w:val="center"/>
                                  <w:hideMark/>
                                </w:tcPr>
                                <w:p w14:paraId="1320AD3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24,61</w:t>
                                  </w:r>
                                </w:p>
                              </w:tc>
                              <w:tc>
                                <w:tcPr>
                                  <w:tcW w:w="593" w:type="dxa"/>
                                  <w:tcBorders>
                                    <w:top w:val="nil"/>
                                    <w:left w:val="nil"/>
                                    <w:bottom w:val="single" w:sz="4" w:space="0" w:color="auto"/>
                                    <w:right w:val="single" w:sz="4" w:space="0" w:color="auto"/>
                                  </w:tcBorders>
                                  <w:shd w:val="clear" w:color="000000" w:fill="FFFFFF"/>
                                  <w:noWrap/>
                                  <w:vAlign w:val="center"/>
                                  <w:hideMark/>
                                </w:tcPr>
                                <w:p w14:paraId="67A2A25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3,01</w:t>
                                  </w:r>
                                </w:p>
                              </w:tc>
                              <w:tc>
                                <w:tcPr>
                                  <w:tcW w:w="850" w:type="dxa"/>
                                  <w:tcBorders>
                                    <w:top w:val="nil"/>
                                    <w:left w:val="nil"/>
                                    <w:bottom w:val="single" w:sz="4" w:space="0" w:color="auto"/>
                                    <w:right w:val="single" w:sz="4" w:space="0" w:color="auto"/>
                                  </w:tcBorders>
                                  <w:shd w:val="clear" w:color="000000" w:fill="FFFFFF"/>
                                  <w:noWrap/>
                                  <w:vAlign w:val="center"/>
                                  <w:hideMark/>
                                </w:tcPr>
                                <w:p w14:paraId="653A279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3,36</w:t>
                                  </w:r>
                                </w:p>
                              </w:tc>
                              <w:tc>
                                <w:tcPr>
                                  <w:tcW w:w="851" w:type="dxa"/>
                                  <w:tcBorders>
                                    <w:top w:val="nil"/>
                                    <w:left w:val="nil"/>
                                    <w:bottom w:val="single" w:sz="4" w:space="0" w:color="auto"/>
                                    <w:right w:val="single" w:sz="4" w:space="0" w:color="auto"/>
                                  </w:tcBorders>
                                  <w:shd w:val="clear" w:color="000000" w:fill="FFFFFF"/>
                                  <w:noWrap/>
                                  <w:vAlign w:val="center"/>
                                  <w:hideMark/>
                                </w:tcPr>
                                <w:p w14:paraId="030D92B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264F989"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D17694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w:t>
                                  </w:r>
                                </w:p>
                              </w:tc>
                              <w:tc>
                                <w:tcPr>
                                  <w:tcW w:w="850" w:type="dxa"/>
                                  <w:tcBorders>
                                    <w:top w:val="nil"/>
                                    <w:left w:val="nil"/>
                                    <w:bottom w:val="single" w:sz="4" w:space="0" w:color="auto"/>
                                    <w:right w:val="single" w:sz="4" w:space="0" w:color="auto"/>
                                  </w:tcBorders>
                                  <w:shd w:val="clear" w:color="000000" w:fill="FFFFFF"/>
                                  <w:noWrap/>
                                  <w:vAlign w:val="center"/>
                                  <w:hideMark/>
                                </w:tcPr>
                                <w:p w14:paraId="362F5BC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25,45</w:t>
                                  </w:r>
                                </w:p>
                              </w:tc>
                              <w:tc>
                                <w:tcPr>
                                  <w:tcW w:w="683" w:type="dxa"/>
                                  <w:tcBorders>
                                    <w:top w:val="nil"/>
                                    <w:left w:val="nil"/>
                                    <w:bottom w:val="single" w:sz="4" w:space="0" w:color="auto"/>
                                    <w:right w:val="single" w:sz="4" w:space="0" w:color="auto"/>
                                  </w:tcBorders>
                                  <w:shd w:val="clear" w:color="000000" w:fill="FFFFFF"/>
                                  <w:noWrap/>
                                  <w:vAlign w:val="center"/>
                                  <w:hideMark/>
                                </w:tcPr>
                                <w:p w14:paraId="51E0D31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24,39</w:t>
                                  </w:r>
                                </w:p>
                              </w:tc>
                              <w:tc>
                                <w:tcPr>
                                  <w:tcW w:w="593" w:type="dxa"/>
                                  <w:tcBorders>
                                    <w:top w:val="nil"/>
                                    <w:left w:val="nil"/>
                                    <w:bottom w:val="single" w:sz="4" w:space="0" w:color="auto"/>
                                    <w:right w:val="single" w:sz="4" w:space="0" w:color="auto"/>
                                  </w:tcBorders>
                                  <w:shd w:val="clear" w:color="000000" w:fill="FFFFFF"/>
                                  <w:noWrap/>
                                  <w:vAlign w:val="center"/>
                                  <w:hideMark/>
                                </w:tcPr>
                                <w:p w14:paraId="390FAFA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3,24</w:t>
                                  </w:r>
                                </w:p>
                              </w:tc>
                              <w:tc>
                                <w:tcPr>
                                  <w:tcW w:w="850" w:type="dxa"/>
                                  <w:tcBorders>
                                    <w:top w:val="nil"/>
                                    <w:left w:val="nil"/>
                                    <w:bottom w:val="single" w:sz="4" w:space="0" w:color="auto"/>
                                    <w:right w:val="single" w:sz="4" w:space="0" w:color="auto"/>
                                  </w:tcBorders>
                                  <w:shd w:val="clear" w:color="000000" w:fill="FFFFFF"/>
                                  <w:noWrap/>
                                  <w:vAlign w:val="center"/>
                                  <w:hideMark/>
                                </w:tcPr>
                                <w:p w14:paraId="29D1F19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3,28</w:t>
                                  </w:r>
                                </w:p>
                              </w:tc>
                              <w:tc>
                                <w:tcPr>
                                  <w:tcW w:w="851" w:type="dxa"/>
                                  <w:tcBorders>
                                    <w:top w:val="nil"/>
                                    <w:left w:val="nil"/>
                                    <w:bottom w:val="single" w:sz="4" w:space="0" w:color="auto"/>
                                    <w:right w:val="single" w:sz="4" w:space="0" w:color="auto"/>
                                  </w:tcBorders>
                                  <w:shd w:val="clear" w:color="000000" w:fill="FFFFFF"/>
                                  <w:noWrap/>
                                  <w:vAlign w:val="center"/>
                                  <w:hideMark/>
                                </w:tcPr>
                                <w:p w14:paraId="762DB42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bl>
                          <w:p w14:paraId="44389B68" w14:textId="77777777" w:rsidR="00C8533C" w:rsidRDefault="00C8533C" w:rsidP="009704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2.65pt;margin-top:5.55pt;width:222.65pt;height:4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" fillcolor="white [3201]" strokecolor="black [3200]" strokeweight="2pt">
                <v:textbox>
                  <w:txbxContent>
                    <w:tbl>
                      <w:tblPr>
                        <w:tblW w:w="4248" w:type="dxa"/>
                        <w:tblInd w:w="-5" w:type="dxa"/>
                        <w:tblLayout w:type="fixed"/>
                        <w:tblLook w:val="04A0" w:firstRow="1" w:lastRow="0" w:firstColumn="1" w:lastColumn="0" w:noHBand="0" w:noVBand="1"/>
                      </w:tblPr>
                      <w:tblGrid>
                        <w:gridCol w:w="421"/>
                        <w:gridCol w:w="850"/>
                        <w:gridCol w:w="683"/>
                        <w:gridCol w:w="593"/>
                        <w:gridCol w:w="850"/>
                        <w:gridCol w:w="851"/>
                      </w:tblGrid>
                      <w:tr w:rsidR="00C8533C" w:rsidRPr="0029711E" w14:paraId="65CA3DE7" w14:textId="77777777" w:rsidTr="00A26022">
                        <w:trPr>
                          <w:trHeight w:val="294"/>
                        </w:trPr>
                        <w:tc>
                          <w:tcPr>
                            <w:tcW w:w="42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CDF2AEB" w14:textId="25555F90" w:rsidR="00C8533C" w:rsidRPr="0029711E" w:rsidRDefault="00C8533C" w:rsidP="00970492">
                            <w:pPr>
                              <w:jc w:val="center"/>
                              <w:rPr>
                                <w:color w:val="000000"/>
                                <w:sz w:val="18"/>
                                <w:szCs w:val="18"/>
                                <w:lang w:val="en-ID" w:eastAsia="en-ID"/>
                              </w:rPr>
                            </w:pPr>
                            <w:r>
                              <w:rPr>
                                <w:color w:val="000000"/>
                                <w:sz w:val="18"/>
                                <w:szCs w:val="18"/>
                                <w:lang w:val="en-ID" w:eastAsia="en-ID"/>
                              </w:rPr>
                              <w:t>t</w:t>
                            </w:r>
                          </w:p>
                        </w:tc>
                        <w:tc>
                          <w:tcPr>
                            <w:tcW w:w="1533"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087E4248"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Beban Generator</w:t>
                            </w:r>
                            <w:r w:rsidRPr="002B1B20">
                              <w:rPr>
                                <w:color w:val="000000"/>
                                <w:sz w:val="16"/>
                                <w:szCs w:val="16"/>
                                <w:lang w:val="en-ID" w:eastAsia="en-ID"/>
                              </w:rPr>
                              <w:br/>
                              <w:t>(MW)</w:t>
                            </w:r>
                          </w:p>
                        </w:tc>
                        <w:tc>
                          <w:tcPr>
                            <w:tcW w:w="1443"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EC16D84" w14:textId="77777777" w:rsidR="00C8533C" w:rsidRPr="002B1B20" w:rsidRDefault="00C8533C" w:rsidP="00970492">
                            <w:pPr>
                              <w:jc w:val="center"/>
                              <w:rPr>
                                <w:color w:val="000000"/>
                                <w:sz w:val="16"/>
                                <w:szCs w:val="16"/>
                                <w:lang w:val="en-ID" w:eastAsia="en-ID"/>
                              </w:rPr>
                            </w:pPr>
                            <w:r w:rsidRPr="002B1B20">
                              <w:rPr>
                                <w:color w:val="000000"/>
                                <w:sz w:val="16"/>
                                <w:szCs w:val="16"/>
                                <w:lang w:val="en-ID" w:eastAsia="en-ID"/>
                              </w:rPr>
                              <w:t>Pemakaian Sendiri</w:t>
                            </w:r>
                            <w:r w:rsidRPr="002B1B20">
                              <w:rPr>
                                <w:color w:val="000000"/>
                                <w:sz w:val="16"/>
                                <w:szCs w:val="16"/>
                                <w:lang w:val="en-ID" w:eastAsia="en-ID"/>
                              </w:rPr>
                              <w:br/>
                              <w:t>(MW)</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9344FC" w14:textId="711CA43C" w:rsidR="00C8533C" w:rsidRPr="0029711E" w:rsidRDefault="00C8533C" w:rsidP="00970492">
                            <w:pPr>
                              <w:jc w:val="center"/>
                              <w:rPr>
                                <w:color w:val="000000"/>
                                <w:sz w:val="18"/>
                                <w:szCs w:val="18"/>
                                <w:lang w:val="en-ID" w:eastAsia="en-ID"/>
                              </w:rPr>
                            </w:pPr>
                            <w:r w:rsidRPr="0029711E">
                              <w:rPr>
                                <w:color w:val="000000"/>
                                <w:sz w:val="18"/>
                                <w:szCs w:val="18"/>
                                <w:lang w:val="en-ID" w:eastAsia="en-ID"/>
                              </w:rPr>
                              <w:t>Ket</w:t>
                            </w:r>
                            <w:r>
                              <w:rPr>
                                <w:color w:val="000000"/>
                                <w:sz w:val="18"/>
                                <w:szCs w:val="18"/>
                                <w:lang w:val="en-ID" w:eastAsia="en-ID"/>
                              </w:rPr>
                              <w:t>.</w:t>
                            </w:r>
                          </w:p>
                        </w:tc>
                      </w:tr>
                      <w:tr w:rsidR="00C8533C" w:rsidRPr="0029711E" w14:paraId="733AC784" w14:textId="77777777" w:rsidTr="00A26022">
                        <w:trPr>
                          <w:trHeight w:val="12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AB5B644" w14:textId="77777777" w:rsidR="00C8533C" w:rsidRPr="0029711E" w:rsidRDefault="00C8533C" w:rsidP="00970492">
                            <w:pPr>
                              <w:rPr>
                                <w:color w:val="000000"/>
                                <w:sz w:val="18"/>
                                <w:szCs w:val="18"/>
                                <w:lang w:val="en-ID" w:eastAsia="en-ID"/>
                              </w:rPr>
                            </w:pPr>
                          </w:p>
                        </w:tc>
                        <w:tc>
                          <w:tcPr>
                            <w:tcW w:w="850" w:type="dxa"/>
                            <w:tcBorders>
                              <w:top w:val="nil"/>
                              <w:left w:val="nil"/>
                              <w:bottom w:val="single" w:sz="4" w:space="0" w:color="auto"/>
                              <w:right w:val="single" w:sz="4" w:space="0" w:color="auto"/>
                            </w:tcBorders>
                            <w:shd w:val="clear" w:color="auto" w:fill="EAF1DD" w:themeFill="accent3" w:themeFillTint="33"/>
                            <w:vAlign w:val="center"/>
                            <w:hideMark/>
                          </w:tcPr>
                          <w:p w14:paraId="481DFF0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683" w:type="dxa"/>
                            <w:tcBorders>
                              <w:top w:val="nil"/>
                              <w:left w:val="nil"/>
                              <w:bottom w:val="single" w:sz="4" w:space="0" w:color="auto"/>
                              <w:right w:val="single" w:sz="4" w:space="0" w:color="auto"/>
                            </w:tcBorders>
                            <w:shd w:val="clear" w:color="auto" w:fill="EAF1DD" w:themeFill="accent3" w:themeFillTint="33"/>
                            <w:vAlign w:val="center"/>
                            <w:hideMark/>
                          </w:tcPr>
                          <w:p w14:paraId="41CDB5D1" w14:textId="77777777" w:rsidR="00C8533C" w:rsidRPr="0029711E" w:rsidRDefault="00C8533C" w:rsidP="002B1B20">
                            <w:pPr>
                              <w:ind w:left="-104" w:right="-137"/>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593" w:type="dxa"/>
                            <w:tcBorders>
                              <w:top w:val="nil"/>
                              <w:left w:val="nil"/>
                              <w:bottom w:val="single" w:sz="4" w:space="0" w:color="auto"/>
                              <w:right w:val="single" w:sz="4" w:space="0" w:color="auto"/>
                            </w:tcBorders>
                            <w:shd w:val="clear" w:color="auto" w:fill="EAF1DD" w:themeFill="accent3" w:themeFillTint="33"/>
                            <w:vAlign w:val="center"/>
                            <w:hideMark/>
                          </w:tcPr>
                          <w:p w14:paraId="0BC4D99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Sebelum</w:t>
                            </w:r>
                          </w:p>
                        </w:tc>
                        <w:tc>
                          <w:tcPr>
                            <w:tcW w:w="850" w:type="dxa"/>
                            <w:tcBorders>
                              <w:top w:val="nil"/>
                              <w:left w:val="nil"/>
                              <w:bottom w:val="single" w:sz="4" w:space="0" w:color="auto"/>
                              <w:right w:val="single" w:sz="4" w:space="0" w:color="auto"/>
                            </w:tcBorders>
                            <w:shd w:val="clear" w:color="auto" w:fill="EAF1DD" w:themeFill="accent3" w:themeFillTint="33"/>
                            <w:vAlign w:val="center"/>
                            <w:hideMark/>
                          </w:tcPr>
                          <w:p w14:paraId="19DC0DFC" w14:textId="77777777" w:rsidR="00C8533C" w:rsidRPr="0029711E" w:rsidRDefault="00C8533C" w:rsidP="002B1B20">
                            <w:pPr>
                              <w:ind w:left="-109" w:right="-105"/>
                              <w:jc w:val="center"/>
                              <w:rPr>
                                <w:color w:val="000000"/>
                                <w:sz w:val="18"/>
                                <w:szCs w:val="18"/>
                                <w:lang w:val="en-ID" w:eastAsia="en-ID"/>
                              </w:rPr>
                            </w:pPr>
                            <w:r w:rsidRPr="0029711E">
                              <w:rPr>
                                <w:color w:val="000000"/>
                                <w:sz w:val="18"/>
                                <w:szCs w:val="18"/>
                                <w:lang w:val="en-ID" w:eastAsia="en-ID"/>
                              </w:rPr>
                              <w:t>Proses</w:t>
                            </w:r>
                            <w:r w:rsidRPr="0029711E">
                              <w:rPr>
                                <w:color w:val="000000"/>
                                <w:sz w:val="18"/>
                                <w:szCs w:val="18"/>
                                <w:lang w:val="en-ID" w:eastAsia="en-ID"/>
                              </w:rPr>
                              <w:br/>
                            </w:r>
                            <w:r w:rsidRPr="0029711E">
                              <w:rPr>
                                <w:i/>
                                <w:iCs/>
                                <w:color w:val="000000"/>
                                <w:sz w:val="18"/>
                                <w:szCs w:val="18"/>
                                <w:lang w:val="en-ID" w:eastAsia="en-ID"/>
                              </w:rPr>
                              <w:t>(Co-firing)</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1142C2" w14:textId="77777777" w:rsidR="00C8533C" w:rsidRPr="0029711E" w:rsidRDefault="00C8533C" w:rsidP="00970492">
                            <w:pPr>
                              <w:rPr>
                                <w:color w:val="000000"/>
                                <w:sz w:val="18"/>
                                <w:szCs w:val="18"/>
                                <w:lang w:val="en-ID" w:eastAsia="en-ID"/>
                              </w:rPr>
                            </w:pPr>
                          </w:p>
                        </w:tc>
                      </w:tr>
                      <w:tr w:rsidR="00C8533C" w:rsidRPr="0029711E" w14:paraId="50DA1E74"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105184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B802E7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25,56</w:t>
                            </w:r>
                          </w:p>
                        </w:tc>
                        <w:tc>
                          <w:tcPr>
                            <w:tcW w:w="683" w:type="dxa"/>
                            <w:tcBorders>
                              <w:top w:val="nil"/>
                              <w:left w:val="nil"/>
                              <w:bottom w:val="single" w:sz="4" w:space="0" w:color="auto"/>
                              <w:right w:val="single" w:sz="4" w:space="0" w:color="auto"/>
                            </w:tcBorders>
                            <w:shd w:val="clear" w:color="000000" w:fill="FFFFFF"/>
                            <w:noWrap/>
                            <w:vAlign w:val="center"/>
                            <w:hideMark/>
                          </w:tcPr>
                          <w:p w14:paraId="6F841FB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3AC1931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3,35</w:t>
                            </w:r>
                          </w:p>
                        </w:tc>
                        <w:tc>
                          <w:tcPr>
                            <w:tcW w:w="850" w:type="dxa"/>
                            <w:tcBorders>
                              <w:top w:val="nil"/>
                              <w:left w:val="nil"/>
                              <w:bottom w:val="single" w:sz="4" w:space="0" w:color="auto"/>
                              <w:right w:val="single" w:sz="4" w:space="0" w:color="auto"/>
                            </w:tcBorders>
                            <w:shd w:val="clear" w:color="000000" w:fill="FFFFFF"/>
                            <w:noWrap/>
                            <w:vAlign w:val="center"/>
                            <w:hideMark/>
                          </w:tcPr>
                          <w:p w14:paraId="2F338FB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3,29</w:t>
                            </w:r>
                          </w:p>
                        </w:tc>
                        <w:tc>
                          <w:tcPr>
                            <w:tcW w:w="851" w:type="dxa"/>
                            <w:tcBorders>
                              <w:top w:val="nil"/>
                              <w:left w:val="nil"/>
                              <w:bottom w:val="single" w:sz="4" w:space="0" w:color="auto"/>
                              <w:right w:val="single" w:sz="4" w:space="0" w:color="auto"/>
                            </w:tcBorders>
                            <w:shd w:val="clear" w:color="000000" w:fill="FFFFFF"/>
                            <w:noWrap/>
                            <w:vAlign w:val="center"/>
                            <w:hideMark/>
                          </w:tcPr>
                          <w:p w14:paraId="681D8DE9" w14:textId="7538B7C4" w:rsidR="00C8533C" w:rsidRPr="0029711E" w:rsidRDefault="00C8533C" w:rsidP="00970492">
                            <w:pPr>
                              <w:jc w:val="center"/>
                              <w:rPr>
                                <w:color w:val="000000"/>
                                <w:sz w:val="18"/>
                                <w:szCs w:val="18"/>
                                <w:lang w:val="en-ID" w:eastAsia="en-ID"/>
                              </w:rPr>
                            </w:pPr>
                            <w:r>
                              <w:rPr>
                                <w:color w:val="000000"/>
                                <w:sz w:val="18"/>
                                <w:szCs w:val="18"/>
                                <w:lang w:val="en-ID" w:eastAsia="en-ID"/>
                              </w:rPr>
                              <w:t>FL</w:t>
                            </w:r>
                            <w:r w:rsidRPr="0029711E">
                              <w:rPr>
                                <w:color w:val="000000"/>
                                <w:sz w:val="18"/>
                                <w:szCs w:val="18"/>
                                <w:lang w:val="en-ID" w:eastAsia="en-ID"/>
                              </w:rPr>
                              <w:t xml:space="preserve"> 25,5 MW</w:t>
                            </w:r>
                          </w:p>
                        </w:tc>
                      </w:tr>
                      <w:tr w:rsidR="00C8533C" w:rsidRPr="0029711E" w14:paraId="5DFC72BE"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ACF16D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w:t>
                            </w:r>
                          </w:p>
                        </w:tc>
                        <w:tc>
                          <w:tcPr>
                            <w:tcW w:w="850" w:type="dxa"/>
                            <w:tcBorders>
                              <w:top w:val="nil"/>
                              <w:left w:val="nil"/>
                              <w:bottom w:val="single" w:sz="4" w:space="0" w:color="auto"/>
                              <w:right w:val="single" w:sz="4" w:space="0" w:color="auto"/>
                            </w:tcBorders>
                            <w:shd w:val="clear" w:color="000000" w:fill="FFFFFF"/>
                            <w:noWrap/>
                            <w:vAlign w:val="center"/>
                            <w:hideMark/>
                          </w:tcPr>
                          <w:p w14:paraId="55AB1F2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25,40</w:t>
                            </w:r>
                          </w:p>
                        </w:tc>
                        <w:tc>
                          <w:tcPr>
                            <w:tcW w:w="683" w:type="dxa"/>
                            <w:tcBorders>
                              <w:top w:val="nil"/>
                              <w:left w:val="nil"/>
                              <w:bottom w:val="single" w:sz="4" w:space="0" w:color="auto"/>
                              <w:right w:val="single" w:sz="4" w:space="0" w:color="auto"/>
                            </w:tcBorders>
                            <w:shd w:val="clear" w:color="000000" w:fill="FFFFFF"/>
                            <w:noWrap/>
                            <w:vAlign w:val="center"/>
                            <w:hideMark/>
                          </w:tcPr>
                          <w:p w14:paraId="20D5E83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493B4F4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035DAFA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3,34</w:t>
                            </w:r>
                          </w:p>
                        </w:tc>
                        <w:tc>
                          <w:tcPr>
                            <w:tcW w:w="851" w:type="dxa"/>
                            <w:tcBorders>
                              <w:top w:val="nil"/>
                              <w:left w:val="nil"/>
                              <w:bottom w:val="single" w:sz="4" w:space="0" w:color="auto"/>
                              <w:right w:val="single" w:sz="4" w:space="0" w:color="auto"/>
                            </w:tcBorders>
                            <w:shd w:val="clear" w:color="000000" w:fill="FFFFFF"/>
                            <w:noWrap/>
                            <w:vAlign w:val="center"/>
                            <w:hideMark/>
                          </w:tcPr>
                          <w:p w14:paraId="3C27CD5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644349A"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8CAC67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62C2B6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25,60</w:t>
                            </w:r>
                          </w:p>
                        </w:tc>
                        <w:tc>
                          <w:tcPr>
                            <w:tcW w:w="683" w:type="dxa"/>
                            <w:tcBorders>
                              <w:top w:val="nil"/>
                              <w:left w:val="nil"/>
                              <w:bottom w:val="single" w:sz="4" w:space="0" w:color="auto"/>
                              <w:right w:val="single" w:sz="4" w:space="0" w:color="auto"/>
                            </w:tcBorders>
                            <w:shd w:val="clear" w:color="000000" w:fill="FFFFFF"/>
                            <w:noWrap/>
                            <w:vAlign w:val="center"/>
                            <w:hideMark/>
                          </w:tcPr>
                          <w:p w14:paraId="7789F16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01FEADE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3,40</w:t>
                            </w:r>
                          </w:p>
                        </w:tc>
                        <w:tc>
                          <w:tcPr>
                            <w:tcW w:w="850" w:type="dxa"/>
                            <w:tcBorders>
                              <w:top w:val="nil"/>
                              <w:left w:val="nil"/>
                              <w:bottom w:val="single" w:sz="4" w:space="0" w:color="auto"/>
                              <w:right w:val="single" w:sz="4" w:space="0" w:color="auto"/>
                            </w:tcBorders>
                            <w:shd w:val="clear" w:color="000000" w:fill="FFFFFF"/>
                            <w:noWrap/>
                            <w:vAlign w:val="center"/>
                            <w:hideMark/>
                          </w:tcPr>
                          <w:p w14:paraId="2261195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3,38</w:t>
                            </w:r>
                          </w:p>
                        </w:tc>
                        <w:tc>
                          <w:tcPr>
                            <w:tcW w:w="851" w:type="dxa"/>
                            <w:tcBorders>
                              <w:top w:val="nil"/>
                              <w:left w:val="nil"/>
                              <w:bottom w:val="single" w:sz="4" w:space="0" w:color="auto"/>
                              <w:right w:val="single" w:sz="4" w:space="0" w:color="auto"/>
                            </w:tcBorders>
                            <w:shd w:val="clear" w:color="000000" w:fill="FFFFFF"/>
                            <w:noWrap/>
                            <w:vAlign w:val="center"/>
                            <w:hideMark/>
                          </w:tcPr>
                          <w:p w14:paraId="02168DA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CACF5A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1A2CCF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D9EFCF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25,60</w:t>
                            </w:r>
                          </w:p>
                        </w:tc>
                        <w:tc>
                          <w:tcPr>
                            <w:tcW w:w="683" w:type="dxa"/>
                            <w:tcBorders>
                              <w:top w:val="nil"/>
                              <w:left w:val="nil"/>
                              <w:bottom w:val="single" w:sz="4" w:space="0" w:color="auto"/>
                              <w:right w:val="single" w:sz="4" w:space="0" w:color="auto"/>
                            </w:tcBorders>
                            <w:shd w:val="clear" w:color="000000" w:fill="FFFFFF"/>
                            <w:noWrap/>
                            <w:vAlign w:val="center"/>
                            <w:hideMark/>
                          </w:tcPr>
                          <w:p w14:paraId="275BA81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024B2BD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3,39</w:t>
                            </w:r>
                          </w:p>
                        </w:tc>
                        <w:tc>
                          <w:tcPr>
                            <w:tcW w:w="850" w:type="dxa"/>
                            <w:tcBorders>
                              <w:top w:val="nil"/>
                              <w:left w:val="nil"/>
                              <w:bottom w:val="single" w:sz="4" w:space="0" w:color="auto"/>
                              <w:right w:val="single" w:sz="4" w:space="0" w:color="auto"/>
                            </w:tcBorders>
                            <w:shd w:val="clear" w:color="000000" w:fill="FFFFFF"/>
                            <w:noWrap/>
                            <w:vAlign w:val="center"/>
                            <w:hideMark/>
                          </w:tcPr>
                          <w:p w14:paraId="18DE3353"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3,40</w:t>
                            </w:r>
                          </w:p>
                        </w:tc>
                        <w:tc>
                          <w:tcPr>
                            <w:tcW w:w="851" w:type="dxa"/>
                            <w:tcBorders>
                              <w:top w:val="nil"/>
                              <w:left w:val="nil"/>
                              <w:bottom w:val="single" w:sz="4" w:space="0" w:color="auto"/>
                              <w:right w:val="single" w:sz="4" w:space="0" w:color="auto"/>
                            </w:tcBorders>
                            <w:shd w:val="clear" w:color="000000" w:fill="FFFFFF"/>
                            <w:noWrap/>
                            <w:vAlign w:val="center"/>
                            <w:hideMark/>
                          </w:tcPr>
                          <w:p w14:paraId="1F63A49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311AC70"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258597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26BF4C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25,50</w:t>
                            </w:r>
                          </w:p>
                        </w:tc>
                        <w:tc>
                          <w:tcPr>
                            <w:tcW w:w="683" w:type="dxa"/>
                            <w:tcBorders>
                              <w:top w:val="nil"/>
                              <w:left w:val="nil"/>
                              <w:bottom w:val="single" w:sz="4" w:space="0" w:color="auto"/>
                              <w:right w:val="single" w:sz="4" w:space="0" w:color="auto"/>
                            </w:tcBorders>
                            <w:shd w:val="clear" w:color="000000" w:fill="FFFFFF"/>
                            <w:noWrap/>
                            <w:vAlign w:val="center"/>
                            <w:hideMark/>
                          </w:tcPr>
                          <w:p w14:paraId="72996C7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25,64</w:t>
                            </w:r>
                          </w:p>
                        </w:tc>
                        <w:tc>
                          <w:tcPr>
                            <w:tcW w:w="593" w:type="dxa"/>
                            <w:tcBorders>
                              <w:top w:val="nil"/>
                              <w:left w:val="nil"/>
                              <w:bottom w:val="single" w:sz="4" w:space="0" w:color="auto"/>
                              <w:right w:val="single" w:sz="4" w:space="0" w:color="auto"/>
                            </w:tcBorders>
                            <w:shd w:val="clear" w:color="000000" w:fill="FFFFFF"/>
                            <w:noWrap/>
                            <w:vAlign w:val="center"/>
                            <w:hideMark/>
                          </w:tcPr>
                          <w:p w14:paraId="02E442E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3,29</w:t>
                            </w:r>
                          </w:p>
                        </w:tc>
                        <w:tc>
                          <w:tcPr>
                            <w:tcW w:w="850" w:type="dxa"/>
                            <w:tcBorders>
                              <w:top w:val="nil"/>
                              <w:left w:val="nil"/>
                              <w:bottom w:val="single" w:sz="4" w:space="0" w:color="auto"/>
                              <w:right w:val="single" w:sz="4" w:space="0" w:color="auto"/>
                            </w:tcBorders>
                            <w:shd w:val="clear" w:color="000000" w:fill="FFFFFF"/>
                            <w:noWrap/>
                            <w:vAlign w:val="center"/>
                            <w:hideMark/>
                          </w:tcPr>
                          <w:p w14:paraId="09E7F1B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3,51</w:t>
                            </w:r>
                          </w:p>
                        </w:tc>
                        <w:tc>
                          <w:tcPr>
                            <w:tcW w:w="851" w:type="dxa"/>
                            <w:tcBorders>
                              <w:top w:val="nil"/>
                              <w:left w:val="nil"/>
                              <w:bottom w:val="single" w:sz="4" w:space="0" w:color="auto"/>
                              <w:right w:val="single" w:sz="4" w:space="0" w:color="auto"/>
                            </w:tcBorders>
                            <w:shd w:val="clear" w:color="000000" w:fill="FFFFFF"/>
                            <w:noWrap/>
                            <w:vAlign w:val="center"/>
                            <w:hideMark/>
                          </w:tcPr>
                          <w:p w14:paraId="2231944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A942CBF"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8113B0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6</w:t>
                            </w:r>
                          </w:p>
                        </w:tc>
                        <w:tc>
                          <w:tcPr>
                            <w:tcW w:w="850" w:type="dxa"/>
                            <w:tcBorders>
                              <w:top w:val="nil"/>
                              <w:left w:val="nil"/>
                              <w:bottom w:val="single" w:sz="4" w:space="0" w:color="auto"/>
                              <w:right w:val="single" w:sz="4" w:space="0" w:color="auto"/>
                            </w:tcBorders>
                            <w:shd w:val="clear" w:color="000000" w:fill="FFFFFF"/>
                            <w:noWrap/>
                            <w:vAlign w:val="center"/>
                            <w:hideMark/>
                          </w:tcPr>
                          <w:p w14:paraId="0812B17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683" w:type="dxa"/>
                            <w:tcBorders>
                              <w:top w:val="nil"/>
                              <w:left w:val="nil"/>
                              <w:bottom w:val="single" w:sz="4" w:space="0" w:color="auto"/>
                              <w:right w:val="single" w:sz="4" w:space="0" w:color="auto"/>
                            </w:tcBorders>
                            <w:shd w:val="clear" w:color="000000" w:fill="FFFFFF"/>
                            <w:noWrap/>
                            <w:vAlign w:val="center"/>
                            <w:hideMark/>
                          </w:tcPr>
                          <w:p w14:paraId="502F235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25,49</w:t>
                            </w:r>
                          </w:p>
                        </w:tc>
                        <w:tc>
                          <w:tcPr>
                            <w:tcW w:w="593" w:type="dxa"/>
                            <w:tcBorders>
                              <w:top w:val="nil"/>
                              <w:left w:val="nil"/>
                              <w:bottom w:val="single" w:sz="4" w:space="0" w:color="auto"/>
                              <w:right w:val="single" w:sz="4" w:space="0" w:color="auto"/>
                            </w:tcBorders>
                            <w:shd w:val="clear" w:color="000000" w:fill="FFFFFF"/>
                            <w:noWrap/>
                            <w:vAlign w:val="center"/>
                            <w:hideMark/>
                          </w:tcPr>
                          <w:p w14:paraId="3B6B4C72"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3,31</w:t>
                            </w:r>
                          </w:p>
                        </w:tc>
                        <w:tc>
                          <w:tcPr>
                            <w:tcW w:w="850" w:type="dxa"/>
                            <w:tcBorders>
                              <w:top w:val="nil"/>
                              <w:left w:val="nil"/>
                              <w:bottom w:val="single" w:sz="4" w:space="0" w:color="auto"/>
                              <w:right w:val="single" w:sz="4" w:space="0" w:color="auto"/>
                            </w:tcBorders>
                            <w:shd w:val="clear" w:color="000000" w:fill="FFFFFF"/>
                            <w:noWrap/>
                            <w:vAlign w:val="center"/>
                            <w:hideMark/>
                          </w:tcPr>
                          <w:p w14:paraId="1E607FB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3,36</w:t>
                            </w:r>
                          </w:p>
                        </w:tc>
                        <w:tc>
                          <w:tcPr>
                            <w:tcW w:w="851" w:type="dxa"/>
                            <w:tcBorders>
                              <w:top w:val="nil"/>
                              <w:left w:val="nil"/>
                              <w:bottom w:val="single" w:sz="4" w:space="0" w:color="auto"/>
                              <w:right w:val="single" w:sz="4" w:space="0" w:color="auto"/>
                            </w:tcBorders>
                            <w:shd w:val="clear" w:color="000000" w:fill="FFFFFF"/>
                            <w:noWrap/>
                            <w:vAlign w:val="center"/>
                            <w:hideMark/>
                          </w:tcPr>
                          <w:p w14:paraId="7710623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457AA5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31857CB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7</w:t>
                            </w:r>
                          </w:p>
                        </w:tc>
                        <w:tc>
                          <w:tcPr>
                            <w:tcW w:w="850" w:type="dxa"/>
                            <w:tcBorders>
                              <w:top w:val="nil"/>
                              <w:left w:val="nil"/>
                              <w:bottom w:val="single" w:sz="4" w:space="0" w:color="auto"/>
                              <w:right w:val="single" w:sz="4" w:space="0" w:color="auto"/>
                            </w:tcBorders>
                            <w:shd w:val="clear" w:color="000000" w:fill="FFFFFF"/>
                            <w:noWrap/>
                            <w:vAlign w:val="center"/>
                            <w:hideMark/>
                          </w:tcPr>
                          <w:p w14:paraId="690E76C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25,54</w:t>
                            </w:r>
                          </w:p>
                        </w:tc>
                        <w:tc>
                          <w:tcPr>
                            <w:tcW w:w="683" w:type="dxa"/>
                            <w:tcBorders>
                              <w:top w:val="nil"/>
                              <w:left w:val="nil"/>
                              <w:bottom w:val="single" w:sz="4" w:space="0" w:color="auto"/>
                              <w:right w:val="single" w:sz="4" w:space="0" w:color="auto"/>
                            </w:tcBorders>
                            <w:shd w:val="clear" w:color="000000" w:fill="FFFFFF"/>
                            <w:noWrap/>
                            <w:vAlign w:val="center"/>
                            <w:hideMark/>
                          </w:tcPr>
                          <w:p w14:paraId="6AF0C67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31FB2A03"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3,34</w:t>
                            </w:r>
                          </w:p>
                        </w:tc>
                        <w:tc>
                          <w:tcPr>
                            <w:tcW w:w="850" w:type="dxa"/>
                            <w:tcBorders>
                              <w:top w:val="nil"/>
                              <w:left w:val="nil"/>
                              <w:bottom w:val="single" w:sz="4" w:space="0" w:color="auto"/>
                              <w:right w:val="single" w:sz="4" w:space="0" w:color="auto"/>
                            </w:tcBorders>
                            <w:shd w:val="clear" w:color="000000" w:fill="FFFFFF"/>
                            <w:noWrap/>
                            <w:vAlign w:val="center"/>
                            <w:hideMark/>
                          </w:tcPr>
                          <w:p w14:paraId="0B8779F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3,38</w:t>
                            </w:r>
                          </w:p>
                        </w:tc>
                        <w:tc>
                          <w:tcPr>
                            <w:tcW w:w="851" w:type="dxa"/>
                            <w:tcBorders>
                              <w:top w:val="nil"/>
                              <w:left w:val="nil"/>
                              <w:bottom w:val="single" w:sz="4" w:space="0" w:color="auto"/>
                              <w:right w:val="single" w:sz="4" w:space="0" w:color="auto"/>
                            </w:tcBorders>
                            <w:shd w:val="clear" w:color="000000" w:fill="FFFFFF"/>
                            <w:noWrap/>
                            <w:vAlign w:val="center"/>
                            <w:hideMark/>
                          </w:tcPr>
                          <w:p w14:paraId="675E365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D5DD411"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22F3D7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8</w:t>
                            </w:r>
                          </w:p>
                        </w:tc>
                        <w:tc>
                          <w:tcPr>
                            <w:tcW w:w="850" w:type="dxa"/>
                            <w:tcBorders>
                              <w:top w:val="nil"/>
                              <w:left w:val="nil"/>
                              <w:bottom w:val="single" w:sz="4" w:space="0" w:color="auto"/>
                              <w:right w:val="single" w:sz="4" w:space="0" w:color="auto"/>
                            </w:tcBorders>
                            <w:shd w:val="clear" w:color="000000" w:fill="FFFFFF"/>
                            <w:noWrap/>
                            <w:vAlign w:val="center"/>
                            <w:hideMark/>
                          </w:tcPr>
                          <w:p w14:paraId="795631A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25,41</w:t>
                            </w:r>
                          </w:p>
                        </w:tc>
                        <w:tc>
                          <w:tcPr>
                            <w:tcW w:w="683" w:type="dxa"/>
                            <w:tcBorders>
                              <w:top w:val="nil"/>
                              <w:left w:val="nil"/>
                              <w:bottom w:val="single" w:sz="4" w:space="0" w:color="auto"/>
                              <w:right w:val="single" w:sz="4" w:space="0" w:color="auto"/>
                            </w:tcBorders>
                            <w:shd w:val="clear" w:color="000000" w:fill="FFFFFF"/>
                            <w:noWrap/>
                            <w:vAlign w:val="center"/>
                            <w:hideMark/>
                          </w:tcPr>
                          <w:p w14:paraId="7ABCE18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25,45</w:t>
                            </w:r>
                          </w:p>
                        </w:tc>
                        <w:tc>
                          <w:tcPr>
                            <w:tcW w:w="593" w:type="dxa"/>
                            <w:tcBorders>
                              <w:top w:val="nil"/>
                              <w:left w:val="nil"/>
                              <w:bottom w:val="single" w:sz="4" w:space="0" w:color="auto"/>
                              <w:right w:val="single" w:sz="4" w:space="0" w:color="auto"/>
                            </w:tcBorders>
                            <w:shd w:val="clear" w:color="000000" w:fill="FFFFFF"/>
                            <w:noWrap/>
                            <w:vAlign w:val="center"/>
                            <w:hideMark/>
                          </w:tcPr>
                          <w:p w14:paraId="3B25326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1D0AF64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3,30</w:t>
                            </w:r>
                          </w:p>
                        </w:tc>
                        <w:tc>
                          <w:tcPr>
                            <w:tcW w:w="851" w:type="dxa"/>
                            <w:tcBorders>
                              <w:top w:val="nil"/>
                              <w:left w:val="nil"/>
                              <w:bottom w:val="single" w:sz="4" w:space="0" w:color="auto"/>
                              <w:right w:val="single" w:sz="4" w:space="0" w:color="auto"/>
                            </w:tcBorders>
                            <w:shd w:val="clear" w:color="000000" w:fill="FFFFFF"/>
                            <w:noWrap/>
                            <w:vAlign w:val="center"/>
                            <w:hideMark/>
                          </w:tcPr>
                          <w:p w14:paraId="4896D45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647AA7E"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39D79A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9</w:t>
                            </w:r>
                          </w:p>
                        </w:tc>
                        <w:tc>
                          <w:tcPr>
                            <w:tcW w:w="850" w:type="dxa"/>
                            <w:tcBorders>
                              <w:top w:val="nil"/>
                              <w:left w:val="nil"/>
                              <w:bottom w:val="single" w:sz="4" w:space="0" w:color="auto"/>
                              <w:right w:val="single" w:sz="4" w:space="0" w:color="auto"/>
                            </w:tcBorders>
                            <w:shd w:val="clear" w:color="000000" w:fill="FFFFFF"/>
                            <w:noWrap/>
                            <w:vAlign w:val="center"/>
                            <w:hideMark/>
                          </w:tcPr>
                          <w:p w14:paraId="7B51B21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25,75</w:t>
                            </w:r>
                          </w:p>
                        </w:tc>
                        <w:tc>
                          <w:tcPr>
                            <w:tcW w:w="683" w:type="dxa"/>
                            <w:tcBorders>
                              <w:top w:val="nil"/>
                              <w:left w:val="nil"/>
                              <w:bottom w:val="single" w:sz="4" w:space="0" w:color="auto"/>
                              <w:right w:val="single" w:sz="4" w:space="0" w:color="auto"/>
                            </w:tcBorders>
                            <w:shd w:val="clear" w:color="000000" w:fill="FFFFFF"/>
                            <w:noWrap/>
                            <w:vAlign w:val="center"/>
                            <w:hideMark/>
                          </w:tcPr>
                          <w:p w14:paraId="082A313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25,40</w:t>
                            </w:r>
                          </w:p>
                        </w:tc>
                        <w:tc>
                          <w:tcPr>
                            <w:tcW w:w="593" w:type="dxa"/>
                            <w:tcBorders>
                              <w:top w:val="nil"/>
                              <w:left w:val="nil"/>
                              <w:bottom w:val="single" w:sz="4" w:space="0" w:color="auto"/>
                              <w:right w:val="single" w:sz="4" w:space="0" w:color="auto"/>
                            </w:tcBorders>
                            <w:shd w:val="clear" w:color="000000" w:fill="FFFFFF"/>
                            <w:noWrap/>
                            <w:vAlign w:val="center"/>
                            <w:hideMark/>
                          </w:tcPr>
                          <w:p w14:paraId="55AFC80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3,54</w:t>
                            </w:r>
                          </w:p>
                        </w:tc>
                        <w:tc>
                          <w:tcPr>
                            <w:tcW w:w="850" w:type="dxa"/>
                            <w:tcBorders>
                              <w:top w:val="nil"/>
                              <w:left w:val="nil"/>
                              <w:bottom w:val="single" w:sz="4" w:space="0" w:color="auto"/>
                              <w:right w:val="single" w:sz="4" w:space="0" w:color="auto"/>
                            </w:tcBorders>
                            <w:shd w:val="clear" w:color="000000" w:fill="FFFFFF"/>
                            <w:noWrap/>
                            <w:vAlign w:val="center"/>
                            <w:hideMark/>
                          </w:tcPr>
                          <w:p w14:paraId="539895D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3,26</w:t>
                            </w:r>
                          </w:p>
                        </w:tc>
                        <w:tc>
                          <w:tcPr>
                            <w:tcW w:w="851" w:type="dxa"/>
                            <w:tcBorders>
                              <w:top w:val="nil"/>
                              <w:left w:val="nil"/>
                              <w:bottom w:val="single" w:sz="4" w:space="0" w:color="auto"/>
                              <w:right w:val="single" w:sz="4" w:space="0" w:color="auto"/>
                            </w:tcBorders>
                            <w:shd w:val="clear" w:color="000000" w:fill="FFFFFF"/>
                            <w:noWrap/>
                            <w:vAlign w:val="center"/>
                            <w:hideMark/>
                          </w:tcPr>
                          <w:p w14:paraId="1FB9644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AB4F5C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266462F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10</w:t>
                            </w:r>
                          </w:p>
                        </w:tc>
                        <w:tc>
                          <w:tcPr>
                            <w:tcW w:w="850" w:type="dxa"/>
                            <w:tcBorders>
                              <w:top w:val="nil"/>
                              <w:left w:val="nil"/>
                              <w:bottom w:val="single" w:sz="4" w:space="0" w:color="auto"/>
                              <w:right w:val="single" w:sz="4" w:space="0" w:color="auto"/>
                            </w:tcBorders>
                            <w:shd w:val="clear" w:color="000000" w:fill="FFFFFF"/>
                            <w:noWrap/>
                            <w:vAlign w:val="center"/>
                            <w:hideMark/>
                          </w:tcPr>
                          <w:p w14:paraId="74346FB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25,71</w:t>
                            </w:r>
                          </w:p>
                        </w:tc>
                        <w:tc>
                          <w:tcPr>
                            <w:tcW w:w="683" w:type="dxa"/>
                            <w:tcBorders>
                              <w:top w:val="nil"/>
                              <w:left w:val="nil"/>
                              <w:bottom w:val="single" w:sz="4" w:space="0" w:color="auto"/>
                              <w:right w:val="single" w:sz="4" w:space="0" w:color="auto"/>
                            </w:tcBorders>
                            <w:shd w:val="clear" w:color="000000" w:fill="FFFFFF"/>
                            <w:noWrap/>
                            <w:vAlign w:val="center"/>
                            <w:hideMark/>
                          </w:tcPr>
                          <w:p w14:paraId="1AAFD512"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668DCF8E"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3,51</w:t>
                            </w:r>
                          </w:p>
                        </w:tc>
                        <w:tc>
                          <w:tcPr>
                            <w:tcW w:w="850" w:type="dxa"/>
                            <w:tcBorders>
                              <w:top w:val="nil"/>
                              <w:left w:val="nil"/>
                              <w:bottom w:val="single" w:sz="4" w:space="0" w:color="auto"/>
                              <w:right w:val="single" w:sz="4" w:space="0" w:color="auto"/>
                            </w:tcBorders>
                            <w:shd w:val="clear" w:color="000000" w:fill="FFFFFF"/>
                            <w:noWrap/>
                            <w:vAlign w:val="center"/>
                            <w:hideMark/>
                          </w:tcPr>
                          <w:p w14:paraId="6960676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3,37</w:t>
                            </w:r>
                          </w:p>
                        </w:tc>
                        <w:tc>
                          <w:tcPr>
                            <w:tcW w:w="851" w:type="dxa"/>
                            <w:tcBorders>
                              <w:top w:val="nil"/>
                              <w:left w:val="nil"/>
                              <w:bottom w:val="single" w:sz="4" w:space="0" w:color="auto"/>
                              <w:right w:val="single" w:sz="4" w:space="0" w:color="auto"/>
                            </w:tcBorders>
                            <w:shd w:val="clear" w:color="000000" w:fill="FFFFFF"/>
                            <w:noWrap/>
                            <w:vAlign w:val="center"/>
                            <w:hideMark/>
                          </w:tcPr>
                          <w:p w14:paraId="326AEA8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7F3CAA60"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B464D08"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11</w:t>
                            </w:r>
                          </w:p>
                        </w:tc>
                        <w:tc>
                          <w:tcPr>
                            <w:tcW w:w="850" w:type="dxa"/>
                            <w:tcBorders>
                              <w:top w:val="nil"/>
                              <w:left w:val="nil"/>
                              <w:bottom w:val="single" w:sz="4" w:space="0" w:color="auto"/>
                              <w:right w:val="single" w:sz="4" w:space="0" w:color="auto"/>
                            </w:tcBorders>
                            <w:shd w:val="clear" w:color="000000" w:fill="FFFFFF"/>
                            <w:noWrap/>
                            <w:vAlign w:val="center"/>
                            <w:hideMark/>
                          </w:tcPr>
                          <w:p w14:paraId="7305EF0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25,65</w:t>
                            </w:r>
                          </w:p>
                        </w:tc>
                        <w:tc>
                          <w:tcPr>
                            <w:tcW w:w="683" w:type="dxa"/>
                            <w:tcBorders>
                              <w:top w:val="nil"/>
                              <w:left w:val="nil"/>
                              <w:bottom w:val="single" w:sz="4" w:space="0" w:color="auto"/>
                              <w:right w:val="single" w:sz="4" w:space="0" w:color="auto"/>
                            </w:tcBorders>
                            <w:shd w:val="clear" w:color="000000" w:fill="FFFFFF"/>
                            <w:noWrap/>
                            <w:vAlign w:val="center"/>
                            <w:hideMark/>
                          </w:tcPr>
                          <w:p w14:paraId="45B0493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25,42</w:t>
                            </w:r>
                          </w:p>
                        </w:tc>
                        <w:tc>
                          <w:tcPr>
                            <w:tcW w:w="593" w:type="dxa"/>
                            <w:tcBorders>
                              <w:top w:val="nil"/>
                              <w:left w:val="nil"/>
                              <w:bottom w:val="single" w:sz="4" w:space="0" w:color="auto"/>
                              <w:right w:val="single" w:sz="4" w:space="0" w:color="auto"/>
                            </w:tcBorders>
                            <w:shd w:val="clear" w:color="000000" w:fill="FFFFFF"/>
                            <w:noWrap/>
                            <w:vAlign w:val="center"/>
                            <w:hideMark/>
                          </w:tcPr>
                          <w:p w14:paraId="16F6BE0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3,44</w:t>
                            </w:r>
                          </w:p>
                        </w:tc>
                        <w:tc>
                          <w:tcPr>
                            <w:tcW w:w="850" w:type="dxa"/>
                            <w:tcBorders>
                              <w:top w:val="nil"/>
                              <w:left w:val="nil"/>
                              <w:bottom w:val="single" w:sz="4" w:space="0" w:color="auto"/>
                              <w:right w:val="single" w:sz="4" w:space="0" w:color="auto"/>
                            </w:tcBorders>
                            <w:shd w:val="clear" w:color="000000" w:fill="FFFFFF"/>
                            <w:noWrap/>
                            <w:vAlign w:val="center"/>
                            <w:hideMark/>
                          </w:tcPr>
                          <w:p w14:paraId="12E582C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3,26</w:t>
                            </w:r>
                          </w:p>
                        </w:tc>
                        <w:tc>
                          <w:tcPr>
                            <w:tcW w:w="851" w:type="dxa"/>
                            <w:tcBorders>
                              <w:top w:val="nil"/>
                              <w:left w:val="nil"/>
                              <w:bottom w:val="single" w:sz="4" w:space="0" w:color="auto"/>
                              <w:right w:val="single" w:sz="4" w:space="0" w:color="auto"/>
                            </w:tcBorders>
                            <w:shd w:val="clear" w:color="000000" w:fill="FFFFFF"/>
                            <w:noWrap/>
                            <w:vAlign w:val="center"/>
                            <w:hideMark/>
                          </w:tcPr>
                          <w:p w14:paraId="09D659B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008C4196"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561307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12</w:t>
                            </w:r>
                          </w:p>
                        </w:tc>
                        <w:tc>
                          <w:tcPr>
                            <w:tcW w:w="850" w:type="dxa"/>
                            <w:tcBorders>
                              <w:top w:val="nil"/>
                              <w:left w:val="nil"/>
                              <w:bottom w:val="single" w:sz="4" w:space="0" w:color="auto"/>
                              <w:right w:val="single" w:sz="4" w:space="0" w:color="auto"/>
                            </w:tcBorders>
                            <w:shd w:val="clear" w:color="000000" w:fill="FFFFFF"/>
                            <w:noWrap/>
                            <w:vAlign w:val="center"/>
                            <w:hideMark/>
                          </w:tcPr>
                          <w:p w14:paraId="0C8D2E5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25,50</w:t>
                            </w:r>
                          </w:p>
                        </w:tc>
                        <w:tc>
                          <w:tcPr>
                            <w:tcW w:w="683" w:type="dxa"/>
                            <w:tcBorders>
                              <w:top w:val="nil"/>
                              <w:left w:val="nil"/>
                              <w:bottom w:val="single" w:sz="4" w:space="0" w:color="auto"/>
                              <w:right w:val="single" w:sz="4" w:space="0" w:color="auto"/>
                            </w:tcBorders>
                            <w:shd w:val="clear" w:color="000000" w:fill="FFFFFF"/>
                            <w:noWrap/>
                            <w:vAlign w:val="center"/>
                            <w:hideMark/>
                          </w:tcPr>
                          <w:p w14:paraId="1F382CD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491C9DB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3,29</w:t>
                            </w:r>
                          </w:p>
                        </w:tc>
                        <w:tc>
                          <w:tcPr>
                            <w:tcW w:w="850" w:type="dxa"/>
                            <w:tcBorders>
                              <w:top w:val="nil"/>
                              <w:left w:val="nil"/>
                              <w:bottom w:val="single" w:sz="4" w:space="0" w:color="auto"/>
                              <w:right w:val="single" w:sz="4" w:space="0" w:color="auto"/>
                            </w:tcBorders>
                            <w:shd w:val="clear" w:color="000000" w:fill="FFFFFF"/>
                            <w:noWrap/>
                            <w:vAlign w:val="center"/>
                            <w:hideMark/>
                          </w:tcPr>
                          <w:p w14:paraId="69DAD05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3,30</w:t>
                            </w:r>
                          </w:p>
                        </w:tc>
                        <w:tc>
                          <w:tcPr>
                            <w:tcW w:w="851" w:type="dxa"/>
                            <w:tcBorders>
                              <w:top w:val="nil"/>
                              <w:left w:val="nil"/>
                              <w:bottom w:val="single" w:sz="4" w:space="0" w:color="auto"/>
                              <w:right w:val="single" w:sz="4" w:space="0" w:color="auto"/>
                            </w:tcBorders>
                            <w:shd w:val="clear" w:color="000000" w:fill="FFFFFF"/>
                            <w:noWrap/>
                            <w:vAlign w:val="center"/>
                            <w:hideMark/>
                          </w:tcPr>
                          <w:p w14:paraId="0A7689A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351D418"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1FBCD08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13</w:t>
                            </w:r>
                          </w:p>
                        </w:tc>
                        <w:tc>
                          <w:tcPr>
                            <w:tcW w:w="850" w:type="dxa"/>
                            <w:tcBorders>
                              <w:top w:val="nil"/>
                              <w:left w:val="nil"/>
                              <w:bottom w:val="single" w:sz="4" w:space="0" w:color="auto"/>
                              <w:right w:val="single" w:sz="4" w:space="0" w:color="auto"/>
                            </w:tcBorders>
                            <w:shd w:val="clear" w:color="000000" w:fill="FFFFFF"/>
                            <w:noWrap/>
                            <w:vAlign w:val="center"/>
                            <w:hideMark/>
                          </w:tcPr>
                          <w:p w14:paraId="29981433"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25,40</w:t>
                            </w:r>
                          </w:p>
                        </w:tc>
                        <w:tc>
                          <w:tcPr>
                            <w:tcW w:w="683" w:type="dxa"/>
                            <w:tcBorders>
                              <w:top w:val="nil"/>
                              <w:left w:val="nil"/>
                              <w:bottom w:val="single" w:sz="4" w:space="0" w:color="auto"/>
                              <w:right w:val="single" w:sz="4" w:space="0" w:color="auto"/>
                            </w:tcBorders>
                            <w:shd w:val="clear" w:color="000000" w:fill="FFFFFF"/>
                            <w:noWrap/>
                            <w:vAlign w:val="center"/>
                            <w:hideMark/>
                          </w:tcPr>
                          <w:p w14:paraId="4A4BA90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25,44</w:t>
                            </w:r>
                          </w:p>
                        </w:tc>
                        <w:tc>
                          <w:tcPr>
                            <w:tcW w:w="593" w:type="dxa"/>
                            <w:tcBorders>
                              <w:top w:val="nil"/>
                              <w:left w:val="nil"/>
                              <w:bottom w:val="single" w:sz="4" w:space="0" w:color="auto"/>
                              <w:right w:val="single" w:sz="4" w:space="0" w:color="auto"/>
                            </w:tcBorders>
                            <w:shd w:val="clear" w:color="000000" w:fill="FFFFFF"/>
                            <w:noWrap/>
                            <w:vAlign w:val="center"/>
                            <w:hideMark/>
                          </w:tcPr>
                          <w:p w14:paraId="539F5D9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23D68AA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3,16</w:t>
                            </w:r>
                          </w:p>
                        </w:tc>
                        <w:tc>
                          <w:tcPr>
                            <w:tcW w:w="851" w:type="dxa"/>
                            <w:tcBorders>
                              <w:top w:val="nil"/>
                              <w:left w:val="nil"/>
                              <w:bottom w:val="single" w:sz="4" w:space="0" w:color="auto"/>
                              <w:right w:val="single" w:sz="4" w:space="0" w:color="auto"/>
                            </w:tcBorders>
                            <w:shd w:val="clear" w:color="000000" w:fill="FFFFFF"/>
                            <w:noWrap/>
                            <w:vAlign w:val="center"/>
                            <w:hideMark/>
                          </w:tcPr>
                          <w:p w14:paraId="7891FAD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C2A78F4"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5424E19"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14</w:t>
                            </w:r>
                          </w:p>
                        </w:tc>
                        <w:tc>
                          <w:tcPr>
                            <w:tcW w:w="850" w:type="dxa"/>
                            <w:tcBorders>
                              <w:top w:val="nil"/>
                              <w:left w:val="nil"/>
                              <w:bottom w:val="single" w:sz="4" w:space="0" w:color="auto"/>
                              <w:right w:val="single" w:sz="4" w:space="0" w:color="auto"/>
                            </w:tcBorders>
                            <w:shd w:val="clear" w:color="000000" w:fill="FFFFFF"/>
                            <w:noWrap/>
                            <w:vAlign w:val="center"/>
                            <w:hideMark/>
                          </w:tcPr>
                          <w:p w14:paraId="1BBAE376"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25,10</w:t>
                            </w:r>
                          </w:p>
                        </w:tc>
                        <w:tc>
                          <w:tcPr>
                            <w:tcW w:w="683" w:type="dxa"/>
                            <w:tcBorders>
                              <w:top w:val="nil"/>
                              <w:left w:val="nil"/>
                              <w:bottom w:val="single" w:sz="4" w:space="0" w:color="auto"/>
                              <w:right w:val="single" w:sz="4" w:space="0" w:color="auto"/>
                            </w:tcBorders>
                            <w:shd w:val="clear" w:color="000000" w:fill="FFFFFF"/>
                            <w:noWrap/>
                            <w:vAlign w:val="center"/>
                            <w:hideMark/>
                          </w:tcPr>
                          <w:p w14:paraId="6BB4D93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13FD16E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2,89</w:t>
                            </w:r>
                          </w:p>
                        </w:tc>
                        <w:tc>
                          <w:tcPr>
                            <w:tcW w:w="850" w:type="dxa"/>
                            <w:tcBorders>
                              <w:top w:val="nil"/>
                              <w:left w:val="nil"/>
                              <w:bottom w:val="single" w:sz="4" w:space="0" w:color="auto"/>
                              <w:right w:val="single" w:sz="4" w:space="0" w:color="auto"/>
                            </w:tcBorders>
                            <w:shd w:val="clear" w:color="000000" w:fill="FFFFFF"/>
                            <w:noWrap/>
                            <w:vAlign w:val="center"/>
                            <w:hideMark/>
                          </w:tcPr>
                          <w:p w14:paraId="6F64572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3,19</w:t>
                            </w:r>
                          </w:p>
                        </w:tc>
                        <w:tc>
                          <w:tcPr>
                            <w:tcW w:w="851" w:type="dxa"/>
                            <w:tcBorders>
                              <w:top w:val="nil"/>
                              <w:left w:val="nil"/>
                              <w:bottom w:val="single" w:sz="4" w:space="0" w:color="auto"/>
                              <w:right w:val="single" w:sz="4" w:space="0" w:color="auto"/>
                            </w:tcBorders>
                            <w:shd w:val="clear" w:color="000000" w:fill="FFFFFF"/>
                            <w:noWrap/>
                            <w:vAlign w:val="center"/>
                            <w:hideMark/>
                          </w:tcPr>
                          <w:p w14:paraId="777199E9"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5D33C70"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46F057A"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15</w:t>
                            </w:r>
                          </w:p>
                        </w:tc>
                        <w:tc>
                          <w:tcPr>
                            <w:tcW w:w="850" w:type="dxa"/>
                            <w:tcBorders>
                              <w:top w:val="nil"/>
                              <w:left w:val="nil"/>
                              <w:bottom w:val="single" w:sz="4" w:space="0" w:color="auto"/>
                              <w:right w:val="single" w:sz="4" w:space="0" w:color="auto"/>
                            </w:tcBorders>
                            <w:shd w:val="clear" w:color="000000" w:fill="FFFFFF"/>
                            <w:noWrap/>
                            <w:vAlign w:val="center"/>
                            <w:hideMark/>
                          </w:tcPr>
                          <w:p w14:paraId="1231F52F"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25,41</w:t>
                            </w:r>
                          </w:p>
                        </w:tc>
                        <w:tc>
                          <w:tcPr>
                            <w:tcW w:w="683" w:type="dxa"/>
                            <w:tcBorders>
                              <w:top w:val="nil"/>
                              <w:left w:val="nil"/>
                              <w:bottom w:val="single" w:sz="4" w:space="0" w:color="auto"/>
                              <w:right w:val="single" w:sz="4" w:space="0" w:color="auto"/>
                            </w:tcBorders>
                            <w:shd w:val="clear" w:color="000000" w:fill="FFFFFF"/>
                            <w:noWrap/>
                            <w:vAlign w:val="center"/>
                            <w:hideMark/>
                          </w:tcPr>
                          <w:p w14:paraId="2197DA14"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5995E81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66F678E0"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3,13</w:t>
                            </w:r>
                          </w:p>
                        </w:tc>
                        <w:tc>
                          <w:tcPr>
                            <w:tcW w:w="851" w:type="dxa"/>
                            <w:tcBorders>
                              <w:top w:val="nil"/>
                              <w:left w:val="nil"/>
                              <w:bottom w:val="single" w:sz="4" w:space="0" w:color="auto"/>
                              <w:right w:val="single" w:sz="4" w:space="0" w:color="auto"/>
                            </w:tcBorders>
                            <w:shd w:val="clear" w:color="000000" w:fill="FFFFFF"/>
                            <w:noWrap/>
                            <w:vAlign w:val="center"/>
                            <w:hideMark/>
                          </w:tcPr>
                          <w:p w14:paraId="1888092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A151C0A"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3C25B6C"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16</w:t>
                            </w:r>
                          </w:p>
                        </w:tc>
                        <w:tc>
                          <w:tcPr>
                            <w:tcW w:w="850" w:type="dxa"/>
                            <w:tcBorders>
                              <w:top w:val="nil"/>
                              <w:left w:val="nil"/>
                              <w:bottom w:val="single" w:sz="4" w:space="0" w:color="auto"/>
                              <w:right w:val="single" w:sz="4" w:space="0" w:color="auto"/>
                            </w:tcBorders>
                            <w:shd w:val="clear" w:color="000000" w:fill="FFFFFF"/>
                            <w:noWrap/>
                            <w:vAlign w:val="center"/>
                            <w:hideMark/>
                          </w:tcPr>
                          <w:p w14:paraId="523A03B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25,65</w:t>
                            </w:r>
                          </w:p>
                        </w:tc>
                        <w:tc>
                          <w:tcPr>
                            <w:tcW w:w="683" w:type="dxa"/>
                            <w:tcBorders>
                              <w:top w:val="nil"/>
                              <w:left w:val="nil"/>
                              <w:bottom w:val="single" w:sz="4" w:space="0" w:color="auto"/>
                              <w:right w:val="single" w:sz="4" w:space="0" w:color="auto"/>
                            </w:tcBorders>
                            <w:shd w:val="clear" w:color="000000" w:fill="FFFFFF"/>
                            <w:noWrap/>
                            <w:vAlign w:val="center"/>
                            <w:hideMark/>
                          </w:tcPr>
                          <w:p w14:paraId="16AC85C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25,51</w:t>
                            </w:r>
                          </w:p>
                        </w:tc>
                        <w:tc>
                          <w:tcPr>
                            <w:tcW w:w="593" w:type="dxa"/>
                            <w:tcBorders>
                              <w:top w:val="nil"/>
                              <w:left w:val="nil"/>
                              <w:bottom w:val="single" w:sz="4" w:space="0" w:color="auto"/>
                              <w:right w:val="single" w:sz="4" w:space="0" w:color="auto"/>
                            </w:tcBorders>
                            <w:shd w:val="clear" w:color="000000" w:fill="FFFFFF"/>
                            <w:noWrap/>
                            <w:vAlign w:val="center"/>
                            <w:hideMark/>
                          </w:tcPr>
                          <w:p w14:paraId="7393F88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3,44</w:t>
                            </w:r>
                          </w:p>
                        </w:tc>
                        <w:tc>
                          <w:tcPr>
                            <w:tcW w:w="850" w:type="dxa"/>
                            <w:tcBorders>
                              <w:top w:val="nil"/>
                              <w:left w:val="nil"/>
                              <w:bottom w:val="single" w:sz="4" w:space="0" w:color="auto"/>
                              <w:right w:val="single" w:sz="4" w:space="0" w:color="auto"/>
                            </w:tcBorders>
                            <w:shd w:val="clear" w:color="000000" w:fill="FFFFFF"/>
                            <w:noWrap/>
                            <w:vAlign w:val="center"/>
                            <w:hideMark/>
                          </w:tcPr>
                          <w:p w14:paraId="0EB254D2"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3,28</w:t>
                            </w:r>
                          </w:p>
                        </w:tc>
                        <w:tc>
                          <w:tcPr>
                            <w:tcW w:w="851" w:type="dxa"/>
                            <w:tcBorders>
                              <w:top w:val="nil"/>
                              <w:left w:val="nil"/>
                              <w:bottom w:val="single" w:sz="4" w:space="0" w:color="auto"/>
                              <w:right w:val="single" w:sz="4" w:space="0" w:color="auto"/>
                            </w:tcBorders>
                            <w:shd w:val="clear" w:color="000000" w:fill="FFFFFF"/>
                            <w:noWrap/>
                            <w:vAlign w:val="center"/>
                            <w:hideMark/>
                          </w:tcPr>
                          <w:p w14:paraId="6A6CC6D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427FC5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6E1A817"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17</w:t>
                            </w:r>
                          </w:p>
                        </w:tc>
                        <w:tc>
                          <w:tcPr>
                            <w:tcW w:w="850" w:type="dxa"/>
                            <w:tcBorders>
                              <w:top w:val="nil"/>
                              <w:left w:val="nil"/>
                              <w:bottom w:val="single" w:sz="4" w:space="0" w:color="auto"/>
                              <w:right w:val="single" w:sz="4" w:space="0" w:color="auto"/>
                            </w:tcBorders>
                            <w:shd w:val="clear" w:color="000000" w:fill="FFFFFF"/>
                            <w:noWrap/>
                            <w:vAlign w:val="center"/>
                            <w:hideMark/>
                          </w:tcPr>
                          <w:p w14:paraId="59FA48E1"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25,61</w:t>
                            </w:r>
                          </w:p>
                        </w:tc>
                        <w:tc>
                          <w:tcPr>
                            <w:tcW w:w="683" w:type="dxa"/>
                            <w:tcBorders>
                              <w:top w:val="nil"/>
                              <w:left w:val="nil"/>
                              <w:bottom w:val="single" w:sz="4" w:space="0" w:color="auto"/>
                              <w:right w:val="single" w:sz="4" w:space="0" w:color="auto"/>
                            </w:tcBorders>
                            <w:shd w:val="clear" w:color="000000" w:fill="FFFFFF"/>
                            <w:noWrap/>
                            <w:vAlign w:val="center"/>
                            <w:hideMark/>
                          </w:tcPr>
                          <w:p w14:paraId="71CAC75D"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0B4F1CA5"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3,40</w:t>
                            </w:r>
                          </w:p>
                        </w:tc>
                        <w:tc>
                          <w:tcPr>
                            <w:tcW w:w="850" w:type="dxa"/>
                            <w:tcBorders>
                              <w:top w:val="nil"/>
                              <w:left w:val="nil"/>
                              <w:bottom w:val="single" w:sz="4" w:space="0" w:color="auto"/>
                              <w:right w:val="single" w:sz="4" w:space="0" w:color="auto"/>
                            </w:tcBorders>
                            <w:shd w:val="clear" w:color="000000" w:fill="FFFFFF"/>
                            <w:noWrap/>
                            <w:vAlign w:val="center"/>
                            <w:hideMark/>
                          </w:tcPr>
                          <w:p w14:paraId="750AA21B" w14:textId="77777777" w:rsidR="00C8533C" w:rsidRPr="00970492" w:rsidRDefault="00C8533C" w:rsidP="00970492">
                            <w:pPr>
                              <w:jc w:val="center"/>
                              <w:rPr>
                                <w:color w:val="000000"/>
                                <w:sz w:val="18"/>
                                <w:szCs w:val="18"/>
                                <w:lang w:val="en-ID" w:eastAsia="en-ID"/>
                              </w:rPr>
                            </w:pPr>
                            <w:r w:rsidRPr="00970492">
                              <w:rPr>
                                <w:color w:val="000000"/>
                                <w:sz w:val="18"/>
                                <w:szCs w:val="18"/>
                                <w:lang w:val="en-ID" w:eastAsia="en-ID"/>
                              </w:rPr>
                              <w:t>3,21</w:t>
                            </w:r>
                          </w:p>
                        </w:tc>
                        <w:tc>
                          <w:tcPr>
                            <w:tcW w:w="851" w:type="dxa"/>
                            <w:tcBorders>
                              <w:top w:val="nil"/>
                              <w:left w:val="nil"/>
                              <w:bottom w:val="single" w:sz="4" w:space="0" w:color="auto"/>
                              <w:right w:val="single" w:sz="4" w:space="0" w:color="auto"/>
                            </w:tcBorders>
                            <w:shd w:val="clear" w:color="000000" w:fill="FFFFFF"/>
                            <w:noWrap/>
                            <w:vAlign w:val="center"/>
                            <w:hideMark/>
                          </w:tcPr>
                          <w:p w14:paraId="33F9E08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6FF3DDEB"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5D08E9F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18</w:t>
                            </w:r>
                          </w:p>
                        </w:tc>
                        <w:tc>
                          <w:tcPr>
                            <w:tcW w:w="850" w:type="dxa"/>
                            <w:tcBorders>
                              <w:top w:val="nil"/>
                              <w:left w:val="nil"/>
                              <w:bottom w:val="single" w:sz="4" w:space="0" w:color="auto"/>
                              <w:right w:val="single" w:sz="4" w:space="0" w:color="auto"/>
                            </w:tcBorders>
                            <w:shd w:val="clear" w:color="000000" w:fill="FFFFFF"/>
                            <w:noWrap/>
                            <w:vAlign w:val="center"/>
                            <w:hideMark/>
                          </w:tcPr>
                          <w:p w14:paraId="3A0406A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83" w:type="dxa"/>
                            <w:tcBorders>
                              <w:top w:val="nil"/>
                              <w:left w:val="nil"/>
                              <w:bottom w:val="single" w:sz="4" w:space="0" w:color="auto"/>
                              <w:right w:val="single" w:sz="4" w:space="0" w:color="auto"/>
                            </w:tcBorders>
                            <w:shd w:val="clear" w:color="000000" w:fill="FFFFFF"/>
                            <w:noWrap/>
                            <w:vAlign w:val="center"/>
                            <w:hideMark/>
                          </w:tcPr>
                          <w:p w14:paraId="477F829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25,59</w:t>
                            </w:r>
                          </w:p>
                        </w:tc>
                        <w:tc>
                          <w:tcPr>
                            <w:tcW w:w="593" w:type="dxa"/>
                            <w:tcBorders>
                              <w:top w:val="nil"/>
                              <w:left w:val="nil"/>
                              <w:bottom w:val="single" w:sz="4" w:space="0" w:color="auto"/>
                              <w:right w:val="single" w:sz="4" w:space="0" w:color="auto"/>
                            </w:tcBorders>
                            <w:shd w:val="clear" w:color="000000" w:fill="FFFFFF"/>
                            <w:noWrap/>
                            <w:vAlign w:val="center"/>
                            <w:hideMark/>
                          </w:tcPr>
                          <w:p w14:paraId="01C2B45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850" w:type="dxa"/>
                            <w:tcBorders>
                              <w:top w:val="nil"/>
                              <w:left w:val="nil"/>
                              <w:bottom w:val="single" w:sz="4" w:space="0" w:color="auto"/>
                              <w:right w:val="single" w:sz="4" w:space="0" w:color="auto"/>
                            </w:tcBorders>
                            <w:shd w:val="clear" w:color="000000" w:fill="FFFFFF"/>
                            <w:noWrap/>
                            <w:vAlign w:val="center"/>
                            <w:hideMark/>
                          </w:tcPr>
                          <w:p w14:paraId="258DA91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3,47</w:t>
                            </w:r>
                          </w:p>
                        </w:tc>
                        <w:tc>
                          <w:tcPr>
                            <w:tcW w:w="851" w:type="dxa"/>
                            <w:tcBorders>
                              <w:top w:val="nil"/>
                              <w:left w:val="nil"/>
                              <w:bottom w:val="single" w:sz="4" w:space="0" w:color="auto"/>
                              <w:right w:val="single" w:sz="4" w:space="0" w:color="auto"/>
                            </w:tcBorders>
                            <w:shd w:val="clear" w:color="000000" w:fill="FFFFFF"/>
                            <w:noWrap/>
                            <w:vAlign w:val="center"/>
                            <w:hideMark/>
                          </w:tcPr>
                          <w:p w14:paraId="469C299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122FB395"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995615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19</w:t>
                            </w:r>
                          </w:p>
                        </w:tc>
                        <w:tc>
                          <w:tcPr>
                            <w:tcW w:w="850" w:type="dxa"/>
                            <w:tcBorders>
                              <w:top w:val="nil"/>
                              <w:left w:val="nil"/>
                              <w:bottom w:val="single" w:sz="4" w:space="0" w:color="auto"/>
                              <w:right w:val="single" w:sz="4" w:space="0" w:color="auto"/>
                            </w:tcBorders>
                            <w:shd w:val="clear" w:color="000000" w:fill="FFFFFF"/>
                            <w:noWrap/>
                            <w:vAlign w:val="center"/>
                            <w:hideMark/>
                          </w:tcPr>
                          <w:p w14:paraId="72C3AF2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25,29</w:t>
                            </w:r>
                          </w:p>
                        </w:tc>
                        <w:tc>
                          <w:tcPr>
                            <w:tcW w:w="683" w:type="dxa"/>
                            <w:tcBorders>
                              <w:top w:val="nil"/>
                              <w:left w:val="nil"/>
                              <w:bottom w:val="single" w:sz="4" w:space="0" w:color="auto"/>
                              <w:right w:val="single" w:sz="4" w:space="0" w:color="auto"/>
                            </w:tcBorders>
                            <w:shd w:val="clear" w:color="000000" w:fill="FFFFFF"/>
                            <w:noWrap/>
                            <w:vAlign w:val="center"/>
                            <w:hideMark/>
                          </w:tcPr>
                          <w:p w14:paraId="58234AB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25,52</w:t>
                            </w:r>
                          </w:p>
                        </w:tc>
                        <w:tc>
                          <w:tcPr>
                            <w:tcW w:w="593" w:type="dxa"/>
                            <w:tcBorders>
                              <w:top w:val="nil"/>
                              <w:left w:val="nil"/>
                              <w:bottom w:val="single" w:sz="4" w:space="0" w:color="auto"/>
                              <w:right w:val="single" w:sz="4" w:space="0" w:color="auto"/>
                            </w:tcBorders>
                            <w:shd w:val="clear" w:color="000000" w:fill="FFFFFF"/>
                            <w:noWrap/>
                            <w:vAlign w:val="center"/>
                            <w:hideMark/>
                          </w:tcPr>
                          <w:p w14:paraId="5CF5A5A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3,08</w:t>
                            </w:r>
                          </w:p>
                        </w:tc>
                        <w:tc>
                          <w:tcPr>
                            <w:tcW w:w="850" w:type="dxa"/>
                            <w:tcBorders>
                              <w:top w:val="nil"/>
                              <w:left w:val="nil"/>
                              <w:bottom w:val="single" w:sz="4" w:space="0" w:color="auto"/>
                              <w:right w:val="single" w:sz="4" w:space="0" w:color="auto"/>
                            </w:tcBorders>
                            <w:shd w:val="clear" w:color="000000" w:fill="FFFFFF"/>
                            <w:noWrap/>
                            <w:vAlign w:val="center"/>
                            <w:hideMark/>
                          </w:tcPr>
                          <w:p w14:paraId="56E08501"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3,37</w:t>
                            </w:r>
                          </w:p>
                        </w:tc>
                        <w:tc>
                          <w:tcPr>
                            <w:tcW w:w="851" w:type="dxa"/>
                            <w:tcBorders>
                              <w:top w:val="nil"/>
                              <w:left w:val="nil"/>
                              <w:bottom w:val="single" w:sz="4" w:space="0" w:color="auto"/>
                              <w:right w:val="single" w:sz="4" w:space="0" w:color="auto"/>
                            </w:tcBorders>
                            <w:shd w:val="clear" w:color="000000" w:fill="FFFFFF"/>
                            <w:noWrap/>
                            <w:vAlign w:val="center"/>
                            <w:hideMark/>
                          </w:tcPr>
                          <w:p w14:paraId="7E5B5DF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26C14FC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4B09041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20</w:t>
                            </w:r>
                          </w:p>
                        </w:tc>
                        <w:tc>
                          <w:tcPr>
                            <w:tcW w:w="850" w:type="dxa"/>
                            <w:tcBorders>
                              <w:top w:val="nil"/>
                              <w:left w:val="nil"/>
                              <w:bottom w:val="single" w:sz="4" w:space="0" w:color="auto"/>
                              <w:right w:val="single" w:sz="4" w:space="0" w:color="auto"/>
                            </w:tcBorders>
                            <w:shd w:val="clear" w:color="000000" w:fill="FFFFFF"/>
                            <w:noWrap/>
                            <w:vAlign w:val="center"/>
                            <w:hideMark/>
                          </w:tcPr>
                          <w:p w14:paraId="33EFB41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25,40</w:t>
                            </w:r>
                          </w:p>
                        </w:tc>
                        <w:tc>
                          <w:tcPr>
                            <w:tcW w:w="683" w:type="dxa"/>
                            <w:tcBorders>
                              <w:top w:val="nil"/>
                              <w:left w:val="nil"/>
                              <w:bottom w:val="single" w:sz="4" w:space="0" w:color="auto"/>
                              <w:right w:val="single" w:sz="4" w:space="0" w:color="auto"/>
                            </w:tcBorders>
                            <w:shd w:val="clear" w:color="000000" w:fill="FFFFFF"/>
                            <w:noWrap/>
                            <w:vAlign w:val="center"/>
                            <w:hideMark/>
                          </w:tcPr>
                          <w:p w14:paraId="0DDC8AE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25,42</w:t>
                            </w:r>
                          </w:p>
                        </w:tc>
                        <w:tc>
                          <w:tcPr>
                            <w:tcW w:w="593" w:type="dxa"/>
                            <w:tcBorders>
                              <w:top w:val="nil"/>
                              <w:left w:val="nil"/>
                              <w:bottom w:val="single" w:sz="4" w:space="0" w:color="auto"/>
                              <w:right w:val="single" w:sz="4" w:space="0" w:color="auto"/>
                            </w:tcBorders>
                            <w:shd w:val="clear" w:color="000000" w:fill="FFFFFF"/>
                            <w:noWrap/>
                            <w:vAlign w:val="center"/>
                            <w:hideMark/>
                          </w:tcPr>
                          <w:p w14:paraId="60C8C03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1083D09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3,25</w:t>
                            </w:r>
                          </w:p>
                        </w:tc>
                        <w:tc>
                          <w:tcPr>
                            <w:tcW w:w="851" w:type="dxa"/>
                            <w:tcBorders>
                              <w:top w:val="nil"/>
                              <w:left w:val="nil"/>
                              <w:bottom w:val="single" w:sz="4" w:space="0" w:color="auto"/>
                              <w:right w:val="single" w:sz="4" w:space="0" w:color="auto"/>
                            </w:tcBorders>
                            <w:shd w:val="clear" w:color="000000" w:fill="FFFFFF"/>
                            <w:noWrap/>
                            <w:vAlign w:val="center"/>
                            <w:hideMark/>
                          </w:tcPr>
                          <w:p w14:paraId="2BE5B79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E30309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11DA3E2"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21</w:t>
                            </w:r>
                          </w:p>
                        </w:tc>
                        <w:tc>
                          <w:tcPr>
                            <w:tcW w:w="850" w:type="dxa"/>
                            <w:tcBorders>
                              <w:top w:val="nil"/>
                              <w:left w:val="nil"/>
                              <w:bottom w:val="single" w:sz="4" w:space="0" w:color="auto"/>
                              <w:right w:val="single" w:sz="4" w:space="0" w:color="auto"/>
                            </w:tcBorders>
                            <w:shd w:val="clear" w:color="000000" w:fill="FFFFFF"/>
                            <w:noWrap/>
                            <w:vAlign w:val="center"/>
                            <w:hideMark/>
                          </w:tcPr>
                          <w:p w14:paraId="4925103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25,41</w:t>
                            </w:r>
                          </w:p>
                        </w:tc>
                        <w:tc>
                          <w:tcPr>
                            <w:tcW w:w="683" w:type="dxa"/>
                            <w:tcBorders>
                              <w:top w:val="nil"/>
                              <w:left w:val="nil"/>
                              <w:bottom w:val="single" w:sz="4" w:space="0" w:color="auto"/>
                              <w:right w:val="single" w:sz="4" w:space="0" w:color="auto"/>
                            </w:tcBorders>
                            <w:shd w:val="clear" w:color="000000" w:fill="FFFFFF"/>
                            <w:noWrap/>
                            <w:vAlign w:val="center"/>
                            <w:hideMark/>
                          </w:tcPr>
                          <w:p w14:paraId="2DEBABC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25,53</w:t>
                            </w:r>
                          </w:p>
                        </w:tc>
                        <w:tc>
                          <w:tcPr>
                            <w:tcW w:w="593" w:type="dxa"/>
                            <w:tcBorders>
                              <w:top w:val="nil"/>
                              <w:left w:val="nil"/>
                              <w:bottom w:val="single" w:sz="4" w:space="0" w:color="auto"/>
                              <w:right w:val="single" w:sz="4" w:space="0" w:color="auto"/>
                            </w:tcBorders>
                            <w:shd w:val="clear" w:color="000000" w:fill="FFFFFF"/>
                            <w:noWrap/>
                            <w:vAlign w:val="center"/>
                            <w:hideMark/>
                          </w:tcPr>
                          <w:p w14:paraId="452ABC8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3,20</w:t>
                            </w:r>
                          </w:p>
                        </w:tc>
                        <w:tc>
                          <w:tcPr>
                            <w:tcW w:w="850" w:type="dxa"/>
                            <w:tcBorders>
                              <w:top w:val="nil"/>
                              <w:left w:val="nil"/>
                              <w:bottom w:val="single" w:sz="4" w:space="0" w:color="auto"/>
                              <w:right w:val="single" w:sz="4" w:space="0" w:color="auto"/>
                            </w:tcBorders>
                            <w:shd w:val="clear" w:color="000000" w:fill="FFFFFF"/>
                            <w:noWrap/>
                            <w:vAlign w:val="center"/>
                            <w:hideMark/>
                          </w:tcPr>
                          <w:p w14:paraId="13904857"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3,34</w:t>
                            </w:r>
                          </w:p>
                        </w:tc>
                        <w:tc>
                          <w:tcPr>
                            <w:tcW w:w="851" w:type="dxa"/>
                            <w:tcBorders>
                              <w:top w:val="nil"/>
                              <w:left w:val="nil"/>
                              <w:bottom w:val="single" w:sz="4" w:space="0" w:color="auto"/>
                              <w:right w:val="single" w:sz="4" w:space="0" w:color="auto"/>
                            </w:tcBorders>
                            <w:shd w:val="clear" w:color="000000" w:fill="FFFFFF"/>
                            <w:noWrap/>
                            <w:vAlign w:val="center"/>
                            <w:hideMark/>
                          </w:tcPr>
                          <w:p w14:paraId="2133E04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4A49A413"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79C4725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22</w:t>
                            </w:r>
                          </w:p>
                        </w:tc>
                        <w:tc>
                          <w:tcPr>
                            <w:tcW w:w="850" w:type="dxa"/>
                            <w:tcBorders>
                              <w:top w:val="nil"/>
                              <w:left w:val="nil"/>
                              <w:bottom w:val="single" w:sz="4" w:space="0" w:color="auto"/>
                              <w:right w:val="single" w:sz="4" w:space="0" w:color="auto"/>
                            </w:tcBorders>
                            <w:shd w:val="clear" w:color="000000" w:fill="FFFFFF"/>
                            <w:noWrap/>
                            <w:vAlign w:val="center"/>
                            <w:hideMark/>
                          </w:tcPr>
                          <w:p w14:paraId="0064100A"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683" w:type="dxa"/>
                            <w:tcBorders>
                              <w:top w:val="nil"/>
                              <w:left w:val="nil"/>
                              <w:bottom w:val="single" w:sz="4" w:space="0" w:color="auto"/>
                              <w:right w:val="single" w:sz="4" w:space="0" w:color="auto"/>
                            </w:tcBorders>
                            <w:shd w:val="clear" w:color="000000" w:fill="FFFFFF"/>
                            <w:noWrap/>
                            <w:vAlign w:val="center"/>
                            <w:hideMark/>
                          </w:tcPr>
                          <w:p w14:paraId="19C7F03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25,51</w:t>
                            </w:r>
                          </w:p>
                        </w:tc>
                        <w:tc>
                          <w:tcPr>
                            <w:tcW w:w="593" w:type="dxa"/>
                            <w:tcBorders>
                              <w:top w:val="nil"/>
                              <w:left w:val="nil"/>
                              <w:bottom w:val="single" w:sz="4" w:space="0" w:color="auto"/>
                              <w:right w:val="single" w:sz="4" w:space="0" w:color="auto"/>
                            </w:tcBorders>
                            <w:shd w:val="clear" w:color="000000" w:fill="FFFFFF"/>
                            <w:noWrap/>
                            <w:vAlign w:val="center"/>
                            <w:hideMark/>
                          </w:tcPr>
                          <w:p w14:paraId="2657BB70"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3,31</w:t>
                            </w:r>
                          </w:p>
                        </w:tc>
                        <w:tc>
                          <w:tcPr>
                            <w:tcW w:w="850" w:type="dxa"/>
                            <w:tcBorders>
                              <w:top w:val="nil"/>
                              <w:left w:val="nil"/>
                              <w:bottom w:val="single" w:sz="4" w:space="0" w:color="auto"/>
                              <w:right w:val="single" w:sz="4" w:space="0" w:color="auto"/>
                            </w:tcBorders>
                            <w:shd w:val="clear" w:color="000000" w:fill="FFFFFF"/>
                            <w:noWrap/>
                            <w:vAlign w:val="center"/>
                            <w:hideMark/>
                          </w:tcPr>
                          <w:p w14:paraId="0EBE7BC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3,30</w:t>
                            </w:r>
                          </w:p>
                        </w:tc>
                        <w:tc>
                          <w:tcPr>
                            <w:tcW w:w="851" w:type="dxa"/>
                            <w:tcBorders>
                              <w:top w:val="nil"/>
                              <w:left w:val="nil"/>
                              <w:bottom w:val="single" w:sz="4" w:space="0" w:color="auto"/>
                              <w:right w:val="single" w:sz="4" w:space="0" w:color="auto"/>
                            </w:tcBorders>
                            <w:shd w:val="clear" w:color="000000" w:fill="FFFFFF"/>
                            <w:noWrap/>
                            <w:vAlign w:val="center"/>
                            <w:hideMark/>
                          </w:tcPr>
                          <w:p w14:paraId="3C9F674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3AC3300E"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062836D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23</w:t>
                            </w:r>
                          </w:p>
                        </w:tc>
                        <w:tc>
                          <w:tcPr>
                            <w:tcW w:w="850" w:type="dxa"/>
                            <w:tcBorders>
                              <w:top w:val="nil"/>
                              <w:left w:val="nil"/>
                              <w:bottom w:val="single" w:sz="4" w:space="0" w:color="auto"/>
                              <w:right w:val="single" w:sz="4" w:space="0" w:color="auto"/>
                            </w:tcBorders>
                            <w:shd w:val="clear" w:color="000000" w:fill="FFFFFF"/>
                            <w:noWrap/>
                            <w:vAlign w:val="center"/>
                            <w:hideMark/>
                          </w:tcPr>
                          <w:p w14:paraId="4FCD541D"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25,21</w:t>
                            </w:r>
                          </w:p>
                        </w:tc>
                        <w:tc>
                          <w:tcPr>
                            <w:tcW w:w="683" w:type="dxa"/>
                            <w:tcBorders>
                              <w:top w:val="nil"/>
                              <w:left w:val="nil"/>
                              <w:bottom w:val="single" w:sz="4" w:space="0" w:color="auto"/>
                              <w:right w:val="single" w:sz="4" w:space="0" w:color="auto"/>
                            </w:tcBorders>
                            <w:shd w:val="clear" w:color="000000" w:fill="FFFFFF"/>
                            <w:noWrap/>
                            <w:vAlign w:val="center"/>
                            <w:hideMark/>
                          </w:tcPr>
                          <w:p w14:paraId="1320AD3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24,61</w:t>
                            </w:r>
                          </w:p>
                        </w:tc>
                        <w:tc>
                          <w:tcPr>
                            <w:tcW w:w="593" w:type="dxa"/>
                            <w:tcBorders>
                              <w:top w:val="nil"/>
                              <w:left w:val="nil"/>
                              <w:bottom w:val="single" w:sz="4" w:space="0" w:color="auto"/>
                              <w:right w:val="single" w:sz="4" w:space="0" w:color="auto"/>
                            </w:tcBorders>
                            <w:shd w:val="clear" w:color="000000" w:fill="FFFFFF"/>
                            <w:noWrap/>
                            <w:vAlign w:val="center"/>
                            <w:hideMark/>
                          </w:tcPr>
                          <w:p w14:paraId="67A2A253"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3,01</w:t>
                            </w:r>
                          </w:p>
                        </w:tc>
                        <w:tc>
                          <w:tcPr>
                            <w:tcW w:w="850" w:type="dxa"/>
                            <w:tcBorders>
                              <w:top w:val="nil"/>
                              <w:left w:val="nil"/>
                              <w:bottom w:val="single" w:sz="4" w:space="0" w:color="auto"/>
                              <w:right w:val="single" w:sz="4" w:space="0" w:color="auto"/>
                            </w:tcBorders>
                            <w:shd w:val="clear" w:color="000000" w:fill="FFFFFF"/>
                            <w:noWrap/>
                            <w:vAlign w:val="center"/>
                            <w:hideMark/>
                          </w:tcPr>
                          <w:p w14:paraId="653A2796"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3,36</w:t>
                            </w:r>
                          </w:p>
                        </w:tc>
                        <w:tc>
                          <w:tcPr>
                            <w:tcW w:w="851" w:type="dxa"/>
                            <w:tcBorders>
                              <w:top w:val="nil"/>
                              <w:left w:val="nil"/>
                              <w:bottom w:val="single" w:sz="4" w:space="0" w:color="auto"/>
                              <w:right w:val="single" w:sz="4" w:space="0" w:color="auto"/>
                            </w:tcBorders>
                            <w:shd w:val="clear" w:color="000000" w:fill="FFFFFF"/>
                            <w:noWrap/>
                            <w:vAlign w:val="center"/>
                            <w:hideMark/>
                          </w:tcPr>
                          <w:p w14:paraId="030D92BE"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r w:rsidR="00C8533C" w:rsidRPr="0029711E" w14:paraId="5264F989" w14:textId="77777777" w:rsidTr="00A26022">
                        <w:trPr>
                          <w:trHeight w:val="290"/>
                        </w:trPr>
                        <w:tc>
                          <w:tcPr>
                            <w:tcW w:w="421" w:type="dxa"/>
                            <w:tcBorders>
                              <w:top w:val="nil"/>
                              <w:left w:val="single" w:sz="4" w:space="0" w:color="auto"/>
                              <w:bottom w:val="single" w:sz="4" w:space="0" w:color="auto"/>
                              <w:right w:val="single" w:sz="4" w:space="0" w:color="auto"/>
                            </w:tcBorders>
                            <w:shd w:val="clear" w:color="000000" w:fill="FFFFFF"/>
                            <w:noWrap/>
                            <w:vAlign w:val="center"/>
                            <w:hideMark/>
                          </w:tcPr>
                          <w:p w14:paraId="6D17694B"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w:t>
                            </w:r>
                          </w:p>
                        </w:tc>
                        <w:tc>
                          <w:tcPr>
                            <w:tcW w:w="850" w:type="dxa"/>
                            <w:tcBorders>
                              <w:top w:val="nil"/>
                              <w:left w:val="nil"/>
                              <w:bottom w:val="single" w:sz="4" w:space="0" w:color="auto"/>
                              <w:right w:val="single" w:sz="4" w:space="0" w:color="auto"/>
                            </w:tcBorders>
                            <w:shd w:val="clear" w:color="000000" w:fill="FFFFFF"/>
                            <w:noWrap/>
                            <w:vAlign w:val="center"/>
                            <w:hideMark/>
                          </w:tcPr>
                          <w:p w14:paraId="362F5BC8"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25,45</w:t>
                            </w:r>
                          </w:p>
                        </w:tc>
                        <w:tc>
                          <w:tcPr>
                            <w:tcW w:w="683" w:type="dxa"/>
                            <w:tcBorders>
                              <w:top w:val="nil"/>
                              <w:left w:val="nil"/>
                              <w:bottom w:val="single" w:sz="4" w:space="0" w:color="auto"/>
                              <w:right w:val="single" w:sz="4" w:space="0" w:color="auto"/>
                            </w:tcBorders>
                            <w:shd w:val="clear" w:color="000000" w:fill="FFFFFF"/>
                            <w:noWrap/>
                            <w:vAlign w:val="center"/>
                            <w:hideMark/>
                          </w:tcPr>
                          <w:p w14:paraId="51E0D31C"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24,39</w:t>
                            </w:r>
                          </w:p>
                        </w:tc>
                        <w:tc>
                          <w:tcPr>
                            <w:tcW w:w="593" w:type="dxa"/>
                            <w:tcBorders>
                              <w:top w:val="nil"/>
                              <w:left w:val="nil"/>
                              <w:bottom w:val="single" w:sz="4" w:space="0" w:color="auto"/>
                              <w:right w:val="single" w:sz="4" w:space="0" w:color="auto"/>
                            </w:tcBorders>
                            <w:shd w:val="clear" w:color="000000" w:fill="FFFFFF"/>
                            <w:noWrap/>
                            <w:vAlign w:val="center"/>
                            <w:hideMark/>
                          </w:tcPr>
                          <w:p w14:paraId="390FAFA4"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3,24</w:t>
                            </w:r>
                          </w:p>
                        </w:tc>
                        <w:tc>
                          <w:tcPr>
                            <w:tcW w:w="850" w:type="dxa"/>
                            <w:tcBorders>
                              <w:top w:val="nil"/>
                              <w:left w:val="nil"/>
                              <w:bottom w:val="single" w:sz="4" w:space="0" w:color="auto"/>
                              <w:right w:val="single" w:sz="4" w:space="0" w:color="auto"/>
                            </w:tcBorders>
                            <w:shd w:val="clear" w:color="000000" w:fill="FFFFFF"/>
                            <w:noWrap/>
                            <w:vAlign w:val="center"/>
                            <w:hideMark/>
                          </w:tcPr>
                          <w:p w14:paraId="29D1F19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3,28</w:t>
                            </w:r>
                          </w:p>
                        </w:tc>
                        <w:tc>
                          <w:tcPr>
                            <w:tcW w:w="851" w:type="dxa"/>
                            <w:tcBorders>
                              <w:top w:val="nil"/>
                              <w:left w:val="nil"/>
                              <w:bottom w:val="single" w:sz="4" w:space="0" w:color="auto"/>
                              <w:right w:val="single" w:sz="4" w:space="0" w:color="auto"/>
                            </w:tcBorders>
                            <w:shd w:val="clear" w:color="000000" w:fill="FFFFFF"/>
                            <w:noWrap/>
                            <w:vAlign w:val="center"/>
                            <w:hideMark/>
                          </w:tcPr>
                          <w:p w14:paraId="762DB425" w14:textId="77777777" w:rsidR="00C8533C" w:rsidRPr="0029711E" w:rsidRDefault="00C8533C" w:rsidP="00970492">
                            <w:pPr>
                              <w:jc w:val="center"/>
                              <w:rPr>
                                <w:color w:val="000000"/>
                                <w:sz w:val="18"/>
                                <w:szCs w:val="18"/>
                                <w:lang w:val="en-ID" w:eastAsia="en-ID"/>
                              </w:rPr>
                            </w:pPr>
                            <w:r w:rsidRPr="0029711E">
                              <w:rPr>
                                <w:color w:val="000000"/>
                                <w:sz w:val="18"/>
                                <w:szCs w:val="18"/>
                                <w:lang w:val="en-ID" w:eastAsia="en-ID"/>
                              </w:rPr>
                              <w:t> </w:t>
                            </w:r>
                          </w:p>
                        </w:tc>
                      </w:tr>
                    </w:tbl>
                    <w:p w14:paraId="44389B68" w14:textId="77777777" w:rsidR="00C8533C" w:rsidRDefault="00C8533C" w:rsidP="00970492">
                      <w:pPr>
                        <w:jc w:val="center"/>
                      </w:pPr>
                    </w:p>
                  </w:txbxContent>
                </v:textbox>
              </v:rect>
            </w:pict>
          </mc:Fallback>
        </mc:AlternateContent>
      </w:r>
    </w:p>
    <w:p w14:paraId="72303B3F" w14:textId="375B145B" w:rsidR="00970492" w:rsidRDefault="00970492" w:rsidP="00970492">
      <w:pPr>
        <w:rPr>
          <w:color w:val="000000"/>
          <w:lang w:val="sv-SE"/>
        </w:rPr>
      </w:pPr>
    </w:p>
    <w:p w14:paraId="1053798E" w14:textId="2B31454C" w:rsidR="00970492" w:rsidRDefault="00970492" w:rsidP="00970492">
      <w:pPr>
        <w:rPr>
          <w:color w:val="000000"/>
          <w:lang w:val="sv-SE"/>
        </w:rPr>
      </w:pPr>
    </w:p>
    <w:p w14:paraId="3C2EF479" w14:textId="1FA2A68B" w:rsidR="00970492" w:rsidRDefault="00970492" w:rsidP="00970492">
      <w:pPr>
        <w:rPr>
          <w:color w:val="000000"/>
          <w:lang w:val="sv-SE"/>
        </w:rPr>
      </w:pPr>
    </w:p>
    <w:p w14:paraId="0A6853B4" w14:textId="1286F3AE" w:rsidR="00970492" w:rsidRDefault="00970492" w:rsidP="00970492">
      <w:pPr>
        <w:rPr>
          <w:color w:val="000000"/>
          <w:lang w:val="sv-SE"/>
        </w:rPr>
      </w:pPr>
    </w:p>
    <w:p w14:paraId="79FF40F0" w14:textId="56C2C239" w:rsidR="00970492" w:rsidRDefault="00970492" w:rsidP="00970492">
      <w:pPr>
        <w:rPr>
          <w:color w:val="000000"/>
          <w:lang w:val="sv-SE"/>
        </w:rPr>
      </w:pPr>
    </w:p>
    <w:p w14:paraId="3C330956" w14:textId="77777777" w:rsidR="00970492" w:rsidRDefault="00970492" w:rsidP="00970492">
      <w:pPr>
        <w:rPr>
          <w:color w:val="000000"/>
          <w:lang w:val="sv-SE"/>
        </w:rPr>
      </w:pPr>
    </w:p>
    <w:p w14:paraId="6775F4DF" w14:textId="77777777" w:rsidR="00970492" w:rsidRDefault="00970492" w:rsidP="00970492">
      <w:pPr>
        <w:rPr>
          <w:color w:val="000000"/>
          <w:lang w:val="sv-SE"/>
        </w:rPr>
      </w:pPr>
    </w:p>
    <w:p w14:paraId="21B369A0" w14:textId="77777777" w:rsidR="00970492" w:rsidRDefault="00970492" w:rsidP="00970492">
      <w:pPr>
        <w:rPr>
          <w:color w:val="000000"/>
          <w:lang w:val="sv-SE"/>
        </w:rPr>
      </w:pPr>
    </w:p>
    <w:p w14:paraId="2A47F277" w14:textId="77777777" w:rsidR="00970492" w:rsidRDefault="00970492" w:rsidP="00970492">
      <w:pPr>
        <w:rPr>
          <w:color w:val="000000"/>
          <w:lang w:val="sv-SE"/>
        </w:rPr>
      </w:pPr>
    </w:p>
    <w:p w14:paraId="5D9BC425" w14:textId="77777777" w:rsidR="00970492" w:rsidRDefault="00970492" w:rsidP="00970492">
      <w:pPr>
        <w:rPr>
          <w:color w:val="000000"/>
          <w:lang w:val="sv-SE"/>
        </w:rPr>
      </w:pPr>
    </w:p>
    <w:p w14:paraId="6A8545A2" w14:textId="77777777" w:rsidR="00970492" w:rsidRDefault="00970492" w:rsidP="00970492">
      <w:pPr>
        <w:rPr>
          <w:color w:val="000000"/>
          <w:lang w:val="sv-SE"/>
        </w:rPr>
      </w:pPr>
    </w:p>
    <w:p w14:paraId="7C991DBA" w14:textId="77777777" w:rsidR="00970492" w:rsidRDefault="00970492" w:rsidP="00970492">
      <w:pPr>
        <w:rPr>
          <w:color w:val="000000"/>
          <w:lang w:val="sv-SE"/>
        </w:rPr>
      </w:pPr>
    </w:p>
    <w:p w14:paraId="0B96077E" w14:textId="77777777" w:rsidR="00970492" w:rsidRDefault="00970492" w:rsidP="00970492">
      <w:pPr>
        <w:rPr>
          <w:color w:val="000000"/>
          <w:lang w:val="sv-SE"/>
        </w:rPr>
      </w:pPr>
    </w:p>
    <w:p w14:paraId="38C3FE85" w14:textId="77777777" w:rsidR="00970492" w:rsidRDefault="00970492" w:rsidP="00970492">
      <w:pPr>
        <w:rPr>
          <w:color w:val="000000"/>
          <w:lang w:val="sv-SE"/>
        </w:rPr>
      </w:pPr>
    </w:p>
    <w:p w14:paraId="19A98AFE" w14:textId="77777777" w:rsidR="00970492" w:rsidRDefault="00970492" w:rsidP="00970492">
      <w:pPr>
        <w:rPr>
          <w:color w:val="000000"/>
          <w:lang w:val="sv-SE"/>
        </w:rPr>
      </w:pPr>
    </w:p>
    <w:p w14:paraId="4C552AE1" w14:textId="77777777" w:rsidR="00970492" w:rsidRDefault="00970492" w:rsidP="00970492">
      <w:pPr>
        <w:rPr>
          <w:color w:val="000000"/>
          <w:lang w:val="sv-SE"/>
        </w:rPr>
      </w:pPr>
    </w:p>
    <w:p w14:paraId="099EC480" w14:textId="77777777" w:rsidR="00970492" w:rsidRDefault="00970492" w:rsidP="00970492">
      <w:pPr>
        <w:rPr>
          <w:color w:val="000000"/>
          <w:lang w:val="sv-SE"/>
        </w:rPr>
      </w:pPr>
    </w:p>
    <w:p w14:paraId="33B69067" w14:textId="77777777" w:rsidR="00970492" w:rsidRDefault="00970492" w:rsidP="00970492">
      <w:pPr>
        <w:rPr>
          <w:color w:val="000000"/>
          <w:lang w:val="sv-SE"/>
        </w:rPr>
      </w:pPr>
    </w:p>
    <w:p w14:paraId="7AB4C0D1" w14:textId="77777777" w:rsidR="00970492" w:rsidRDefault="00970492" w:rsidP="00970492">
      <w:pPr>
        <w:rPr>
          <w:color w:val="000000"/>
          <w:lang w:val="sv-SE"/>
        </w:rPr>
      </w:pPr>
    </w:p>
    <w:p w14:paraId="1705591E" w14:textId="77777777" w:rsidR="00970492" w:rsidRDefault="00970492" w:rsidP="00970492">
      <w:pPr>
        <w:rPr>
          <w:color w:val="000000"/>
          <w:lang w:val="sv-SE"/>
        </w:rPr>
      </w:pPr>
    </w:p>
    <w:p w14:paraId="6E43364A" w14:textId="77777777" w:rsidR="00970492" w:rsidRDefault="00970492" w:rsidP="00970492">
      <w:pPr>
        <w:rPr>
          <w:color w:val="000000"/>
          <w:lang w:val="sv-SE"/>
        </w:rPr>
      </w:pPr>
    </w:p>
    <w:p w14:paraId="0042D129" w14:textId="77777777" w:rsidR="00970492" w:rsidRDefault="00970492" w:rsidP="00970492">
      <w:pPr>
        <w:rPr>
          <w:color w:val="000000"/>
          <w:lang w:val="sv-SE"/>
        </w:rPr>
      </w:pPr>
    </w:p>
    <w:p w14:paraId="36C92809" w14:textId="77777777" w:rsidR="00970492" w:rsidRDefault="00970492" w:rsidP="00970492">
      <w:pPr>
        <w:rPr>
          <w:color w:val="000000"/>
          <w:lang w:val="sv-SE"/>
        </w:rPr>
      </w:pPr>
    </w:p>
    <w:p w14:paraId="6A0A49EB" w14:textId="77777777" w:rsidR="00970492" w:rsidRDefault="00970492" w:rsidP="00970492">
      <w:pPr>
        <w:rPr>
          <w:color w:val="000000"/>
          <w:lang w:val="sv-SE"/>
        </w:rPr>
      </w:pPr>
    </w:p>
    <w:p w14:paraId="72596123" w14:textId="77777777" w:rsidR="00970492" w:rsidRDefault="00970492" w:rsidP="00970492">
      <w:pPr>
        <w:rPr>
          <w:color w:val="000000"/>
          <w:lang w:val="sv-SE"/>
        </w:rPr>
      </w:pPr>
    </w:p>
    <w:p w14:paraId="45C6C679" w14:textId="77777777" w:rsidR="00970492" w:rsidRDefault="00970492" w:rsidP="00970492">
      <w:pPr>
        <w:rPr>
          <w:color w:val="000000"/>
          <w:lang w:val="sv-SE"/>
        </w:rPr>
      </w:pPr>
    </w:p>
    <w:p w14:paraId="4F5BC665" w14:textId="77777777" w:rsidR="00970492" w:rsidRDefault="00970492" w:rsidP="00970492">
      <w:pPr>
        <w:rPr>
          <w:color w:val="000000"/>
          <w:lang w:val="sv-SE"/>
        </w:rPr>
      </w:pPr>
    </w:p>
    <w:p w14:paraId="69544E05" w14:textId="77777777" w:rsidR="00970492" w:rsidRDefault="00970492" w:rsidP="00970492">
      <w:pPr>
        <w:rPr>
          <w:color w:val="000000"/>
          <w:lang w:val="sv-SE"/>
        </w:rPr>
      </w:pPr>
    </w:p>
    <w:p w14:paraId="19B8AD7F" w14:textId="77777777" w:rsidR="00970492" w:rsidRDefault="00970492" w:rsidP="00970492">
      <w:pPr>
        <w:rPr>
          <w:color w:val="000000"/>
          <w:lang w:val="sv-SE"/>
        </w:rPr>
      </w:pPr>
    </w:p>
    <w:p w14:paraId="47A1E2A8" w14:textId="77777777" w:rsidR="00970492" w:rsidRDefault="00970492" w:rsidP="00970492">
      <w:pPr>
        <w:rPr>
          <w:color w:val="000000"/>
          <w:lang w:val="sv-SE"/>
        </w:rPr>
      </w:pPr>
    </w:p>
    <w:p w14:paraId="7C6F6156" w14:textId="77777777" w:rsidR="00970492" w:rsidRDefault="00970492" w:rsidP="00970492">
      <w:pPr>
        <w:rPr>
          <w:color w:val="000000"/>
          <w:lang w:val="sv-SE"/>
        </w:rPr>
      </w:pPr>
    </w:p>
    <w:p w14:paraId="1772D0BC" w14:textId="77777777" w:rsidR="00970492" w:rsidRDefault="00970492" w:rsidP="00970492">
      <w:pPr>
        <w:rPr>
          <w:color w:val="000000"/>
          <w:lang w:val="sv-SE"/>
        </w:rPr>
      </w:pPr>
    </w:p>
    <w:p w14:paraId="678228B6" w14:textId="77777777" w:rsidR="00970492" w:rsidRDefault="00970492" w:rsidP="00970492">
      <w:pPr>
        <w:rPr>
          <w:color w:val="000000"/>
          <w:lang w:val="sv-SE"/>
        </w:rPr>
      </w:pPr>
    </w:p>
    <w:p w14:paraId="249936D7" w14:textId="77777777" w:rsidR="00970492" w:rsidRDefault="00970492" w:rsidP="00970492">
      <w:pPr>
        <w:rPr>
          <w:color w:val="000000"/>
          <w:lang w:val="sv-SE"/>
        </w:rPr>
      </w:pPr>
    </w:p>
    <w:p w14:paraId="48B0C89A" w14:textId="77777777" w:rsidR="00970492" w:rsidRDefault="00970492" w:rsidP="00970492">
      <w:pPr>
        <w:rPr>
          <w:color w:val="000000"/>
          <w:lang w:val="sv-SE"/>
        </w:rPr>
      </w:pPr>
    </w:p>
    <w:p w14:paraId="1BC9A6F6" w14:textId="77777777" w:rsidR="00970492" w:rsidRDefault="00970492" w:rsidP="00970492">
      <w:pPr>
        <w:rPr>
          <w:color w:val="000000"/>
          <w:lang w:val="sv-SE"/>
        </w:rPr>
      </w:pPr>
    </w:p>
    <w:p w14:paraId="62DA315B" w14:textId="77777777" w:rsidR="00970492" w:rsidRDefault="00970492" w:rsidP="00970492">
      <w:pPr>
        <w:rPr>
          <w:color w:val="000000"/>
          <w:lang w:val="sv-SE"/>
        </w:rPr>
      </w:pPr>
    </w:p>
    <w:p w14:paraId="292AC82B" w14:textId="77777777" w:rsidR="00E952BD" w:rsidRDefault="00E952BD" w:rsidP="00A26022">
      <w:pPr>
        <w:jc w:val="center"/>
        <w:rPr>
          <w:color w:val="000000"/>
          <w:lang w:val="id-ID"/>
        </w:rPr>
      </w:pPr>
    </w:p>
    <w:p w14:paraId="1E6B79EE" w14:textId="47126EA0" w:rsidR="002C47B9" w:rsidRPr="00D7177E" w:rsidRDefault="002C47B9" w:rsidP="00A26022">
      <w:pPr>
        <w:jc w:val="center"/>
        <w:rPr>
          <w:color w:val="000000"/>
          <w:lang w:val="id-ID"/>
        </w:rPr>
      </w:pPr>
      <w:r w:rsidRPr="00D7177E">
        <w:rPr>
          <w:color w:val="000000"/>
          <w:lang w:val="id-ID"/>
        </w:rPr>
        <w:t xml:space="preserve">Tabel 4 </w:t>
      </w:r>
      <w:r w:rsidRPr="00D7177E">
        <w:rPr>
          <w:i/>
          <w:iCs/>
          <w:color w:val="000000"/>
          <w:lang w:val="id-ID"/>
        </w:rPr>
        <w:t>Crusher</w:t>
      </w:r>
    </w:p>
    <w:p w14:paraId="02BB2F5B" w14:textId="66B8E884" w:rsidR="00135C43" w:rsidRPr="00D7177E" w:rsidRDefault="00A26022" w:rsidP="00135C43">
      <w:pPr>
        <w:ind w:firstLine="426"/>
        <w:jc w:val="both"/>
        <w:rPr>
          <w:color w:val="000000"/>
          <w:lang w:val="id-ID"/>
        </w:rPr>
      </w:pPr>
      <w:r>
        <w:rPr>
          <w:noProof/>
          <w:color w:val="000000"/>
        </w:rPr>
        <mc:AlternateContent>
          <mc:Choice Requires="wps">
            <w:drawing>
              <wp:anchor distT="0" distB="0" distL="114300" distR="114300" simplePos="0" relativeHeight="251669504" behindDoc="0" locked="0" layoutInCell="1" allowOverlap="1" wp14:anchorId="0D1B9A46" wp14:editId="7BE94516">
                <wp:simplePos x="0" y="0"/>
                <wp:positionH relativeFrom="column">
                  <wp:posOffset>1312545</wp:posOffset>
                </wp:positionH>
                <wp:positionV relativeFrom="paragraph">
                  <wp:posOffset>48260</wp:posOffset>
                </wp:positionV>
                <wp:extent cx="3025140" cy="1493520"/>
                <wp:effectExtent l="0" t="0" r="22860" b="11430"/>
                <wp:wrapNone/>
                <wp:docPr id="1428334118" name="Rectangle 3"/>
                <wp:cNvGraphicFramePr/>
                <a:graphic xmlns:a="http://schemas.openxmlformats.org/drawingml/2006/main">
                  <a:graphicData uri="http://schemas.microsoft.com/office/word/2010/wordprocessingShape">
                    <wps:wsp>
                      <wps:cNvSpPr/>
                      <wps:spPr>
                        <a:xfrm>
                          <a:off x="0" y="0"/>
                          <a:ext cx="3025140" cy="1493520"/>
                        </a:xfrm>
                        <a:prstGeom prst="rect">
                          <a:avLst/>
                        </a:prstGeom>
                      </wps:spPr>
                      <wps:style>
                        <a:lnRef idx="2">
                          <a:schemeClr val="dk1"/>
                        </a:lnRef>
                        <a:fillRef idx="1">
                          <a:schemeClr val="lt1"/>
                        </a:fillRef>
                        <a:effectRef idx="0">
                          <a:schemeClr val="dk1"/>
                        </a:effectRef>
                        <a:fontRef idx="minor">
                          <a:schemeClr val="dk1"/>
                        </a:fontRef>
                      </wps:style>
                      <wps:txbx>
                        <w:txbxContent>
                          <w:tbl>
                            <w:tblPr>
                              <w:tblW w:w="4549" w:type="dxa"/>
                              <w:jc w:val="center"/>
                              <w:tblLook w:val="04A0" w:firstRow="1" w:lastRow="0" w:firstColumn="1" w:lastColumn="0" w:noHBand="0" w:noVBand="1"/>
                            </w:tblPr>
                            <w:tblGrid>
                              <w:gridCol w:w="1116"/>
                              <w:gridCol w:w="1157"/>
                              <w:gridCol w:w="2276"/>
                            </w:tblGrid>
                            <w:tr w:rsidR="00C8533C" w:rsidRPr="004D0013" w14:paraId="6063E360" w14:textId="0039B92A" w:rsidTr="00E952BD">
                              <w:trPr>
                                <w:trHeight w:val="700"/>
                                <w:jc w:val="center"/>
                              </w:trPr>
                              <w:tc>
                                <w:tcPr>
                                  <w:tcW w:w="11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C5FCB5" w14:textId="77777777" w:rsidR="00C8533C" w:rsidRPr="002C47B9" w:rsidRDefault="00C8533C" w:rsidP="00A26022">
                                  <w:pPr>
                                    <w:jc w:val="center"/>
                                    <w:rPr>
                                      <w:color w:val="000000"/>
                                      <w:sz w:val="22"/>
                                      <w:szCs w:val="22"/>
                                      <w:lang w:val="en-ID" w:eastAsia="en-ID"/>
                                    </w:rPr>
                                  </w:pPr>
                                </w:p>
                              </w:tc>
                              <w:tc>
                                <w:tcPr>
                                  <w:tcW w:w="1157"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97C8C56" w14:textId="77777777" w:rsidR="00C8533C" w:rsidRPr="002C47B9" w:rsidRDefault="00C8533C" w:rsidP="00A26022">
                                  <w:pPr>
                                    <w:jc w:val="center"/>
                                    <w:rPr>
                                      <w:color w:val="000000"/>
                                      <w:sz w:val="22"/>
                                      <w:szCs w:val="22"/>
                                      <w:lang w:val="en-ID" w:eastAsia="en-ID"/>
                                    </w:rPr>
                                  </w:pPr>
                                  <w:r w:rsidRPr="002C47B9">
                                    <w:rPr>
                                      <w:color w:val="000000"/>
                                      <w:sz w:val="22"/>
                                      <w:szCs w:val="22"/>
                                      <w:lang w:val="en-ID" w:eastAsia="en-ID"/>
                                    </w:rPr>
                                    <w:t>Sebelum</w:t>
                                  </w:r>
                                </w:p>
                              </w:tc>
                              <w:tc>
                                <w:tcPr>
                                  <w:tcW w:w="227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1812C2B" w14:textId="7FC46CA8" w:rsidR="00C8533C" w:rsidRPr="002C47B9" w:rsidRDefault="00C8533C" w:rsidP="00A26022">
                                  <w:pPr>
                                    <w:jc w:val="center"/>
                                    <w:rPr>
                                      <w:color w:val="000000"/>
                                      <w:sz w:val="22"/>
                                      <w:szCs w:val="22"/>
                                      <w:lang w:val="en-ID" w:eastAsia="en-ID"/>
                                    </w:rPr>
                                  </w:pPr>
                                  <w:r w:rsidRPr="002C47B9">
                                    <w:rPr>
                                      <w:color w:val="000000"/>
                                      <w:sz w:val="22"/>
                                      <w:szCs w:val="22"/>
                                      <w:lang w:val="en-ID" w:eastAsia="en-ID"/>
                                    </w:rPr>
                                    <w:t>Proses (</w:t>
                                  </w:r>
                                  <w:r w:rsidRPr="002C47B9">
                                    <w:rPr>
                                      <w:i/>
                                      <w:iCs/>
                                      <w:color w:val="000000"/>
                                      <w:sz w:val="22"/>
                                      <w:szCs w:val="22"/>
                                      <w:lang w:val="en-ID" w:eastAsia="en-ID"/>
                                    </w:rPr>
                                    <w:t>Co</w:t>
                                  </w:r>
                                  <w:r>
                                    <w:rPr>
                                      <w:i/>
                                      <w:iCs/>
                                      <w:color w:val="000000"/>
                                      <w:sz w:val="22"/>
                                      <w:szCs w:val="22"/>
                                      <w:lang w:val="en-ID" w:eastAsia="en-ID"/>
                                    </w:rPr>
                                    <w:t>-</w:t>
                                  </w:r>
                                  <w:r w:rsidRPr="002C47B9">
                                    <w:rPr>
                                      <w:i/>
                                      <w:iCs/>
                                      <w:color w:val="000000"/>
                                      <w:sz w:val="22"/>
                                      <w:szCs w:val="22"/>
                                      <w:lang w:val="en-ID" w:eastAsia="en-ID"/>
                                    </w:rPr>
                                    <w:t>Firing</w:t>
                                  </w:r>
                                  <w:r w:rsidRPr="002C47B9">
                                    <w:rPr>
                                      <w:color w:val="000000"/>
                                      <w:sz w:val="22"/>
                                      <w:szCs w:val="22"/>
                                      <w:lang w:val="en-ID" w:eastAsia="en-ID"/>
                                    </w:rPr>
                                    <w:t>)</w:t>
                                  </w:r>
                                </w:p>
                              </w:tc>
                            </w:tr>
                            <w:tr w:rsidR="00C8533C" w:rsidRPr="004D0013" w14:paraId="52CE01DC" w14:textId="13883209"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316C9D1"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w:t>
                                  </w:r>
                                </w:p>
                              </w:tc>
                              <w:tc>
                                <w:tcPr>
                                  <w:tcW w:w="1157" w:type="dxa"/>
                                  <w:tcBorders>
                                    <w:top w:val="nil"/>
                                    <w:left w:val="nil"/>
                                    <w:bottom w:val="single" w:sz="4" w:space="0" w:color="auto"/>
                                    <w:right w:val="single" w:sz="4" w:space="0" w:color="auto"/>
                                  </w:tcBorders>
                                  <w:shd w:val="clear" w:color="000000" w:fill="FFFFFF"/>
                                  <w:noWrap/>
                                  <w:hideMark/>
                                </w:tcPr>
                                <w:p w14:paraId="4C493F00"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188,5</w:t>
                                  </w:r>
                                </w:p>
                              </w:tc>
                              <w:tc>
                                <w:tcPr>
                                  <w:tcW w:w="2276" w:type="dxa"/>
                                  <w:tcBorders>
                                    <w:top w:val="nil"/>
                                    <w:left w:val="nil"/>
                                    <w:bottom w:val="single" w:sz="4" w:space="0" w:color="auto"/>
                                    <w:right w:val="single" w:sz="4" w:space="0" w:color="auto"/>
                                  </w:tcBorders>
                                  <w:shd w:val="clear" w:color="000000" w:fill="FFFFFF"/>
                                </w:tcPr>
                                <w:p w14:paraId="6AF43EE9" w14:textId="2D8973F3"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266,3</w:t>
                                  </w:r>
                                </w:p>
                              </w:tc>
                            </w:tr>
                            <w:tr w:rsidR="00C8533C" w:rsidRPr="004D0013" w14:paraId="3E38EBA4" w14:textId="371E60F7"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42A3FD8"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w:t>
                                  </w:r>
                                </w:p>
                              </w:tc>
                              <w:tc>
                                <w:tcPr>
                                  <w:tcW w:w="1157" w:type="dxa"/>
                                  <w:tcBorders>
                                    <w:top w:val="nil"/>
                                    <w:left w:val="nil"/>
                                    <w:bottom w:val="single" w:sz="4" w:space="0" w:color="auto"/>
                                    <w:right w:val="single" w:sz="4" w:space="0" w:color="auto"/>
                                  </w:tcBorders>
                                  <w:shd w:val="clear" w:color="auto" w:fill="auto"/>
                                  <w:noWrap/>
                                  <w:hideMark/>
                                </w:tcPr>
                                <w:p w14:paraId="23E02307"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190,7</w:t>
                                  </w:r>
                                </w:p>
                              </w:tc>
                              <w:tc>
                                <w:tcPr>
                                  <w:tcW w:w="2276" w:type="dxa"/>
                                  <w:tcBorders>
                                    <w:top w:val="nil"/>
                                    <w:left w:val="nil"/>
                                    <w:bottom w:val="single" w:sz="4" w:space="0" w:color="auto"/>
                                    <w:right w:val="single" w:sz="4" w:space="0" w:color="auto"/>
                                  </w:tcBorders>
                                </w:tcPr>
                                <w:p w14:paraId="237AA1FF" w14:textId="0D320221"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271,2</w:t>
                                  </w:r>
                                </w:p>
                              </w:tc>
                            </w:tr>
                            <w:tr w:rsidR="00C8533C" w:rsidRPr="004D0013" w14:paraId="6C4A32DE" w14:textId="32A58B4E"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8B4C108"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3</w:t>
                                  </w:r>
                                </w:p>
                              </w:tc>
                              <w:tc>
                                <w:tcPr>
                                  <w:tcW w:w="1157" w:type="dxa"/>
                                  <w:tcBorders>
                                    <w:top w:val="nil"/>
                                    <w:left w:val="nil"/>
                                    <w:bottom w:val="single" w:sz="4" w:space="0" w:color="auto"/>
                                    <w:right w:val="single" w:sz="4" w:space="0" w:color="auto"/>
                                  </w:tcBorders>
                                  <w:shd w:val="clear" w:color="auto" w:fill="auto"/>
                                  <w:noWrap/>
                                  <w:hideMark/>
                                </w:tcPr>
                                <w:p w14:paraId="395E0A34"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188,5</w:t>
                                  </w:r>
                                </w:p>
                              </w:tc>
                              <w:tc>
                                <w:tcPr>
                                  <w:tcW w:w="2276" w:type="dxa"/>
                                  <w:tcBorders>
                                    <w:top w:val="nil"/>
                                    <w:left w:val="nil"/>
                                    <w:bottom w:val="single" w:sz="4" w:space="0" w:color="auto"/>
                                    <w:right w:val="single" w:sz="4" w:space="0" w:color="auto"/>
                                  </w:tcBorders>
                                </w:tcPr>
                                <w:p w14:paraId="13DDF6BF" w14:textId="52885F1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265,5</w:t>
                                  </w:r>
                                </w:p>
                              </w:tc>
                            </w:tr>
                            <w:tr w:rsidR="00C8533C" w:rsidRPr="004D0013" w14:paraId="315494B5" w14:textId="454FB4D5"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58E5EF7"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4</w:t>
                                  </w:r>
                                </w:p>
                              </w:tc>
                              <w:tc>
                                <w:tcPr>
                                  <w:tcW w:w="1157" w:type="dxa"/>
                                  <w:tcBorders>
                                    <w:top w:val="nil"/>
                                    <w:left w:val="nil"/>
                                    <w:bottom w:val="single" w:sz="4" w:space="0" w:color="auto"/>
                                    <w:right w:val="single" w:sz="4" w:space="0" w:color="auto"/>
                                  </w:tcBorders>
                                  <w:shd w:val="clear" w:color="auto" w:fill="auto"/>
                                  <w:noWrap/>
                                  <w:hideMark/>
                                </w:tcPr>
                                <w:p w14:paraId="71DE0E5B"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189,7</w:t>
                                  </w:r>
                                </w:p>
                              </w:tc>
                              <w:tc>
                                <w:tcPr>
                                  <w:tcW w:w="2276" w:type="dxa"/>
                                  <w:tcBorders>
                                    <w:top w:val="nil"/>
                                    <w:left w:val="nil"/>
                                    <w:bottom w:val="single" w:sz="4" w:space="0" w:color="auto"/>
                                    <w:right w:val="single" w:sz="4" w:space="0" w:color="auto"/>
                                  </w:tcBorders>
                                </w:tcPr>
                                <w:p w14:paraId="1DD9391B" w14:textId="54B4CA8C"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286,6</w:t>
                                  </w:r>
                                </w:p>
                              </w:tc>
                            </w:tr>
                            <w:tr w:rsidR="00C8533C" w:rsidRPr="004D0013" w14:paraId="6E418239" w14:textId="31707F9A"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4D9C47D"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5</w:t>
                                  </w:r>
                                </w:p>
                              </w:tc>
                              <w:tc>
                                <w:tcPr>
                                  <w:tcW w:w="1157" w:type="dxa"/>
                                  <w:tcBorders>
                                    <w:top w:val="nil"/>
                                    <w:left w:val="nil"/>
                                    <w:bottom w:val="single" w:sz="4" w:space="0" w:color="auto"/>
                                    <w:right w:val="single" w:sz="4" w:space="0" w:color="auto"/>
                                  </w:tcBorders>
                                  <w:shd w:val="clear" w:color="auto" w:fill="auto"/>
                                  <w:noWrap/>
                                  <w:hideMark/>
                                </w:tcPr>
                                <w:p w14:paraId="0153B5FF"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192,8</w:t>
                                  </w:r>
                                </w:p>
                              </w:tc>
                              <w:tc>
                                <w:tcPr>
                                  <w:tcW w:w="2276" w:type="dxa"/>
                                  <w:tcBorders>
                                    <w:top w:val="nil"/>
                                    <w:left w:val="nil"/>
                                    <w:bottom w:val="single" w:sz="4" w:space="0" w:color="auto"/>
                                    <w:right w:val="single" w:sz="4" w:space="0" w:color="auto"/>
                                  </w:tcBorders>
                                </w:tcPr>
                                <w:p w14:paraId="43DBF2AA" w14:textId="36CB4ADB"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273,7</w:t>
                                  </w:r>
                                </w:p>
                              </w:tc>
                            </w:tr>
                            <w:tr w:rsidR="00C8533C" w:rsidRPr="004D0013" w14:paraId="41BA84E5" w14:textId="67F934AE"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2DB13C"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6</w:t>
                                  </w:r>
                                </w:p>
                              </w:tc>
                              <w:tc>
                                <w:tcPr>
                                  <w:tcW w:w="1157" w:type="dxa"/>
                                  <w:tcBorders>
                                    <w:top w:val="nil"/>
                                    <w:left w:val="nil"/>
                                    <w:bottom w:val="single" w:sz="4" w:space="0" w:color="auto"/>
                                    <w:right w:val="single" w:sz="4" w:space="0" w:color="auto"/>
                                  </w:tcBorders>
                                  <w:shd w:val="clear" w:color="auto" w:fill="auto"/>
                                  <w:noWrap/>
                                  <w:hideMark/>
                                </w:tcPr>
                                <w:p w14:paraId="0DF53460"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188,6</w:t>
                                  </w:r>
                                </w:p>
                              </w:tc>
                              <w:tc>
                                <w:tcPr>
                                  <w:tcW w:w="2276" w:type="dxa"/>
                                  <w:tcBorders>
                                    <w:top w:val="nil"/>
                                    <w:left w:val="nil"/>
                                    <w:bottom w:val="single" w:sz="4" w:space="0" w:color="auto"/>
                                    <w:right w:val="single" w:sz="4" w:space="0" w:color="auto"/>
                                  </w:tcBorders>
                                </w:tcPr>
                                <w:p w14:paraId="5E66D7A4" w14:textId="30037FE9"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266</w:t>
                                  </w:r>
                                </w:p>
                              </w:tc>
                            </w:tr>
                          </w:tbl>
                          <w:p w14:paraId="02326959" w14:textId="77777777" w:rsidR="00C8533C" w:rsidRDefault="00C8533C" w:rsidP="00937F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103.35pt;margin-top:3.8pt;width:238.2pt;height:1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" fillcolor="white [3201]" strokecolor="black [3200]" strokeweight="2pt">
                <v:textbox>
                  <w:txbxContent>
                    <w:tbl>
                      <w:tblPr>
                        <w:tblW w:w="4549" w:type="dxa"/>
                        <w:jc w:val="center"/>
                        <w:tblLook w:val="04A0" w:firstRow="1" w:lastRow="0" w:firstColumn="1" w:lastColumn="0" w:noHBand="0" w:noVBand="1"/>
                      </w:tblPr>
                      <w:tblGrid>
                        <w:gridCol w:w="1116"/>
                        <w:gridCol w:w="1157"/>
                        <w:gridCol w:w="2276"/>
                      </w:tblGrid>
                      <w:tr w:rsidR="00C8533C" w:rsidRPr="004D0013" w14:paraId="6063E360" w14:textId="0039B92A" w:rsidTr="00E952BD">
                        <w:trPr>
                          <w:trHeight w:val="700"/>
                          <w:jc w:val="center"/>
                        </w:trPr>
                        <w:tc>
                          <w:tcPr>
                            <w:tcW w:w="111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C5FCB5" w14:textId="77777777" w:rsidR="00C8533C" w:rsidRPr="002C47B9" w:rsidRDefault="00C8533C" w:rsidP="00A26022">
                            <w:pPr>
                              <w:jc w:val="center"/>
                              <w:rPr>
                                <w:color w:val="000000"/>
                                <w:sz w:val="22"/>
                                <w:szCs w:val="22"/>
                                <w:lang w:val="en-ID" w:eastAsia="en-ID"/>
                              </w:rPr>
                            </w:pPr>
                          </w:p>
                        </w:tc>
                        <w:tc>
                          <w:tcPr>
                            <w:tcW w:w="1157"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497C8C56" w14:textId="77777777" w:rsidR="00C8533C" w:rsidRPr="002C47B9" w:rsidRDefault="00C8533C" w:rsidP="00A26022">
                            <w:pPr>
                              <w:jc w:val="center"/>
                              <w:rPr>
                                <w:color w:val="000000"/>
                                <w:sz w:val="22"/>
                                <w:szCs w:val="22"/>
                                <w:lang w:val="en-ID" w:eastAsia="en-ID"/>
                              </w:rPr>
                            </w:pPr>
                            <w:r w:rsidRPr="002C47B9">
                              <w:rPr>
                                <w:color w:val="000000"/>
                                <w:sz w:val="22"/>
                                <w:szCs w:val="22"/>
                                <w:lang w:val="en-ID" w:eastAsia="en-ID"/>
                              </w:rPr>
                              <w:t>Sebelum</w:t>
                            </w:r>
                          </w:p>
                        </w:tc>
                        <w:tc>
                          <w:tcPr>
                            <w:tcW w:w="227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1812C2B" w14:textId="7FC46CA8" w:rsidR="00C8533C" w:rsidRPr="002C47B9" w:rsidRDefault="00C8533C" w:rsidP="00A26022">
                            <w:pPr>
                              <w:jc w:val="center"/>
                              <w:rPr>
                                <w:color w:val="000000"/>
                                <w:sz w:val="22"/>
                                <w:szCs w:val="22"/>
                                <w:lang w:val="en-ID" w:eastAsia="en-ID"/>
                              </w:rPr>
                            </w:pPr>
                            <w:r w:rsidRPr="002C47B9">
                              <w:rPr>
                                <w:color w:val="000000"/>
                                <w:sz w:val="22"/>
                                <w:szCs w:val="22"/>
                                <w:lang w:val="en-ID" w:eastAsia="en-ID"/>
                              </w:rPr>
                              <w:t>Proses (</w:t>
                            </w:r>
                            <w:r w:rsidRPr="002C47B9">
                              <w:rPr>
                                <w:i/>
                                <w:iCs/>
                                <w:color w:val="000000"/>
                                <w:sz w:val="22"/>
                                <w:szCs w:val="22"/>
                                <w:lang w:val="en-ID" w:eastAsia="en-ID"/>
                              </w:rPr>
                              <w:t>Co</w:t>
                            </w:r>
                            <w:r>
                              <w:rPr>
                                <w:i/>
                                <w:iCs/>
                                <w:color w:val="000000"/>
                                <w:sz w:val="22"/>
                                <w:szCs w:val="22"/>
                                <w:lang w:val="en-ID" w:eastAsia="en-ID"/>
                              </w:rPr>
                              <w:t>-</w:t>
                            </w:r>
                            <w:r w:rsidRPr="002C47B9">
                              <w:rPr>
                                <w:i/>
                                <w:iCs/>
                                <w:color w:val="000000"/>
                                <w:sz w:val="22"/>
                                <w:szCs w:val="22"/>
                                <w:lang w:val="en-ID" w:eastAsia="en-ID"/>
                              </w:rPr>
                              <w:t>Firing</w:t>
                            </w:r>
                            <w:r w:rsidRPr="002C47B9">
                              <w:rPr>
                                <w:color w:val="000000"/>
                                <w:sz w:val="22"/>
                                <w:szCs w:val="22"/>
                                <w:lang w:val="en-ID" w:eastAsia="en-ID"/>
                              </w:rPr>
                              <w:t>)</w:t>
                            </w:r>
                          </w:p>
                        </w:tc>
                      </w:tr>
                      <w:tr w:rsidR="00C8533C" w:rsidRPr="004D0013" w14:paraId="52CE01DC" w14:textId="13883209"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316C9D1"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w:t>
                            </w:r>
                          </w:p>
                        </w:tc>
                        <w:tc>
                          <w:tcPr>
                            <w:tcW w:w="1157" w:type="dxa"/>
                            <w:tcBorders>
                              <w:top w:val="nil"/>
                              <w:left w:val="nil"/>
                              <w:bottom w:val="single" w:sz="4" w:space="0" w:color="auto"/>
                              <w:right w:val="single" w:sz="4" w:space="0" w:color="auto"/>
                            </w:tcBorders>
                            <w:shd w:val="clear" w:color="000000" w:fill="FFFFFF"/>
                            <w:noWrap/>
                            <w:hideMark/>
                          </w:tcPr>
                          <w:p w14:paraId="4C493F00"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188,5</w:t>
                            </w:r>
                          </w:p>
                        </w:tc>
                        <w:tc>
                          <w:tcPr>
                            <w:tcW w:w="2276" w:type="dxa"/>
                            <w:tcBorders>
                              <w:top w:val="nil"/>
                              <w:left w:val="nil"/>
                              <w:bottom w:val="single" w:sz="4" w:space="0" w:color="auto"/>
                              <w:right w:val="single" w:sz="4" w:space="0" w:color="auto"/>
                            </w:tcBorders>
                            <w:shd w:val="clear" w:color="000000" w:fill="FFFFFF"/>
                          </w:tcPr>
                          <w:p w14:paraId="6AF43EE9" w14:textId="2D8973F3"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266,3</w:t>
                            </w:r>
                          </w:p>
                        </w:tc>
                      </w:tr>
                      <w:tr w:rsidR="00C8533C" w:rsidRPr="004D0013" w14:paraId="3E38EBA4" w14:textId="371E60F7"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42A3FD8"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w:t>
                            </w:r>
                          </w:p>
                        </w:tc>
                        <w:tc>
                          <w:tcPr>
                            <w:tcW w:w="1157" w:type="dxa"/>
                            <w:tcBorders>
                              <w:top w:val="nil"/>
                              <w:left w:val="nil"/>
                              <w:bottom w:val="single" w:sz="4" w:space="0" w:color="auto"/>
                              <w:right w:val="single" w:sz="4" w:space="0" w:color="auto"/>
                            </w:tcBorders>
                            <w:shd w:val="clear" w:color="auto" w:fill="auto"/>
                            <w:noWrap/>
                            <w:hideMark/>
                          </w:tcPr>
                          <w:p w14:paraId="23E02307"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190,7</w:t>
                            </w:r>
                          </w:p>
                        </w:tc>
                        <w:tc>
                          <w:tcPr>
                            <w:tcW w:w="2276" w:type="dxa"/>
                            <w:tcBorders>
                              <w:top w:val="nil"/>
                              <w:left w:val="nil"/>
                              <w:bottom w:val="single" w:sz="4" w:space="0" w:color="auto"/>
                              <w:right w:val="single" w:sz="4" w:space="0" w:color="auto"/>
                            </w:tcBorders>
                          </w:tcPr>
                          <w:p w14:paraId="237AA1FF" w14:textId="0D320221"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271,2</w:t>
                            </w:r>
                          </w:p>
                        </w:tc>
                      </w:tr>
                      <w:tr w:rsidR="00C8533C" w:rsidRPr="004D0013" w14:paraId="6C4A32DE" w14:textId="32A58B4E"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8B4C108"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3</w:t>
                            </w:r>
                          </w:p>
                        </w:tc>
                        <w:tc>
                          <w:tcPr>
                            <w:tcW w:w="1157" w:type="dxa"/>
                            <w:tcBorders>
                              <w:top w:val="nil"/>
                              <w:left w:val="nil"/>
                              <w:bottom w:val="single" w:sz="4" w:space="0" w:color="auto"/>
                              <w:right w:val="single" w:sz="4" w:space="0" w:color="auto"/>
                            </w:tcBorders>
                            <w:shd w:val="clear" w:color="auto" w:fill="auto"/>
                            <w:noWrap/>
                            <w:hideMark/>
                          </w:tcPr>
                          <w:p w14:paraId="395E0A34"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188,5</w:t>
                            </w:r>
                          </w:p>
                        </w:tc>
                        <w:tc>
                          <w:tcPr>
                            <w:tcW w:w="2276" w:type="dxa"/>
                            <w:tcBorders>
                              <w:top w:val="nil"/>
                              <w:left w:val="nil"/>
                              <w:bottom w:val="single" w:sz="4" w:space="0" w:color="auto"/>
                              <w:right w:val="single" w:sz="4" w:space="0" w:color="auto"/>
                            </w:tcBorders>
                          </w:tcPr>
                          <w:p w14:paraId="13DDF6BF" w14:textId="52885F1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265,5</w:t>
                            </w:r>
                          </w:p>
                        </w:tc>
                      </w:tr>
                      <w:tr w:rsidR="00C8533C" w:rsidRPr="004D0013" w14:paraId="315494B5" w14:textId="454FB4D5"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58E5EF7"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4</w:t>
                            </w:r>
                          </w:p>
                        </w:tc>
                        <w:tc>
                          <w:tcPr>
                            <w:tcW w:w="1157" w:type="dxa"/>
                            <w:tcBorders>
                              <w:top w:val="nil"/>
                              <w:left w:val="nil"/>
                              <w:bottom w:val="single" w:sz="4" w:space="0" w:color="auto"/>
                              <w:right w:val="single" w:sz="4" w:space="0" w:color="auto"/>
                            </w:tcBorders>
                            <w:shd w:val="clear" w:color="auto" w:fill="auto"/>
                            <w:noWrap/>
                            <w:hideMark/>
                          </w:tcPr>
                          <w:p w14:paraId="71DE0E5B"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189,7</w:t>
                            </w:r>
                          </w:p>
                        </w:tc>
                        <w:tc>
                          <w:tcPr>
                            <w:tcW w:w="2276" w:type="dxa"/>
                            <w:tcBorders>
                              <w:top w:val="nil"/>
                              <w:left w:val="nil"/>
                              <w:bottom w:val="single" w:sz="4" w:space="0" w:color="auto"/>
                              <w:right w:val="single" w:sz="4" w:space="0" w:color="auto"/>
                            </w:tcBorders>
                          </w:tcPr>
                          <w:p w14:paraId="1DD9391B" w14:textId="54B4CA8C"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286,6</w:t>
                            </w:r>
                          </w:p>
                        </w:tc>
                      </w:tr>
                      <w:tr w:rsidR="00C8533C" w:rsidRPr="004D0013" w14:paraId="6E418239" w14:textId="31707F9A"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4D9C47D"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5</w:t>
                            </w:r>
                          </w:p>
                        </w:tc>
                        <w:tc>
                          <w:tcPr>
                            <w:tcW w:w="1157" w:type="dxa"/>
                            <w:tcBorders>
                              <w:top w:val="nil"/>
                              <w:left w:val="nil"/>
                              <w:bottom w:val="single" w:sz="4" w:space="0" w:color="auto"/>
                              <w:right w:val="single" w:sz="4" w:space="0" w:color="auto"/>
                            </w:tcBorders>
                            <w:shd w:val="clear" w:color="auto" w:fill="auto"/>
                            <w:noWrap/>
                            <w:hideMark/>
                          </w:tcPr>
                          <w:p w14:paraId="0153B5FF"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192,8</w:t>
                            </w:r>
                          </w:p>
                        </w:tc>
                        <w:tc>
                          <w:tcPr>
                            <w:tcW w:w="2276" w:type="dxa"/>
                            <w:tcBorders>
                              <w:top w:val="nil"/>
                              <w:left w:val="nil"/>
                              <w:bottom w:val="single" w:sz="4" w:space="0" w:color="auto"/>
                              <w:right w:val="single" w:sz="4" w:space="0" w:color="auto"/>
                            </w:tcBorders>
                          </w:tcPr>
                          <w:p w14:paraId="43DBF2AA" w14:textId="36CB4ADB"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273,7</w:t>
                            </w:r>
                          </w:p>
                        </w:tc>
                      </w:tr>
                      <w:tr w:rsidR="00C8533C" w:rsidRPr="004D0013" w14:paraId="41BA84E5" w14:textId="67F934AE" w:rsidTr="00E952BD">
                        <w:trPr>
                          <w:trHeight w:val="232"/>
                          <w:jc w:val="center"/>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2DB13C"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6</w:t>
                            </w:r>
                          </w:p>
                        </w:tc>
                        <w:tc>
                          <w:tcPr>
                            <w:tcW w:w="1157" w:type="dxa"/>
                            <w:tcBorders>
                              <w:top w:val="nil"/>
                              <w:left w:val="nil"/>
                              <w:bottom w:val="single" w:sz="4" w:space="0" w:color="auto"/>
                              <w:right w:val="single" w:sz="4" w:space="0" w:color="auto"/>
                            </w:tcBorders>
                            <w:shd w:val="clear" w:color="auto" w:fill="auto"/>
                            <w:noWrap/>
                            <w:hideMark/>
                          </w:tcPr>
                          <w:p w14:paraId="0DF53460" w14:textId="77777777" w:rsidR="00C8533C" w:rsidRPr="002C47B9" w:rsidRDefault="00C8533C" w:rsidP="00A26022">
                            <w:pPr>
                              <w:jc w:val="center"/>
                              <w:rPr>
                                <w:color w:val="000000"/>
                                <w:sz w:val="18"/>
                                <w:szCs w:val="18"/>
                                <w:lang w:val="en-ID" w:eastAsia="en-ID"/>
                              </w:rPr>
                            </w:pPr>
                            <w:r w:rsidRPr="002C47B9">
                              <w:rPr>
                                <w:color w:val="000000"/>
                                <w:sz w:val="18"/>
                                <w:szCs w:val="18"/>
                                <w:lang w:val="en-ID" w:eastAsia="en-ID"/>
                              </w:rPr>
                              <w:t>188,6</w:t>
                            </w:r>
                          </w:p>
                        </w:tc>
                        <w:tc>
                          <w:tcPr>
                            <w:tcW w:w="2276" w:type="dxa"/>
                            <w:tcBorders>
                              <w:top w:val="nil"/>
                              <w:left w:val="nil"/>
                              <w:bottom w:val="single" w:sz="4" w:space="0" w:color="auto"/>
                              <w:right w:val="single" w:sz="4" w:space="0" w:color="auto"/>
                            </w:tcBorders>
                          </w:tcPr>
                          <w:p w14:paraId="5E66D7A4" w14:textId="30037FE9" w:rsidR="00C8533C" w:rsidRPr="002C47B9" w:rsidRDefault="00C8533C" w:rsidP="00A26022">
                            <w:pPr>
                              <w:jc w:val="center"/>
                              <w:rPr>
                                <w:color w:val="000000"/>
                                <w:sz w:val="18"/>
                                <w:szCs w:val="18"/>
                                <w:lang w:val="en-ID" w:eastAsia="en-ID"/>
                              </w:rPr>
                            </w:pPr>
                            <w:r w:rsidRPr="002C47B9">
                              <w:rPr>
                                <w:color w:val="000000"/>
                                <w:sz w:val="18"/>
                                <w:szCs w:val="18"/>
                                <w:lang w:val="en-ID" w:eastAsia="en-ID"/>
                              </w:rPr>
                              <w:t>266</w:t>
                            </w:r>
                          </w:p>
                        </w:tc>
                      </w:tr>
                    </w:tbl>
                    <w:p w14:paraId="02326959" w14:textId="77777777" w:rsidR="00C8533C" w:rsidRDefault="00C8533C" w:rsidP="00937FDF">
                      <w:pPr>
                        <w:jc w:val="center"/>
                      </w:pPr>
                    </w:p>
                  </w:txbxContent>
                </v:textbox>
              </v:rect>
            </w:pict>
          </mc:Fallback>
        </mc:AlternateContent>
      </w:r>
    </w:p>
    <w:p w14:paraId="161E7EFC" w14:textId="705D482F" w:rsidR="00E62BA3" w:rsidRDefault="00E62BA3" w:rsidP="00E62BA3">
      <w:pPr>
        <w:jc w:val="center"/>
      </w:pPr>
    </w:p>
    <w:p w14:paraId="79F56654" w14:textId="596C8E62" w:rsidR="00937FDF" w:rsidRDefault="00937FDF" w:rsidP="00E62BA3">
      <w:pPr>
        <w:jc w:val="center"/>
      </w:pPr>
    </w:p>
    <w:p w14:paraId="4576F240" w14:textId="77777777" w:rsidR="00937FDF" w:rsidRDefault="00937FDF" w:rsidP="00E62BA3">
      <w:pPr>
        <w:jc w:val="center"/>
      </w:pPr>
    </w:p>
    <w:p w14:paraId="3224DAD8" w14:textId="20F6BC9F" w:rsidR="00937FDF" w:rsidRDefault="00937FDF" w:rsidP="00E62BA3">
      <w:pPr>
        <w:jc w:val="center"/>
      </w:pPr>
    </w:p>
    <w:p w14:paraId="6A2770D6" w14:textId="77777777" w:rsidR="00937FDF" w:rsidRDefault="00937FDF" w:rsidP="00E62BA3">
      <w:pPr>
        <w:jc w:val="center"/>
      </w:pPr>
    </w:p>
    <w:p w14:paraId="2E0E5D02" w14:textId="089F409A" w:rsidR="00937FDF" w:rsidRDefault="00937FDF" w:rsidP="00E62BA3">
      <w:pPr>
        <w:jc w:val="center"/>
      </w:pPr>
    </w:p>
    <w:p w14:paraId="050552D3" w14:textId="77777777" w:rsidR="00937FDF" w:rsidRDefault="00937FDF" w:rsidP="00E62BA3">
      <w:pPr>
        <w:jc w:val="center"/>
      </w:pPr>
    </w:p>
    <w:p w14:paraId="199380BC" w14:textId="3C9C4B02" w:rsidR="00937FDF" w:rsidRDefault="00937FDF" w:rsidP="00E62BA3">
      <w:pPr>
        <w:jc w:val="center"/>
      </w:pPr>
    </w:p>
    <w:p w14:paraId="4D1EB2C1" w14:textId="77777777" w:rsidR="00E952BD" w:rsidRDefault="00E952BD" w:rsidP="00E952BD">
      <w:pPr>
        <w:rPr>
          <w:color w:val="000000"/>
          <w:lang w:val="id-ID"/>
        </w:rPr>
      </w:pPr>
    </w:p>
    <w:p w14:paraId="23724877" w14:textId="77777777" w:rsidR="00E952BD" w:rsidRDefault="00E952BD" w:rsidP="00E952BD">
      <w:pPr>
        <w:rPr>
          <w:color w:val="000000"/>
          <w:lang w:val="id-ID"/>
        </w:rPr>
      </w:pPr>
    </w:p>
    <w:p w14:paraId="799C8CBA" w14:textId="51575B9B" w:rsidR="00E952BD" w:rsidRDefault="00135C43" w:rsidP="00E952BD">
      <w:pPr>
        <w:ind w:firstLine="426"/>
        <w:jc w:val="both"/>
        <w:rPr>
          <w:color w:val="000000"/>
          <w:lang w:val="sv-SE"/>
        </w:rPr>
      </w:pPr>
      <w:r w:rsidRPr="00D7177E">
        <w:rPr>
          <w:color w:val="000000"/>
          <w:lang w:val="sv-SE"/>
        </w:rPr>
        <w:t xml:space="preserve">Dari Tabel </w:t>
      </w:r>
      <w:r w:rsidRPr="00D7177E">
        <w:rPr>
          <w:color w:val="000000"/>
          <w:lang w:val="id-ID"/>
        </w:rPr>
        <w:t>4,</w:t>
      </w:r>
      <w:r w:rsidRPr="00D7177E">
        <w:rPr>
          <w:color w:val="000000"/>
          <w:lang w:val="sv-SE"/>
        </w:rPr>
        <w:t xml:space="preserve"> dapat </w:t>
      </w:r>
      <w:r w:rsidRPr="00D7177E">
        <w:rPr>
          <w:color w:val="000000"/>
          <w:lang w:val="id-ID"/>
        </w:rPr>
        <w:t>diketahui</w:t>
      </w:r>
      <w:r w:rsidRPr="00D7177E">
        <w:rPr>
          <w:color w:val="000000"/>
          <w:lang w:val="sv-SE"/>
        </w:rPr>
        <w:t xml:space="preserve"> bahwa terdapat perubahan arus  pada </w:t>
      </w:r>
      <w:r w:rsidRPr="00D7177E">
        <w:rPr>
          <w:i/>
          <w:iCs/>
          <w:color w:val="000000"/>
          <w:lang w:val="sv-SE"/>
        </w:rPr>
        <w:t>crusher</w:t>
      </w:r>
      <w:r w:rsidRPr="00D7177E">
        <w:rPr>
          <w:color w:val="000000"/>
          <w:lang w:val="sv-SE"/>
        </w:rPr>
        <w:t xml:space="preserve"> sebelum dan sesudah penerapan </w:t>
      </w:r>
      <w:r w:rsidRPr="00D7177E">
        <w:rPr>
          <w:i/>
          <w:iCs/>
          <w:color w:val="000000"/>
          <w:lang w:val="sv-SE"/>
        </w:rPr>
        <w:t>co-firing</w:t>
      </w:r>
      <w:r w:rsidRPr="00D7177E">
        <w:rPr>
          <w:color w:val="000000"/>
          <w:lang w:val="sv-SE"/>
        </w:rPr>
        <w:t xml:space="preserve">. Terlihat bahwa rata-rata arus yang digunakan </w:t>
      </w:r>
      <w:r w:rsidRPr="00D7177E">
        <w:rPr>
          <w:i/>
          <w:iCs/>
          <w:color w:val="000000"/>
          <w:lang w:val="sv-SE"/>
        </w:rPr>
        <w:t>crusher</w:t>
      </w:r>
      <w:r w:rsidRPr="00D7177E">
        <w:rPr>
          <w:color w:val="000000"/>
          <w:lang w:val="sv-SE"/>
        </w:rPr>
        <w:t xml:space="preserve"> cenderung mengalami peningkatan dari 189,8 A menjadi 271,6 A setelah penerapan </w:t>
      </w:r>
      <w:r w:rsidRPr="00D7177E">
        <w:rPr>
          <w:i/>
          <w:iCs/>
          <w:color w:val="000000"/>
          <w:lang w:val="sv-SE"/>
        </w:rPr>
        <w:t>co-firing</w:t>
      </w:r>
      <w:r w:rsidRPr="00D7177E">
        <w:rPr>
          <w:color w:val="000000"/>
          <w:lang w:val="sv-SE"/>
        </w:rPr>
        <w:t xml:space="preserve">. </w:t>
      </w:r>
      <w:r w:rsidRPr="00D7177E">
        <w:rPr>
          <w:i/>
          <w:iCs/>
          <w:color w:val="000000"/>
          <w:lang w:val="sv-SE"/>
        </w:rPr>
        <w:t>Crusher</w:t>
      </w:r>
      <w:r w:rsidRPr="00D7177E">
        <w:rPr>
          <w:color w:val="000000"/>
          <w:lang w:val="sv-SE"/>
        </w:rPr>
        <w:t xml:space="preserve"> berfungsi menghancurkan bahan bakar yang masih berukuran besar menjadi lebih kecil ± 10 mm. Sehingga dapat dikatakan bahwa setelah penerapan </w:t>
      </w:r>
      <w:r w:rsidRPr="00D7177E">
        <w:rPr>
          <w:i/>
          <w:iCs/>
          <w:color w:val="000000"/>
          <w:lang w:val="sv-SE"/>
        </w:rPr>
        <w:t>co-firing</w:t>
      </w:r>
      <w:r w:rsidRPr="00D7177E">
        <w:rPr>
          <w:color w:val="000000"/>
          <w:lang w:val="sv-SE"/>
        </w:rPr>
        <w:t xml:space="preserve">, crusher mengalami peningkatan aktivitas operasional untuk mengolah bahan bakar </w:t>
      </w:r>
      <w:r w:rsidRPr="00D7177E">
        <w:rPr>
          <w:i/>
          <w:iCs/>
          <w:color w:val="000000"/>
          <w:lang w:val="sv-SE"/>
        </w:rPr>
        <w:t xml:space="preserve">co-firing </w:t>
      </w:r>
      <w:r w:rsidRPr="00D7177E">
        <w:rPr>
          <w:color w:val="000000"/>
          <w:lang w:val="sv-SE"/>
        </w:rPr>
        <w:t>tersebut menjadi lebih sesuai.</w:t>
      </w:r>
    </w:p>
    <w:p w14:paraId="095ACDD1" w14:textId="39FCC262" w:rsidR="00135C43" w:rsidRPr="00D7177E" w:rsidRDefault="00135C43" w:rsidP="00135C43">
      <w:pPr>
        <w:jc w:val="center"/>
        <w:rPr>
          <w:color w:val="000000"/>
          <w:lang w:val="sv-SE"/>
        </w:rPr>
      </w:pPr>
      <w:r w:rsidRPr="00D7177E">
        <w:rPr>
          <w:color w:val="000000"/>
          <w:lang w:val="sv-SE"/>
        </w:rPr>
        <w:t xml:space="preserve">Tabel </w:t>
      </w:r>
      <w:r w:rsidRPr="00D7177E">
        <w:rPr>
          <w:color w:val="000000"/>
          <w:lang w:val="id-ID"/>
        </w:rPr>
        <w:t>5</w:t>
      </w:r>
      <w:r w:rsidRPr="00D7177E">
        <w:rPr>
          <w:color w:val="000000"/>
          <w:lang w:val="sv-SE"/>
        </w:rPr>
        <w:t xml:space="preserve"> </w:t>
      </w:r>
      <w:r w:rsidRPr="00D7177E">
        <w:rPr>
          <w:i/>
          <w:iCs/>
          <w:color w:val="000000"/>
          <w:lang w:val="sv-SE"/>
        </w:rPr>
        <w:t>Boiler Furnace Temprature</w:t>
      </w:r>
    </w:p>
    <w:p w14:paraId="3BC18011" w14:textId="6BE528B3" w:rsidR="00135C43" w:rsidRDefault="00E952BD" w:rsidP="00135C43">
      <w:pPr>
        <w:ind w:firstLine="426"/>
        <w:jc w:val="both"/>
        <w:rPr>
          <w:color w:val="000000"/>
          <w:lang w:val="sv-SE"/>
        </w:rPr>
      </w:pPr>
      <w:r>
        <w:rPr>
          <w:noProof/>
          <w:color w:val="000000"/>
        </w:rPr>
        <mc:AlternateContent>
          <mc:Choice Requires="wps">
            <w:drawing>
              <wp:anchor distT="0" distB="0" distL="114300" distR="114300" simplePos="0" relativeHeight="251671552" behindDoc="0" locked="0" layoutInCell="1" allowOverlap="1" wp14:anchorId="3BB3DEAD" wp14:editId="0C41231F">
                <wp:simplePos x="0" y="0"/>
                <wp:positionH relativeFrom="column">
                  <wp:posOffset>1905</wp:posOffset>
                </wp:positionH>
                <wp:positionV relativeFrom="paragraph">
                  <wp:posOffset>88265</wp:posOffset>
                </wp:positionV>
                <wp:extent cx="5996940" cy="4480560"/>
                <wp:effectExtent l="0" t="0" r="22860" b="15240"/>
                <wp:wrapNone/>
                <wp:docPr id="432692662" name="Rectangle 1"/>
                <wp:cNvGraphicFramePr/>
                <a:graphic xmlns:a="http://schemas.openxmlformats.org/drawingml/2006/main">
                  <a:graphicData uri="http://schemas.microsoft.com/office/word/2010/wordprocessingShape">
                    <wps:wsp>
                      <wps:cNvSpPr/>
                      <wps:spPr>
                        <a:xfrm>
                          <a:off x="0" y="0"/>
                          <a:ext cx="5996940" cy="4480560"/>
                        </a:xfrm>
                        <a:prstGeom prst="rect">
                          <a:avLst/>
                        </a:prstGeom>
                      </wps:spPr>
                      <wps:style>
                        <a:lnRef idx="2">
                          <a:schemeClr val="dk1"/>
                        </a:lnRef>
                        <a:fillRef idx="1">
                          <a:schemeClr val="lt1"/>
                        </a:fillRef>
                        <a:effectRef idx="0">
                          <a:schemeClr val="dk1"/>
                        </a:effectRef>
                        <a:fontRef idx="minor">
                          <a:schemeClr val="dk1"/>
                        </a:fontRef>
                      </wps:style>
                      <wps:txbx>
                        <w:txbxContent>
                          <w:tbl>
                            <w:tblPr>
                              <w:tblW w:w="8671" w:type="dxa"/>
                              <w:tblLook w:val="04A0" w:firstRow="1" w:lastRow="0" w:firstColumn="1" w:lastColumn="0" w:noHBand="0" w:noVBand="1"/>
                            </w:tblPr>
                            <w:tblGrid>
                              <w:gridCol w:w="696"/>
                              <w:gridCol w:w="1057"/>
                              <w:gridCol w:w="1057"/>
                              <w:gridCol w:w="1057"/>
                              <w:gridCol w:w="1057"/>
                              <w:gridCol w:w="1057"/>
                              <w:gridCol w:w="1057"/>
                              <w:gridCol w:w="1057"/>
                              <w:gridCol w:w="1057"/>
                            </w:tblGrid>
                            <w:tr w:rsidR="00C8533C" w:rsidRPr="004D0013" w14:paraId="4464400B" w14:textId="77777777" w:rsidTr="00E952BD">
                              <w:trPr>
                                <w:trHeight w:val="220"/>
                              </w:trPr>
                              <w:tc>
                                <w:tcPr>
                                  <w:tcW w:w="65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73777A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Waktu</w:t>
                                  </w:r>
                                </w:p>
                              </w:tc>
                              <w:tc>
                                <w:tcPr>
                                  <w:tcW w:w="4006" w:type="dxa"/>
                                  <w:gridSpan w:val="4"/>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5F54C7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Sebelum</w:t>
                                  </w:r>
                                </w:p>
                              </w:tc>
                              <w:tc>
                                <w:tcPr>
                                  <w:tcW w:w="4006" w:type="dxa"/>
                                  <w:gridSpan w:val="4"/>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E83E13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 xml:space="preserve">Proses </w:t>
                                  </w:r>
                                  <w:r w:rsidRPr="004D0013">
                                    <w:rPr>
                                      <w:i/>
                                      <w:iCs/>
                                      <w:color w:val="000000"/>
                                      <w:sz w:val="18"/>
                                      <w:szCs w:val="18"/>
                                      <w:lang w:val="en-ID" w:eastAsia="en-ID"/>
                                    </w:rPr>
                                    <w:t>(Co-firing)</w:t>
                                  </w:r>
                                </w:p>
                              </w:tc>
                            </w:tr>
                            <w:tr w:rsidR="00C8533C" w:rsidRPr="004D0013" w14:paraId="474F72C2" w14:textId="77777777" w:rsidTr="00E952BD">
                              <w:trPr>
                                <w:trHeight w:val="1116"/>
                              </w:trPr>
                              <w:tc>
                                <w:tcPr>
                                  <w:tcW w:w="65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4F9B4E5" w14:textId="77777777" w:rsidR="00C8533C" w:rsidRPr="004D0013" w:rsidRDefault="00C8533C" w:rsidP="00E952BD">
                                  <w:pPr>
                                    <w:rPr>
                                      <w:color w:val="000000"/>
                                      <w:sz w:val="18"/>
                                      <w:szCs w:val="18"/>
                                      <w:lang w:val="en-ID" w:eastAsia="en-ID"/>
                                    </w:rPr>
                                  </w:pP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0A9D994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102A)</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5B0EC5D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102B)</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60C96D2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102C)</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2A6E328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102D)</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60958DC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102A)</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646D0D9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102B)</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46AF553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102C)</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4F63EB8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102D)</w:t>
                                  </w:r>
                                </w:p>
                              </w:tc>
                            </w:tr>
                            <w:tr w:rsidR="00C8533C" w:rsidRPr="004D0013" w14:paraId="17672171"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DF258B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w:t>
                                  </w:r>
                                </w:p>
                              </w:tc>
                              <w:tc>
                                <w:tcPr>
                                  <w:tcW w:w="1001" w:type="dxa"/>
                                  <w:tcBorders>
                                    <w:top w:val="nil"/>
                                    <w:left w:val="nil"/>
                                    <w:bottom w:val="single" w:sz="4" w:space="0" w:color="auto"/>
                                    <w:right w:val="single" w:sz="4" w:space="0" w:color="auto"/>
                                  </w:tcBorders>
                                  <w:shd w:val="clear" w:color="000000" w:fill="FFFFFF"/>
                                  <w:noWrap/>
                                  <w:vAlign w:val="center"/>
                                  <w:hideMark/>
                                </w:tcPr>
                                <w:p w14:paraId="65422EF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928,46</w:t>
                                  </w:r>
                                </w:p>
                              </w:tc>
                              <w:tc>
                                <w:tcPr>
                                  <w:tcW w:w="1001" w:type="dxa"/>
                                  <w:tcBorders>
                                    <w:top w:val="nil"/>
                                    <w:left w:val="nil"/>
                                    <w:bottom w:val="single" w:sz="4" w:space="0" w:color="auto"/>
                                    <w:right w:val="single" w:sz="4" w:space="0" w:color="auto"/>
                                  </w:tcBorders>
                                  <w:shd w:val="clear" w:color="000000" w:fill="FFFFFF"/>
                                  <w:noWrap/>
                                  <w:vAlign w:val="center"/>
                                  <w:hideMark/>
                                </w:tcPr>
                                <w:p w14:paraId="37105BF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926,17</w:t>
                                  </w:r>
                                </w:p>
                              </w:tc>
                              <w:tc>
                                <w:tcPr>
                                  <w:tcW w:w="1001" w:type="dxa"/>
                                  <w:tcBorders>
                                    <w:top w:val="nil"/>
                                    <w:left w:val="nil"/>
                                    <w:bottom w:val="single" w:sz="4" w:space="0" w:color="auto"/>
                                    <w:right w:val="single" w:sz="4" w:space="0" w:color="auto"/>
                                  </w:tcBorders>
                                  <w:shd w:val="clear" w:color="000000" w:fill="FFFFFF"/>
                                  <w:noWrap/>
                                  <w:vAlign w:val="center"/>
                                  <w:hideMark/>
                                </w:tcPr>
                                <w:p w14:paraId="09A539A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931,44</w:t>
                                  </w:r>
                                </w:p>
                              </w:tc>
                              <w:tc>
                                <w:tcPr>
                                  <w:tcW w:w="1001" w:type="dxa"/>
                                  <w:tcBorders>
                                    <w:top w:val="nil"/>
                                    <w:left w:val="nil"/>
                                    <w:bottom w:val="single" w:sz="4" w:space="0" w:color="auto"/>
                                    <w:right w:val="single" w:sz="4" w:space="0" w:color="auto"/>
                                  </w:tcBorders>
                                  <w:shd w:val="clear" w:color="000000" w:fill="FFFFFF"/>
                                  <w:noWrap/>
                                  <w:vAlign w:val="center"/>
                                  <w:hideMark/>
                                </w:tcPr>
                                <w:p w14:paraId="22A249A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935,01</w:t>
                                  </w:r>
                                </w:p>
                              </w:tc>
                              <w:tc>
                                <w:tcPr>
                                  <w:tcW w:w="1001" w:type="dxa"/>
                                  <w:tcBorders>
                                    <w:top w:val="nil"/>
                                    <w:left w:val="nil"/>
                                    <w:bottom w:val="single" w:sz="4" w:space="0" w:color="auto"/>
                                    <w:right w:val="single" w:sz="4" w:space="0" w:color="auto"/>
                                  </w:tcBorders>
                                  <w:shd w:val="clear" w:color="000000" w:fill="FFFFFF"/>
                                  <w:noWrap/>
                                  <w:vAlign w:val="center"/>
                                  <w:hideMark/>
                                </w:tcPr>
                                <w:p w14:paraId="46EFB70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924,92</w:t>
                                  </w:r>
                                </w:p>
                              </w:tc>
                              <w:tc>
                                <w:tcPr>
                                  <w:tcW w:w="1001" w:type="dxa"/>
                                  <w:tcBorders>
                                    <w:top w:val="nil"/>
                                    <w:left w:val="nil"/>
                                    <w:bottom w:val="single" w:sz="4" w:space="0" w:color="auto"/>
                                    <w:right w:val="single" w:sz="4" w:space="0" w:color="auto"/>
                                  </w:tcBorders>
                                  <w:shd w:val="clear" w:color="000000" w:fill="FFFFFF"/>
                                  <w:noWrap/>
                                  <w:vAlign w:val="center"/>
                                  <w:hideMark/>
                                </w:tcPr>
                                <w:p w14:paraId="754C4B1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921,66</w:t>
                                  </w:r>
                                </w:p>
                              </w:tc>
                              <w:tc>
                                <w:tcPr>
                                  <w:tcW w:w="1001" w:type="dxa"/>
                                  <w:tcBorders>
                                    <w:top w:val="nil"/>
                                    <w:left w:val="nil"/>
                                    <w:bottom w:val="single" w:sz="4" w:space="0" w:color="auto"/>
                                    <w:right w:val="single" w:sz="4" w:space="0" w:color="auto"/>
                                  </w:tcBorders>
                                  <w:shd w:val="clear" w:color="000000" w:fill="FFFFFF"/>
                                  <w:noWrap/>
                                  <w:vAlign w:val="center"/>
                                  <w:hideMark/>
                                </w:tcPr>
                                <w:p w14:paraId="0AE9DE9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927,81</w:t>
                                  </w:r>
                                </w:p>
                              </w:tc>
                              <w:tc>
                                <w:tcPr>
                                  <w:tcW w:w="1001" w:type="dxa"/>
                                  <w:tcBorders>
                                    <w:top w:val="nil"/>
                                    <w:left w:val="nil"/>
                                    <w:bottom w:val="single" w:sz="4" w:space="0" w:color="auto"/>
                                    <w:right w:val="single" w:sz="4" w:space="0" w:color="auto"/>
                                  </w:tcBorders>
                                  <w:shd w:val="clear" w:color="000000" w:fill="FFFFFF"/>
                                  <w:noWrap/>
                                  <w:vAlign w:val="center"/>
                                  <w:hideMark/>
                                </w:tcPr>
                                <w:p w14:paraId="490D1EE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932,79</w:t>
                                  </w:r>
                                </w:p>
                              </w:tc>
                            </w:tr>
                            <w:tr w:rsidR="00C8533C" w:rsidRPr="004D0013" w14:paraId="15628D4A" w14:textId="77777777" w:rsidTr="00E952BD">
                              <w:trPr>
                                <w:trHeight w:val="97"/>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6A7AB54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w:t>
                                  </w:r>
                                </w:p>
                              </w:tc>
                              <w:tc>
                                <w:tcPr>
                                  <w:tcW w:w="1001" w:type="dxa"/>
                                  <w:tcBorders>
                                    <w:top w:val="nil"/>
                                    <w:left w:val="nil"/>
                                    <w:bottom w:val="single" w:sz="4" w:space="0" w:color="auto"/>
                                    <w:right w:val="single" w:sz="4" w:space="0" w:color="auto"/>
                                  </w:tcBorders>
                                  <w:shd w:val="clear" w:color="000000" w:fill="FFFFFF"/>
                                  <w:noWrap/>
                                  <w:vAlign w:val="center"/>
                                  <w:hideMark/>
                                </w:tcPr>
                                <w:p w14:paraId="00886A3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927,98</w:t>
                                  </w:r>
                                </w:p>
                              </w:tc>
                              <w:tc>
                                <w:tcPr>
                                  <w:tcW w:w="1001" w:type="dxa"/>
                                  <w:tcBorders>
                                    <w:top w:val="nil"/>
                                    <w:left w:val="nil"/>
                                    <w:bottom w:val="single" w:sz="4" w:space="0" w:color="auto"/>
                                    <w:right w:val="single" w:sz="4" w:space="0" w:color="auto"/>
                                  </w:tcBorders>
                                  <w:shd w:val="clear" w:color="000000" w:fill="FFFFFF"/>
                                  <w:noWrap/>
                                  <w:vAlign w:val="center"/>
                                  <w:hideMark/>
                                </w:tcPr>
                                <w:p w14:paraId="0C5F6D2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926,12</w:t>
                                  </w:r>
                                </w:p>
                              </w:tc>
                              <w:tc>
                                <w:tcPr>
                                  <w:tcW w:w="1001" w:type="dxa"/>
                                  <w:tcBorders>
                                    <w:top w:val="nil"/>
                                    <w:left w:val="nil"/>
                                    <w:bottom w:val="single" w:sz="4" w:space="0" w:color="auto"/>
                                    <w:right w:val="single" w:sz="4" w:space="0" w:color="auto"/>
                                  </w:tcBorders>
                                  <w:shd w:val="clear" w:color="000000" w:fill="FFFFFF"/>
                                  <w:noWrap/>
                                  <w:vAlign w:val="center"/>
                                  <w:hideMark/>
                                </w:tcPr>
                                <w:p w14:paraId="43EBAC0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930,36</w:t>
                                  </w:r>
                                </w:p>
                              </w:tc>
                              <w:tc>
                                <w:tcPr>
                                  <w:tcW w:w="1001" w:type="dxa"/>
                                  <w:tcBorders>
                                    <w:top w:val="nil"/>
                                    <w:left w:val="nil"/>
                                    <w:bottom w:val="single" w:sz="4" w:space="0" w:color="auto"/>
                                    <w:right w:val="single" w:sz="4" w:space="0" w:color="auto"/>
                                  </w:tcBorders>
                                  <w:shd w:val="clear" w:color="000000" w:fill="FFFFFF"/>
                                  <w:noWrap/>
                                  <w:vAlign w:val="center"/>
                                  <w:hideMark/>
                                </w:tcPr>
                                <w:p w14:paraId="4333E16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934,74</w:t>
                                  </w:r>
                                </w:p>
                              </w:tc>
                              <w:tc>
                                <w:tcPr>
                                  <w:tcW w:w="1001" w:type="dxa"/>
                                  <w:tcBorders>
                                    <w:top w:val="nil"/>
                                    <w:left w:val="nil"/>
                                    <w:bottom w:val="single" w:sz="4" w:space="0" w:color="auto"/>
                                    <w:right w:val="single" w:sz="4" w:space="0" w:color="auto"/>
                                  </w:tcBorders>
                                  <w:shd w:val="clear" w:color="000000" w:fill="FFFFFF"/>
                                  <w:noWrap/>
                                  <w:vAlign w:val="center"/>
                                  <w:hideMark/>
                                </w:tcPr>
                                <w:p w14:paraId="385BD00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924,69</w:t>
                                  </w:r>
                                </w:p>
                              </w:tc>
                              <w:tc>
                                <w:tcPr>
                                  <w:tcW w:w="1001" w:type="dxa"/>
                                  <w:tcBorders>
                                    <w:top w:val="nil"/>
                                    <w:left w:val="nil"/>
                                    <w:bottom w:val="single" w:sz="4" w:space="0" w:color="auto"/>
                                    <w:right w:val="single" w:sz="4" w:space="0" w:color="auto"/>
                                  </w:tcBorders>
                                  <w:shd w:val="clear" w:color="000000" w:fill="FFFFFF"/>
                                  <w:noWrap/>
                                  <w:vAlign w:val="center"/>
                                  <w:hideMark/>
                                </w:tcPr>
                                <w:p w14:paraId="3548E76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921,09</w:t>
                                  </w:r>
                                </w:p>
                              </w:tc>
                              <w:tc>
                                <w:tcPr>
                                  <w:tcW w:w="1001" w:type="dxa"/>
                                  <w:tcBorders>
                                    <w:top w:val="nil"/>
                                    <w:left w:val="nil"/>
                                    <w:bottom w:val="single" w:sz="4" w:space="0" w:color="auto"/>
                                    <w:right w:val="single" w:sz="4" w:space="0" w:color="auto"/>
                                  </w:tcBorders>
                                  <w:shd w:val="clear" w:color="000000" w:fill="FFFFFF"/>
                                  <w:noWrap/>
                                  <w:vAlign w:val="center"/>
                                  <w:hideMark/>
                                </w:tcPr>
                                <w:p w14:paraId="48E11C4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928,04</w:t>
                                  </w:r>
                                </w:p>
                              </w:tc>
                              <w:tc>
                                <w:tcPr>
                                  <w:tcW w:w="1001" w:type="dxa"/>
                                  <w:tcBorders>
                                    <w:top w:val="nil"/>
                                    <w:left w:val="nil"/>
                                    <w:bottom w:val="single" w:sz="4" w:space="0" w:color="auto"/>
                                    <w:right w:val="single" w:sz="4" w:space="0" w:color="auto"/>
                                  </w:tcBorders>
                                  <w:shd w:val="clear" w:color="000000" w:fill="FFFFFF"/>
                                  <w:noWrap/>
                                  <w:vAlign w:val="center"/>
                                  <w:hideMark/>
                                </w:tcPr>
                                <w:p w14:paraId="7F059CF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932,27</w:t>
                                  </w:r>
                                </w:p>
                              </w:tc>
                            </w:tr>
                            <w:tr w:rsidR="00C8533C" w:rsidRPr="004D0013" w14:paraId="25CB81AD" w14:textId="77777777" w:rsidTr="00E952BD">
                              <w:trPr>
                                <w:trHeight w:val="52"/>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0D30B2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3</w:t>
                                  </w:r>
                                </w:p>
                              </w:tc>
                              <w:tc>
                                <w:tcPr>
                                  <w:tcW w:w="1001" w:type="dxa"/>
                                  <w:tcBorders>
                                    <w:top w:val="nil"/>
                                    <w:left w:val="nil"/>
                                    <w:bottom w:val="single" w:sz="4" w:space="0" w:color="auto"/>
                                    <w:right w:val="single" w:sz="4" w:space="0" w:color="auto"/>
                                  </w:tcBorders>
                                  <w:shd w:val="clear" w:color="000000" w:fill="FFFFFF"/>
                                  <w:noWrap/>
                                  <w:vAlign w:val="center"/>
                                  <w:hideMark/>
                                </w:tcPr>
                                <w:p w14:paraId="3B5FA4A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928,39</w:t>
                                  </w:r>
                                </w:p>
                              </w:tc>
                              <w:tc>
                                <w:tcPr>
                                  <w:tcW w:w="1001" w:type="dxa"/>
                                  <w:tcBorders>
                                    <w:top w:val="nil"/>
                                    <w:left w:val="nil"/>
                                    <w:bottom w:val="single" w:sz="4" w:space="0" w:color="auto"/>
                                    <w:right w:val="single" w:sz="4" w:space="0" w:color="auto"/>
                                  </w:tcBorders>
                                  <w:shd w:val="clear" w:color="000000" w:fill="FFFFFF"/>
                                  <w:noWrap/>
                                  <w:vAlign w:val="center"/>
                                  <w:hideMark/>
                                </w:tcPr>
                                <w:p w14:paraId="5F3C20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926,56</w:t>
                                  </w:r>
                                </w:p>
                              </w:tc>
                              <w:tc>
                                <w:tcPr>
                                  <w:tcW w:w="1001" w:type="dxa"/>
                                  <w:tcBorders>
                                    <w:top w:val="nil"/>
                                    <w:left w:val="nil"/>
                                    <w:bottom w:val="single" w:sz="4" w:space="0" w:color="auto"/>
                                    <w:right w:val="single" w:sz="4" w:space="0" w:color="auto"/>
                                  </w:tcBorders>
                                  <w:shd w:val="clear" w:color="000000" w:fill="FFFFFF"/>
                                  <w:noWrap/>
                                  <w:vAlign w:val="center"/>
                                  <w:hideMark/>
                                </w:tcPr>
                                <w:p w14:paraId="20C0CCF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932,02</w:t>
                                  </w:r>
                                </w:p>
                              </w:tc>
                              <w:tc>
                                <w:tcPr>
                                  <w:tcW w:w="1001" w:type="dxa"/>
                                  <w:tcBorders>
                                    <w:top w:val="nil"/>
                                    <w:left w:val="nil"/>
                                    <w:bottom w:val="single" w:sz="4" w:space="0" w:color="auto"/>
                                    <w:right w:val="single" w:sz="4" w:space="0" w:color="auto"/>
                                  </w:tcBorders>
                                  <w:shd w:val="clear" w:color="000000" w:fill="FFFFFF"/>
                                  <w:noWrap/>
                                  <w:vAlign w:val="center"/>
                                  <w:hideMark/>
                                </w:tcPr>
                                <w:p w14:paraId="1F835B6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934,30</w:t>
                                  </w:r>
                                </w:p>
                              </w:tc>
                              <w:tc>
                                <w:tcPr>
                                  <w:tcW w:w="1001" w:type="dxa"/>
                                  <w:tcBorders>
                                    <w:top w:val="nil"/>
                                    <w:left w:val="nil"/>
                                    <w:bottom w:val="single" w:sz="4" w:space="0" w:color="auto"/>
                                    <w:right w:val="single" w:sz="4" w:space="0" w:color="auto"/>
                                  </w:tcBorders>
                                  <w:shd w:val="clear" w:color="000000" w:fill="FFFFFF"/>
                                  <w:noWrap/>
                                  <w:vAlign w:val="center"/>
                                  <w:hideMark/>
                                </w:tcPr>
                                <w:p w14:paraId="0D5618B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926,52</w:t>
                                  </w:r>
                                </w:p>
                              </w:tc>
                              <w:tc>
                                <w:tcPr>
                                  <w:tcW w:w="1001" w:type="dxa"/>
                                  <w:tcBorders>
                                    <w:top w:val="nil"/>
                                    <w:left w:val="nil"/>
                                    <w:bottom w:val="single" w:sz="4" w:space="0" w:color="auto"/>
                                    <w:right w:val="single" w:sz="4" w:space="0" w:color="auto"/>
                                  </w:tcBorders>
                                  <w:shd w:val="clear" w:color="000000" w:fill="FFFFFF"/>
                                  <w:noWrap/>
                                  <w:vAlign w:val="center"/>
                                  <w:hideMark/>
                                </w:tcPr>
                                <w:p w14:paraId="3AFF1B5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923,01</w:t>
                                  </w:r>
                                </w:p>
                              </w:tc>
                              <w:tc>
                                <w:tcPr>
                                  <w:tcW w:w="1001" w:type="dxa"/>
                                  <w:tcBorders>
                                    <w:top w:val="nil"/>
                                    <w:left w:val="nil"/>
                                    <w:bottom w:val="single" w:sz="4" w:space="0" w:color="auto"/>
                                    <w:right w:val="single" w:sz="4" w:space="0" w:color="auto"/>
                                  </w:tcBorders>
                                  <w:shd w:val="clear" w:color="000000" w:fill="FFFFFF"/>
                                  <w:noWrap/>
                                  <w:vAlign w:val="center"/>
                                  <w:hideMark/>
                                </w:tcPr>
                                <w:p w14:paraId="67C7CF6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927,59</w:t>
                                  </w:r>
                                </w:p>
                              </w:tc>
                              <w:tc>
                                <w:tcPr>
                                  <w:tcW w:w="1001" w:type="dxa"/>
                                  <w:tcBorders>
                                    <w:top w:val="nil"/>
                                    <w:left w:val="nil"/>
                                    <w:bottom w:val="single" w:sz="4" w:space="0" w:color="auto"/>
                                    <w:right w:val="single" w:sz="4" w:space="0" w:color="auto"/>
                                  </w:tcBorders>
                                  <w:shd w:val="clear" w:color="000000" w:fill="FFFFFF"/>
                                  <w:noWrap/>
                                  <w:vAlign w:val="center"/>
                                  <w:hideMark/>
                                </w:tcPr>
                                <w:p w14:paraId="776CD8F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933,11</w:t>
                                  </w:r>
                                </w:p>
                              </w:tc>
                            </w:tr>
                            <w:tr w:rsidR="00C8533C" w:rsidRPr="004D0013" w14:paraId="17FC88D4"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B3A818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4</w:t>
                                  </w:r>
                                </w:p>
                              </w:tc>
                              <w:tc>
                                <w:tcPr>
                                  <w:tcW w:w="1001" w:type="dxa"/>
                                  <w:tcBorders>
                                    <w:top w:val="nil"/>
                                    <w:left w:val="nil"/>
                                    <w:bottom w:val="single" w:sz="4" w:space="0" w:color="auto"/>
                                    <w:right w:val="single" w:sz="4" w:space="0" w:color="auto"/>
                                  </w:tcBorders>
                                  <w:shd w:val="clear" w:color="000000" w:fill="FFFFFF"/>
                                  <w:noWrap/>
                                  <w:vAlign w:val="center"/>
                                  <w:hideMark/>
                                </w:tcPr>
                                <w:p w14:paraId="5E87A39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930,00</w:t>
                                  </w:r>
                                </w:p>
                              </w:tc>
                              <w:tc>
                                <w:tcPr>
                                  <w:tcW w:w="1001" w:type="dxa"/>
                                  <w:tcBorders>
                                    <w:top w:val="nil"/>
                                    <w:left w:val="nil"/>
                                    <w:bottom w:val="single" w:sz="4" w:space="0" w:color="auto"/>
                                    <w:right w:val="single" w:sz="4" w:space="0" w:color="auto"/>
                                  </w:tcBorders>
                                  <w:shd w:val="clear" w:color="000000" w:fill="FFFFFF"/>
                                  <w:noWrap/>
                                  <w:vAlign w:val="center"/>
                                  <w:hideMark/>
                                </w:tcPr>
                                <w:p w14:paraId="149B63E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927,22</w:t>
                                  </w:r>
                                </w:p>
                              </w:tc>
                              <w:tc>
                                <w:tcPr>
                                  <w:tcW w:w="1001" w:type="dxa"/>
                                  <w:tcBorders>
                                    <w:top w:val="nil"/>
                                    <w:left w:val="nil"/>
                                    <w:bottom w:val="single" w:sz="4" w:space="0" w:color="auto"/>
                                    <w:right w:val="single" w:sz="4" w:space="0" w:color="auto"/>
                                  </w:tcBorders>
                                  <w:shd w:val="clear" w:color="000000" w:fill="FFFFFF"/>
                                  <w:noWrap/>
                                  <w:vAlign w:val="center"/>
                                  <w:hideMark/>
                                </w:tcPr>
                                <w:p w14:paraId="2855119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935,64</w:t>
                                  </w:r>
                                </w:p>
                              </w:tc>
                              <w:tc>
                                <w:tcPr>
                                  <w:tcW w:w="1001" w:type="dxa"/>
                                  <w:tcBorders>
                                    <w:top w:val="nil"/>
                                    <w:left w:val="nil"/>
                                    <w:bottom w:val="single" w:sz="4" w:space="0" w:color="auto"/>
                                    <w:right w:val="single" w:sz="4" w:space="0" w:color="auto"/>
                                  </w:tcBorders>
                                  <w:shd w:val="clear" w:color="000000" w:fill="FFFFFF"/>
                                  <w:noWrap/>
                                  <w:vAlign w:val="center"/>
                                  <w:hideMark/>
                                </w:tcPr>
                                <w:p w14:paraId="6290211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937,32</w:t>
                                  </w:r>
                                </w:p>
                              </w:tc>
                              <w:tc>
                                <w:tcPr>
                                  <w:tcW w:w="1001" w:type="dxa"/>
                                  <w:tcBorders>
                                    <w:top w:val="nil"/>
                                    <w:left w:val="nil"/>
                                    <w:bottom w:val="single" w:sz="4" w:space="0" w:color="auto"/>
                                    <w:right w:val="single" w:sz="4" w:space="0" w:color="auto"/>
                                  </w:tcBorders>
                                  <w:shd w:val="clear" w:color="000000" w:fill="FFFFFF"/>
                                  <w:noWrap/>
                                  <w:vAlign w:val="center"/>
                                  <w:hideMark/>
                                </w:tcPr>
                                <w:p w14:paraId="4E53919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925,14</w:t>
                                  </w:r>
                                </w:p>
                              </w:tc>
                              <w:tc>
                                <w:tcPr>
                                  <w:tcW w:w="1001" w:type="dxa"/>
                                  <w:tcBorders>
                                    <w:top w:val="nil"/>
                                    <w:left w:val="nil"/>
                                    <w:bottom w:val="single" w:sz="4" w:space="0" w:color="auto"/>
                                    <w:right w:val="single" w:sz="4" w:space="0" w:color="auto"/>
                                  </w:tcBorders>
                                  <w:shd w:val="clear" w:color="000000" w:fill="FFFFFF"/>
                                  <w:noWrap/>
                                  <w:vAlign w:val="center"/>
                                  <w:hideMark/>
                                </w:tcPr>
                                <w:p w14:paraId="7705BD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922,22</w:t>
                                  </w:r>
                                </w:p>
                              </w:tc>
                              <w:tc>
                                <w:tcPr>
                                  <w:tcW w:w="1001" w:type="dxa"/>
                                  <w:tcBorders>
                                    <w:top w:val="nil"/>
                                    <w:left w:val="nil"/>
                                    <w:bottom w:val="single" w:sz="4" w:space="0" w:color="auto"/>
                                    <w:right w:val="single" w:sz="4" w:space="0" w:color="auto"/>
                                  </w:tcBorders>
                                  <w:shd w:val="clear" w:color="000000" w:fill="FFFFFF"/>
                                  <w:noWrap/>
                                  <w:vAlign w:val="center"/>
                                  <w:hideMark/>
                                </w:tcPr>
                                <w:p w14:paraId="3256E5E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927,09</w:t>
                                  </w:r>
                                </w:p>
                              </w:tc>
                              <w:tc>
                                <w:tcPr>
                                  <w:tcW w:w="1001" w:type="dxa"/>
                                  <w:tcBorders>
                                    <w:top w:val="nil"/>
                                    <w:left w:val="nil"/>
                                    <w:bottom w:val="single" w:sz="4" w:space="0" w:color="auto"/>
                                    <w:right w:val="single" w:sz="4" w:space="0" w:color="auto"/>
                                  </w:tcBorders>
                                  <w:shd w:val="clear" w:color="000000" w:fill="FFFFFF"/>
                                  <w:noWrap/>
                                  <w:vAlign w:val="center"/>
                                  <w:hideMark/>
                                </w:tcPr>
                                <w:p w14:paraId="4ABEE24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933,03</w:t>
                                  </w:r>
                                </w:p>
                              </w:tc>
                            </w:tr>
                            <w:tr w:rsidR="00C8533C" w:rsidRPr="004D0013" w14:paraId="32E1DB18"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E19F33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5</w:t>
                                  </w:r>
                                </w:p>
                              </w:tc>
                              <w:tc>
                                <w:tcPr>
                                  <w:tcW w:w="1001" w:type="dxa"/>
                                  <w:tcBorders>
                                    <w:top w:val="nil"/>
                                    <w:left w:val="nil"/>
                                    <w:bottom w:val="single" w:sz="4" w:space="0" w:color="auto"/>
                                    <w:right w:val="single" w:sz="4" w:space="0" w:color="auto"/>
                                  </w:tcBorders>
                                  <w:shd w:val="clear" w:color="000000" w:fill="FFFFFF"/>
                                  <w:noWrap/>
                                  <w:vAlign w:val="center"/>
                                  <w:hideMark/>
                                </w:tcPr>
                                <w:p w14:paraId="5494B31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933,14</w:t>
                                  </w:r>
                                </w:p>
                              </w:tc>
                              <w:tc>
                                <w:tcPr>
                                  <w:tcW w:w="1001" w:type="dxa"/>
                                  <w:tcBorders>
                                    <w:top w:val="nil"/>
                                    <w:left w:val="nil"/>
                                    <w:bottom w:val="single" w:sz="4" w:space="0" w:color="auto"/>
                                    <w:right w:val="single" w:sz="4" w:space="0" w:color="auto"/>
                                  </w:tcBorders>
                                  <w:shd w:val="clear" w:color="000000" w:fill="FFFFFF"/>
                                  <w:noWrap/>
                                  <w:vAlign w:val="center"/>
                                  <w:hideMark/>
                                </w:tcPr>
                                <w:p w14:paraId="67A83E7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929,98</w:t>
                                  </w:r>
                                </w:p>
                              </w:tc>
                              <w:tc>
                                <w:tcPr>
                                  <w:tcW w:w="1001" w:type="dxa"/>
                                  <w:tcBorders>
                                    <w:top w:val="nil"/>
                                    <w:left w:val="nil"/>
                                    <w:bottom w:val="single" w:sz="4" w:space="0" w:color="auto"/>
                                    <w:right w:val="single" w:sz="4" w:space="0" w:color="auto"/>
                                  </w:tcBorders>
                                  <w:shd w:val="clear" w:color="000000" w:fill="FFFFFF"/>
                                  <w:noWrap/>
                                  <w:vAlign w:val="center"/>
                                  <w:hideMark/>
                                </w:tcPr>
                                <w:p w14:paraId="3C7160C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936,47</w:t>
                                  </w:r>
                                </w:p>
                              </w:tc>
                              <w:tc>
                                <w:tcPr>
                                  <w:tcW w:w="1001" w:type="dxa"/>
                                  <w:tcBorders>
                                    <w:top w:val="nil"/>
                                    <w:left w:val="nil"/>
                                    <w:bottom w:val="single" w:sz="4" w:space="0" w:color="auto"/>
                                    <w:right w:val="single" w:sz="4" w:space="0" w:color="auto"/>
                                  </w:tcBorders>
                                  <w:shd w:val="clear" w:color="000000" w:fill="FFFFFF"/>
                                  <w:noWrap/>
                                  <w:vAlign w:val="center"/>
                                  <w:hideMark/>
                                </w:tcPr>
                                <w:p w14:paraId="649999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938,82</w:t>
                                  </w:r>
                                </w:p>
                              </w:tc>
                              <w:tc>
                                <w:tcPr>
                                  <w:tcW w:w="1001" w:type="dxa"/>
                                  <w:tcBorders>
                                    <w:top w:val="nil"/>
                                    <w:left w:val="nil"/>
                                    <w:bottom w:val="single" w:sz="4" w:space="0" w:color="auto"/>
                                    <w:right w:val="single" w:sz="4" w:space="0" w:color="auto"/>
                                  </w:tcBorders>
                                  <w:shd w:val="clear" w:color="000000" w:fill="FFFFFF"/>
                                  <w:noWrap/>
                                  <w:vAlign w:val="center"/>
                                  <w:hideMark/>
                                </w:tcPr>
                                <w:p w14:paraId="73AEA84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927,92</w:t>
                                  </w:r>
                                </w:p>
                              </w:tc>
                              <w:tc>
                                <w:tcPr>
                                  <w:tcW w:w="1001" w:type="dxa"/>
                                  <w:tcBorders>
                                    <w:top w:val="nil"/>
                                    <w:left w:val="nil"/>
                                    <w:bottom w:val="single" w:sz="4" w:space="0" w:color="auto"/>
                                    <w:right w:val="single" w:sz="4" w:space="0" w:color="auto"/>
                                  </w:tcBorders>
                                  <w:shd w:val="clear" w:color="000000" w:fill="FFFFFF"/>
                                  <w:noWrap/>
                                  <w:vAlign w:val="center"/>
                                  <w:hideMark/>
                                </w:tcPr>
                                <w:p w14:paraId="0E79FB2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925,21</w:t>
                                  </w:r>
                                </w:p>
                              </w:tc>
                              <w:tc>
                                <w:tcPr>
                                  <w:tcW w:w="1001" w:type="dxa"/>
                                  <w:tcBorders>
                                    <w:top w:val="nil"/>
                                    <w:left w:val="nil"/>
                                    <w:bottom w:val="single" w:sz="4" w:space="0" w:color="auto"/>
                                    <w:right w:val="single" w:sz="4" w:space="0" w:color="auto"/>
                                  </w:tcBorders>
                                  <w:shd w:val="clear" w:color="000000" w:fill="FFFFFF"/>
                                  <w:noWrap/>
                                  <w:vAlign w:val="center"/>
                                  <w:hideMark/>
                                </w:tcPr>
                                <w:p w14:paraId="78A5589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928,33</w:t>
                                  </w:r>
                                </w:p>
                              </w:tc>
                              <w:tc>
                                <w:tcPr>
                                  <w:tcW w:w="1001" w:type="dxa"/>
                                  <w:tcBorders>
                                    <w:top w:val="nil"/>
                                    <w:left w:val="nil"/>
                                    <w:bottom w:val="single" w:sz="4" w:space="0" w:color="auto"/>
                                    <w:right w:val="single" w:sz="4" w:space="0" w:color="auto"/>
                                  </w:tcBorders>
                                  <w:shd w:val="clear" w:color="000000" w:fill="FFFFFF"/>
                                  <w:noWrap/>
                                  <w:vAlign w:val="center"/>
                                  <w:hideMark/>
                                </w:tcPr>
                                <w:p w14:paraId="7A448CF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934,13</w:t>
                                  </w:r>
                                </w:p>
                              </w:tc>
                            </w:tr>
                            <w:tr w:rsidR="00C8533C" w:rsidRPr="004D0013" w14:paraId="3BFB8D1D"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D9EF41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6</w:t>
                                  </w:r>
                                </w:p>
                              </w:tc>
                              <w:tc>
                                <w:tcPr>
                                  <w:tcW w:w="1001" w:type="dxa"/>
                                  <w:tcBorders>
                                    <w:top w:val="nil"/>
                                    <w:left w:val="nil"/>
                                    <w:bottom w:val="single" w:sz="4" w:space="0" w:color="auto"/>
                                    <w:right w:val="single" w:sz="4" w:space="0" w:color="auto"/>
                                  </w:tcBorders>
                                  <w:shd w:val="clear" w:color="000000" w:fill="FFFFFF"/>
                                  <w:noWrap/>
                                  <w:vAlign w:val="center"/>
                                  <w:hideMark/>
                                </w:tcPr>
                                <w:p w14:paraId="760633E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930,39</w:t>
                                  </w:r>
                                </w:p>
                              </w:tc>
                              <w:tc>
                                <w:tcPr>
                                  <w:tcW w:w="1001" w:type="dxa"/>
                                  <w:tcBorders>
                                    <w:top w:val="nil"/>
                                    <w:left w:val="nil"/>
                                    <w:bottom w:val="single" w:sz="4" w:space="0" w:color="auto"/>
                                    <w:right w:val="single" w:sz="4" w:space="0" w:color="auto"/>
                                  </w:tcBorders>
                                  <w:shd w:val="clear" w:color="000000" w:fill="FFFFFF"/>
                                  <w:noWrap/>
                                  <w:vAlign w:val="center"/>
                                  <w:hideMark/>
                                </w:tcPr>
                                <w:p w14:paraId="6701E4D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927,87</w:t>
                                  </w:r>
                                </w:p>
                              </w:tc>
                              <w:tc>
                                <w:tcPr>
                                  <w:tcW w:w="1001" w:type="dxa"/>
                                  <w:tcBorders>
                                    <w:top w:val="nil"/>
                                    <w:left w:val="nil"/>
                                    <w:bottom w:val="single" w:sz="4" w:space="0" w:color="auto"/>
                                    <w:right w:val="single" w:sz="4" w:space="0" w:color="auto"/>
                                  </w:tcBorders>
                                  <w:shd w:val="clear" w:color="000000" w:fill="FFFFFF"/>
                                  <w:noWrap/>
                                  <w:vAlign w:val="center"/>
                                  <w:hideMark/>
                                </w:tcPr>
                                <w:p w14:paraId="4EB496F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934,82</w:t>
                                  </w:r>
                                </w:p>
                              </w:tc>
                              <w:tc>
                                <w:tcPr>
                                  <w:tcW w:w="1001" w:type="dxa"/>
                                  <w:tcBorders>
                                    <w:top w:val="nil"/>
                                    <w:left w:val="nil"/>
                                    <w:bottom w:val="single" w:sz="4" w:space="0" w:color="auto"/>
                                    <w:right w:val="single" w:sz="4" w:space="0" w:color="auto"/>
                                  </w:tcBorders>
                                  <w:shd w:val="clear" w:color="000000" w:fill="FFFFFF"/>
                                  <w:noWrap/>
                                  <w:vAlign w:val="center"/>
                                  <w:hideMark/>
                                </w:tcPr>
                                <w:p w14:paraId="01108EE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939,01</w:t>
                                  </w:r>
                                </w:p>
                              </w:tc>
                              <w:tc>
                                <w:tcPr>
                                  <w:tcW w:w="1001" w:type="dxa"/>
                                  <w:tcBorders>
                                    <w:top w:val="nil"/>
                                    <w:left w:val="nil"/>
                                    <w:bottom w:val="single" w:sz="4" w:space="0" w:color="auto"/>
                                    <w:right w:val="single" w:sz="4" w:space="0" w:color="auto"/>
                                  </w:tcBorders>
                                  <w:shd w:val="clear" w:color="000000" w:fill="FFFFFF"/>
                                  <w:noWrap/>
                                  <w:vAlign w:val="center"/>
                                  <w:hideMark/>
                                </w:tcPr>
                                <w:p w14:paraId="7346C91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930,71</w:t>
                                  </w:r>
                                </w:p>
                              </w:tc>
                              <w:tc>
                                <w:tcPr>
                                  <w:tcW w:w="1001" w:type="dxa"/>
                                  <w:tcBorders>
                                    <w:top w:val="nil"/>
                                    <w:left w:val="nil"/>
                                    <w:bottom w:val="single" w:sz="4" w:space="0" w:color="auto"/>
                                    <w:right w:val="single" w:sz="4" w:space="0" w:color="auto"/>
                                  </w:tcBorders>
                                  <w:shd w:val="clear" w:color="000000" w:fill="FFFFFF"/>
                                  <w:noWrap/>
                                  <w:vAlign w:val="center"/>
                                  <w:hideMark/>
                                </w:tcPr>
                                <w:p w14:paraId="7D9E939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928,35</w:t>
                                  </w:r>
                                </w:p>
                              </w:tc>
                              <w:tc>
                                <w:tcPr>
                                  <w:tcW w:w="1001" w:type="dxa"/>
                                  <w:tcBorders>
                                    <w:top w:val="nil"/>
                                    <w:left w:val="nil"/>
                                    <w:bottom w:val="single" w:sz="4" w:space="0" w:color="auto"/>
                                    <w:right w:val="single" w:sz="4" w:space="0" w:color="auto"/>
                                  </w:tcBorders>
                                  <w:shd w:val="clear" w:color="000000" w:fill="FFFFFF"/>
                                  <w:noWrap/>
                                  <w:vAlign w:val="center"/>
                                  <w:hideMark/>
                                </w:tcPr>
                                <w:p w14:paraId="4791BBE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932,40</w:t>
                                  </w:r>
                                </w:p>
                              </w:tc>
                              <w:tc>
                                <w:tcPr>
                                  <w:tcW w:w="1001" w:type="dxa"/>
                                  <w:tcBorders>
                                    <w:top w:val="nil"/>
                                    <w:left w:val="nil"/>
                                    <w:bottom w:val="single" w:sz="4" w:space="0" w:color="auto"/>
                                    <w:right w:val="single" w:sz="4" w:space="0" w:color="auto"/>
                                  </w:tcBorders>
                                  <w:shd w:val="clear" w:color="000000" w:fill="FFFFFF"/>
                                  <w:noWrap/>
                                  <w:vAlign w:val="center"/>
                                  <w:hideMark/>
                                </w:tcPr>
                                <w:p w14:paraId="3CE1C2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938,41</w:t>
                                  </w:r>
                                </w:p>
                              </w:tc>
                            </w:tr>
                            <w:tr w:rsidR="00C8533C" w:rsidRPr="004D0013" w14:paraId="69377B1A"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3C616C6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7</w:t>
                                  </w:r>
                                </w:p>
                              </w:tc>
                              <w:tc>
                                <w:tcPr>
                                  <w:tcW w:w="1001" w:type="dxa"/>
                                  <w:tcBorders>
                                    <w:top w:val="nil"/>
                                    <w:left w:val="nil"/>
                                    <w:bottom w:val="single" w:sz="4" w:space="0" w:color="auto"/>
                                    <w:right w:val="single" w:sz="4" w:space="0" w:color="auto"/>
                                  </w:tcBorders>
                                  <w:shd w:val="clear" w:color="000000" w:fill="FFFFFF"/>
                                  <w:noWrap/>
                                  <w:vAlign w:val="center"/>
                                  <w:hideMark/>
                                </w:tcPr>
                                <w:p w14:paraId="008951B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930,56</w:t>
                                  </w:r>
                                </w:p>
                              </w:tc>
                              <w:tc>
                                <w:tcPr>
                                  <w:tcW w:w="1001" w:type="dxa"/>
                                  <w:tcBorders>
                                    <w:top w:val="nil"/>
                                    <w:left w:val="nil"/>
                                    <w:bottom w:val="single" w:sz="4" w:space="0" w:color="auto"/>
                                    <w:right w:val="single" w:sz="4" w:space="0" w:color="auto"/>
                                  </w:tcBorders>
                                  <w:shd w:val="clear" w:color="000000" w:fill="FFFFFF"/>
                                  <w:noWrap/>
                                  <w:vAlign w:val="center"/>
                                  <w:hideMark/>
                                </w:tcPr>
                                <w:p w14:paraId="2F1185B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926,82</w:t>
                                  </w:r>
                                </w:p>
                              </w:tc>
                              <w:tc>
                                <w:tcPr>
                                  <w:tcW w:w="1001" w:type="dxa"/>
                                  <w:tcBorders>
                                    <w:top w:val="nil"/>
                                    <w:left w:val="nil"/>
                                    <w:bottom w:val="single" w:sz="4" w:space="0" w:color="auto"/>
                                    <w:right w:val="single" w:sz="4" w:space="0" w:color="auto"/>
                                  </w:tcBorders>
                                  <w:shd w:val="clear" w:color="000000" w:fill="FFFFFF"/>
                                  <w:noWrap/>
                                  <w:vAlign w:val="center"/>
                                  <w:hideMark/>
                                </w:tcPr>
                                <w:p w14:paraId="4E43B75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934,23</w:t>
                                  </w:r>
                                </w:p>
                              </w:tc>
                              <w:tc>
                                <w:tcPr>
                                  <w:tcW w:w="1001" w:type="dxa"/>
                                  <w:tcBorders>
                                    <w:top w:val="nil"/>
                                    <w:left w:val="nil"/>
                                    <w:bottom w:val="single" w:sz="4" w:space="0" w:color="auto"/>
                                    <w:right w:val="single" w:sz="4" w:space="0" w:color="auto"/>
                                  </w:tcBorders>
                                  <w:shd w:val="clear" w:color="000000" w:fill="FFFFFF"/>
                                  <w:noWrap/>
                                  <w:vAlign w:val="center"/>
                                  <w:hideMark/>
                                </w:tcPr>
                                <w:p w14:paraId="16DC6AB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936,39</w:t>
                                  </w:r>
                                </w:p>
                              </w:tc>
                              <w:tc>
                                <w:tcPr>
                                  <w:tcW w:w="1001" w:type="dxa"/>
                                  <w:tcBorders>
                                    <w:top w:val="nil"/>
                                    <w:left w:val="nil"/>
                                    <w:bottom w:val="single" w:sz="4" w:space="0" w:color="auto"/>
                                    <w:right w:val="single" w:sz="4" w:space="0" w:color="auto"/>
                                  </w:tcBorders>
                                  <w:shd w:val="clear" w:color="000000" w:fill="FFFFFF"/>
                                  <w:noWrap/>
                                  <w:vAlign w:val="center"/>
                                  <w:hideMark/>
                                </w:tcPr>
                                <w:p w14:paraId="20F7C1C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926,76</w:t>
                                  </w:r>
                                </w:p>
                              </w:tc>
                              <w:tc>
                                <w:tcPr>
                                  <w:tcW w:w="1001" w:type="dxa"/>
                                  <w:tcBorders>
                                    <w:top w:val="nil"/>
                                    <w:left w:val="nil"/>
                                    <w:bottom w:val="single" w:sz="4" w:space="0" w:color="auto"/>
                                    <w:right w:val="single" w:sz="4" w:space="0" w:color="auto"/>
                                  </w:tcBorders>
                                  <w:shd w:val="clear" w:color="000000" w:fill="FFFFFF"/>
                                  <w:noWrap/>
                                  <w:vAlign w:val="center"/>
                                  <w:hideMark/>
                                </w:tcPr>
                                <w:p w14:paraId="5BD0F4E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923,86</w:t>
                                  </w:r>
                                </w:p>
                              </w:tc>
                              <w:tc>
                                <w:tcPr>
                                  <w:tcW w:w="1001" w:type="dxa"/>
                                  <w:tcBorders>
                                    <w:top w:val="nil"/>
                                    <w:left w:val="nil"/>
                                    <w:bottom w:val="single" w:sz="4" w:space="0" w:color="auto"/>
                                    <w:right w:val="single" w:sz="4" w:space="0" w:color="auto"/>
                                  </w:tcBorders>
                                  <w:shd w:val="clear" w:color="000000" w:fill="FFFFFF"/>
                                  <w:noWrap/>
                                  <w:vAlign w:val="center"/>
                                  <w:hideMark/>
                                </w:tcPr>
                                <w:p w14:paraId="7A515D4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928,16</w:t>
                                  </w:r>
                                </w:p>
                              </w:tc>
                              <w:tc>
                                <w:tcPr>
                                  <w:tcW w:w="1001" w:type="dxa"/>
                                  <w:tcBorders>
                                    <w:top w:val="nil"/>
                                    <w:left w:val="nil"/>
                                    <w:bottom w:val="single" w:sz="4" w:space="0" w:color="auto"/>
                                    <w:right w:val="single" w:sz="4" w:space="0" w:color="auto"/>
                                  </w:tcBorders>
                                  <w:shd w:val="clear" w:color="000000" w:fill="FFFFFF"/>
                                  <w:noWrap/>
                                  <w:vAlign w:val="center"/>
                                  <w:hideMark/>
                                </w:tcPr>
                                <w:p w14:paraId="1E74283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933,33</w:t>
                                  </w:r>
                                </w:p>
                              </w:tc>
                            </w:tr>
                            <w:tr w:rsidR="00C8533C" w:rsidRPr="004D0013" w14:paraId="3D228B0E"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07A8C5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8</w:t>
                                  </w:r>
                                </w:p>
                              </w:tc>
                              <w:tc>
                                <w:tcPr>
                                  <w:tcW w:w="1001" w:type="dxa"/>
                                  <w:tcBorders>
                                    <w:top w:val="nil"/>
                                    <w:left w:val="nil"/>
                                    <w:bottom w:val="single" w:sz="4" w:space="0" w:color="auto"/>
                                    <w:right w:val="single" w:sz="4" w:space="0" w:color="auto"/>
                                  </w:tcBorders>
                                  <w:shd w:val="clear" w:color="000000" w:fill="FFFFFF"/>
                                  <w:noWrap/>
                                  <w:vAlign w:val="center"/>
                                  <w:hideMark/>
                                </w:tcPr>
                                <w:p w14:paraId="4866645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929,56</w:t>
                                  </w:r>
                                </w:p>
                              </w:tc>
                              <w:tc>
                                <w:tcPr>
                                  <w:tcW w:w="1001" w:type="dxa"/>
                                  <w:tcBorders>
                                    <w:top w:val="nil"/>
                                    <w:left w:val="nil"/>
                                    <w:bottom w:val="single" w:sz="4" w:space="0" w:color="auto"/>
                                    <w:right w:val="single" w:sz="4" w:space="0" w:color="auto"/>
                                  </w:tcBorders>
                                  <w:shd w:val="clear" w:color="000000" w:fill="FFFFFF"/>
                                  <w:noWrap/>
                                  <w:vAlign w:val="center"/>
                                  <w:hideMark/>
                                </w:tcPr>
                                <w:p w14:paraId="1B23E75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927,35</w:t>
                                  </w:r>
                                </w:p>
                              </w:tc>
                              <w:tc>
                                <w:tcPr>
                                  <w:tcW w:w="1001" w:type="dxa"/>
                                  <w:tcBorders>
                                    <w:top w:val="nil"/>
                                    <w:left w:val="nil"/>
                                    <w:bottom w:val="single" w:sz="4" w:space="0" w:color="auto"/>
                                    <w:right w:val="single" w:sz="4" w:space="0" w:color="auto"/>
                                  </w:tcBorders>
                                  <w:shd w:val="clear" w:color="000000" w:fill="FFFFFF"/>
                                  <w:noWrap/>
                                  <w:vAlign w:val="center"/>
                                  <w:hideMark/>
                                </w:tcPr>
                                <w:p w14:paraId="4B6F0C5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933,43</w:t>
                                  </w:r>
                                </w:p>
                              </w:tc>
                              <w:tc>
                                <w:tcPr>
                                  <w:tcW w:w="1001" w:type="dxa"/>
                                  <w:tcBorders>
                                    <w:top w:val="nil"/>
                                    <w:left w:val="nil"/>
                                    <w:bottom w:val="single" w:sz="4" w:space="0" w:color="auto"/>
                                    <w:right w:val="single" w:sz="4" w:space="0" w:color="auto"/>
                                  </w:tcBorders>
                                  <w:shd w:val="clear" w:color="000000" w:fill="FFFFFF"/>
                                  <w:noWrap/>
                                  <w:vAlign w:val="center"/>
                                  <w:hideMark/>
                                </w:tcPr>
                                <w:p w14:paraId="7E39124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935,58</w:t>
                                  </w:r>
                                </w:p>
                              </w:tc>
                              <w:tc>
                                <w:tcPr>
                                  <w:tcW w:w="1001" w:type="dxa"/>
                                  <w:tcBorders>
                                    <w:top w:val="nil"/>
                                    <w:left w:val="nil"/>
                                    <w:bottom w:val="single" w:sz="4" w:space="0" w:color="auto"/>
                                    <w:right w:val="single" w:sz="4" w:space="0" w:color="auto"/>
                                  </w:tcBorders>
                                  <w:shd w:val="clear" w:color="000000" w:fill="FFFFFF"/>
                                  <w:noWrap/>
                                  <w:vAlign w:val="center"/>
                                  <w:hideMark/>
                                </w:tcPr>
                                <w:p w14:paraId="6E7E781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926,66</w:t>
                                  </w:r>
                                </w:p>
                              </w:tc>
                              <w:tc>
                                <w:tcPr>
                                  <w:tcW w:w="1001" w:type="dxa"/>
                                  <w:tcBorders>
                                    <w:top w:val="nil"/>
                                    <w:left w:val="nil"/>
                                    <w:bottom w:val="single" w:sz="4" w:space="0" w:color="auto"/>
                                    <w:right w:val="single" w:sz="4" w:space="0" w:color="auto"/>
                                  </w:tcBorders>
                                  <w:shd w:val="clear" w:color="000000" w:fill="FFFFFF"/>
                                  <w:noWrap/>
                                  <w:vAlign w:val="center"/>
                                  <w:hideMark/>
                                </w:tcPr>
                                <w:p w14:paraId="04D11B6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923,09</w:t>
                                  </w:r>
                                </w:p>
                              </w:tc>
                              <w:tc>
                                <w:tcPr>
                                  <w:tcW w:w="1001" w:type="dxa"/>
                                  <w:tcBorders>
                                    <w:top w:val="nil"/>
                                    <w:left w:val="nil"/>
                                    <w:bottom w:val="single" w:sz="4" w:space="0" w:color="auto"/>
                                    <w:right w:val="single" w:sz="4" w:space="0" w:color="auto"/>
                                  </w:tcBorders>
                                  <w:shd w:val="clear" w:color="000000" w:fill="FFFFFF"/>
                                  <w:noWrap/>
                                  <w:vAlign w:val="center"/>
                                  <w:hideMark/>
                                </w:tcPr>
                                <w:p w14:paraId="65147E8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928,00</w:t>
                                  </w:r>
                                </w:p>
                              </w:tc>
                              <w:tc>
                                <w:tcPr>
                                  <w:tcW w:w="1001" w:type="dxa"/>
                                  <w:tcBorders>
                                    <w:top w:val="nil"/>
                                    <w:left w:val="nil"/>
                                    <w:bottom w:val="single" w:sz="4" w:space="0" w:color="auto"/>
                                    <w:right w:val="single" w:sz="4" w:space="0" w:color="auto"/>
                                  </w:tcBorders>
                                  <w:shd w:val="clear" w:color="000000" w:fill="FFFFFF"/>
                                  <w:noWrap/>
                                  <w:vAlign w:val="center"/>
                                  <w:hideMark/>
                                </w:tcPr>
                                <w:p w14:paraId="5E45F70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934,31</w:t>
                                  </w:r>
                                </w:p>
                              </w:tc>
                            </w:tr>
                            <w:tr w:rsidR="00C8533C" w:rsidRPr="004D0013" w14:paraId="46C7FD2A"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713D64C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w:t>
                                  </w:r>
                                </w:p>
                              </w:tc>
                              <w:tc>
                                <w:tcPr>
                                  <w:tcW w:w="1001" w:type="dxa"/>
                                  <w:tcBorders>
                                    <w:top w:val="nil"/>
                                    <w:left w:val="nil"/>
                                    <w:bottom w:val="single" w:sz="4" w:space="0" w:color="auto"/>
                                    <w:right w:val="single" w:sz="4" w:space="0" w:color="auto"/>
                                  </w:tcBorders>
                                  <w:shd w:val="clear" w:color="000000" w:fill="FFFFFF"/>
                                  <w:noWrap/>
                                  <w:vAlign w:val="center"/>
                                  <w:hideMark/>
                                </w:tcPr>
                                <w:p w14:paraId="5B51596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931,09</w:t>
                                  </w:r>
                                </w:p>
                              </w:tc>
                              <w:tc>
                                <w:tcPr>
                                  <w:tcW w:w="1001" w:type="dxa"/>
                                  <w:tcBorders>
                                    <w:top w:val="nil"/>
                                    <w:left w:val="nil"/>
                                    <w:bottom w:val="single" w:sz="4" w:space="0" w:color="auto"/>
                                    <w:right w:val="single" w:sz="4" w:space="0" w:color="auto"/>
                                  </w:tcBorders>
                                  <w:shd w:val="clear" w:color="000000" w:fill="FFFFFF"/>
                                  <w:noWrap/>
                                  <w:vAlign w:val="center"/>
                                  <w:hideMark/>
                                </w:tcPr>
                                <w:p w14:paraId="5ADF962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928,86</w:t>
                                  </w:r>
                                </w:p>
                              </w:tc>
                              <w:tc>
                                <w:tcPr>
                                  <w:tcW w:w="1001" w:type="dxa"/>
                                  <w:tcBorders>
                                    <w:top w:val="nil"/>
                                    <w:left w:val="nil"/>
                                    <w:bottom w:val="single" w:sz="4" w:space="0" w:color="auto"/>
                                    <w:right w:val="single" w:sz="4" w:space="0" w:color="auto"/>
                                  </w:tcBorders>
                                  <w:shd w:val="clear" w:color="000000" w:fill="FFFFFF"/>
                                  <w:noWrap/>
                                  <w:vAlign w:val="center"/>
                                  <w:hideMark/>
                                </w:tcPr>
                                <w:p w14:paraId="4E90A99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934,29</w:t>
                                  </w:r>
                                </w:p>
                              </w:tc>
                              <w:tc>
                                <w:tcPr>
                                  <w:tcW w:w="1001" w:type="dxa"/>
                                  <w:tcBorders>
                                    <w:top w:val="nil"/>
                                    <w:left w:val="nil"/>
                                    <w:bottom w:val="single" w:sz="4" w:space="0" w:color="auto"/>
                                    <w:right w:val="single" w:sz="4" w:space="0" w:color="auto"/>
                                  </w:tcBorders>
                                  <w:shd w:val="clear" w:color="000000" w:fill="FFFFFF"/>
                                  <w:noWrap/>
                                  <w:vAlign w:val="center"/>
                                  <w:hideMark/>
                                </w:tcPr>
                                <w:p w14:paraId="1EC7DC8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938,36</w:t>
                                  </w:r>
                                </w:p>
                              </w:tc>
                              <w:tc>
                                <w:tcPr>
                                  <w:tcW w:w="1001" w:type="dxa"/>
                                  <w:tcBorders>
                                    <w:top w:val="nil"/>
                                    <w:left w:val="nil"/>
                                    <w:bottom w:val="single" w:sz="4" w:space="0" w:color="auto"/>
                                    <w:right w:val="single" w:sz="4" w:space="0" w:color="auto"/>
                                  </w:tcBorders>
                                  <w:shd w:val="clear" w:color="000000" w:fill="FFFFFF"/>
                                  <w:noWrap/>
                                  <w:vAlign w:val="center"/>
                                  <w:hideMark/>
                                </w:tcPr>
                                <w:p w14:paraId="74630CF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925,29</w:t>
                                  </w:r>
                                </w:p>
                              </w:tc>
                              <w:tc>
                                <w:tcPr>
                                  <w:tcW w:w="1001" w:type="dxa"/>
                                  <w:tcBorders>
                                    <w:top w:val="nil"/>
                                    <w:left w:val="nil"/>
                                    <w:bottom w:val="single" w:sz="4" w:space="0" w:color="auto"/>
                                    <w:right w:val="single" w:sz="4" w:space="0" w:color="auto"/>
                                  </w:tcBorders>
                                  <w:shd w:val="clear" w:color="000000" w:fill="FFFFFF"/>
                                  <w:noWrap/>
                                  <w:vAlign w:val="center"/>
                                  <w:hideMark/>
                                </w:tcPr>
                                <w:p w14:paraId="16F634B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922,41</w:t>
                                  </w:r>
                                </w:p>
                              </w:tc>
                              <w:tc>
                                <w:tcPr>
                                  <w:tcW w:w="1001" w:type="dxa"/>
                                  <w:tcBorders>
                                    <w:top w:val="nil"/>
                                    <w:left w:val="nil"/>
                                    <w:bottom w:val="single" w:sz="4" w:space="0" w:color="auto"/>
                                    <w:right w:val="single" w:sz="4" w:space="0" w:color="auto"/>
                                  </w:tcBorders>
                                  <w:shd w:val="clear" w:color="000000" w:fill="FFFFFF"/>
                                  <w:noWrap/>
                                  <w:vAlign w:val="center"/>
                                  <w:hideMark/>
                                </w:tcPr>
                                <w:p w14:paraId="7E51B64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928,36</w:t>
                                  </w:r>
                                </w:p>
                              </w:tc>
                              <w:tc>
                                <w:tcPr>
                                  <w:tcW w:w="1001" w:type="dxa"/>
                                  <w:tcBorders>
                                    <w:top w:val="nil"/>
                                    <w:left w:val="nil"/>
                                    <w:bottom w:val="single" w:sz="4" w:space="0" w:color="auto"/>
                                    <w:right w:val="single" w:sz="4" w:space="0" w:color="auto"/>
                                  </w:tcBorders>
                                  <w:shd w:val="clear" w:color="000000" w:fill="FFFFFF"/>
                                  <w:noWrap/>
                                  <w:vAlign w:val="center"/>
                                  <w:hideMark/>
                                </w:tcPr>
                                <w:p w14:paraId="1FCAEBE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934,45</w:t>
                                  </w:r>
                                </w:p>
                              </w:tc>
                            </w:tr>
                            <w:tr w:rsidR="00C8533C" w:rsidRPr="004D0013" w14:paraId="219B8B93"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14819B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10</w:t>
                                  </w:r>
                                </w:p>
                              </w:tc>
                              <w:tc>
                                <w:tcPr>
                                  <w:tcW w:w="1001" w:type="dxa"/>
                                  <w:tcBorders>
                                    <w:top w:val="nil"/>
                                    <w:left w:val="nil"/>
                                    <w:bottom w:val="single" w:sz="4" w:space="0" w:color="auto"/>
                                    <w:right w:val="single" w:sz="4" w:space="0" w:color="auto"/>
                                  </w:tcBorders>
                                  <w:shd w:val="clear" w:color="000000" w:fill="FFFFFF"/>
                                  <w:noWrap/>
                                  <w:vAlign w:val="center"/>
                                  <w:hideMark/>
                                </w:tcPr>
                                <w:p w14:paraId="460F32B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930,12</w:t>
                                  </w:r>
                                </w:p>
                              </w:tc>
                              <w:tc>
                                <w:tcPr>
                                  <w:tcW w:w="1001" w:type="dxa"/>
                                  <w:tcBorders>
                                    <w:top w:val="nil"/>
                                    <w:left w:val="nil"/>
                                    <w:bottom w:val="single" w:sz="4" w:space="0" w:color="auto"/>
                                    <w:right w:val="single" w:sz="4" w:space="0" w:color="auto"/>
                                  </w:tcBorders>
                                  <w:shd w:val="clear" w:color="000000" w:fill="FFFFFF"/>
                                  <w:noWrap/>
                                  <w:vAlign w:val="center"/>
                                  <w:hideMark/>
                                </w:tcPr>
                                <w:p w14:paraId="5019308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926,88</w:t>
                                  </w:r>
                                </w:p>
                              </w:tc>
                              <w:tc>
                                <w:tcPr>
                                  <w:tcW w:w="1001" w:type="dxa"/>
                                  <w:tcBorders>
                                    <w:top w:val="nil"/>
                                    <w:left w:val="nil"/>
                                    <w:bottom w:val="single" w:sz="4" w:space="0" w:color="auto"/>
                                    <w:right w:val="single" w:sz="4" w:space="0" w:color="auto"/>
                                  </w:tcBorders>
                                  <w:shd w:val="clear" w:color="000000" w:fill="FFFFFF"/>
                                  <w:noWrap/>
                                  <w:vAlign w:val="center"/>
                                  <w:hideMark/>
                                </w:tcPr>
                                <w:p w14:paraId="7168A4F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934,75</w:t>
                                  </w:r>
                                </w:p>
                              </w:tc>
                              <w:tc>
                                <w:tcPr>
                                  <w:tcW w:w="1001" w:type="dxa"/>
                                  <w:tcBorders>
                                    <w:top w:val="nil"/>
                                    <w:left w:val="nil"/>
                                    <w:bottom w:val="single" w:sz="4" w:space="0" w:color="auto"/>
                                    <w:right w:val="single" w:sz="4" w:space="0" w:color="auto"/>
                                  </w:tcBorders>
                                  <w:shd w:val="clear" w:color="000000" w:fill="FFFFFF"/>
                                  <w:noWrap/>
                                  <w:vAlign w:val="center"/>
                                  <w:hideMark/>
                                </w:tcPr>
                                <w:p w14:paraId="568E128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939,21</w:t>
                                  </w:r>
                                </w:p>
                              </w:tc>
                              <w:tc>
                                <w:tcPr>
                                  <w:tcW w:w="1001" w:type="dxa"/>
                                  <w:tcBorders>
                                    <w:top w:val="nil"/>
                                    <w:left w:val="nil"/>
                                    <w:bottom w:val="single" w:sz="4" w:space="0" w:color="auto"/>
                                    <w:right w:val="single" w:sz="4" w:space="0" w:color="auto"/>
                                  </w:tcBorders>
                                  <w:shd w:val="clear" w:color="000000" w:fill="FFFFFF"/>
                                  <w:noWrap/>
                                  <w:vAlign w:val="center"/>
                                  <w:hideMark/>
                                </w:tcPr>
                                <w:p w14:paraId="236929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928,82</w:t>
                                  </w:r>
                                </w:p>
                              </w:tc>
                              <w:tc>
                                <w:tcPr>
                                  <w:tcW w:w="1001" w:type="dxa"/>
                                  <w:tcBorders>
                                    <w:top w:val="nil"/>
                                    <w:left w:val="nil"/>
                                    <w:bottom w:val="single" w:sz="4" w:space="0" w:color="auto"/>
                                    <w:right w:val="single" w:sz="4" w:space="0" w:color="auto"/>
                                  </w:tcBorders>
                                  <w:shd w:val="clear" w:color="000000" w:fill="FFFFFF"/>
                                  <w:noWrap/>
                                  <w:vAlign w:val="center"/>
                                  <w:hideMark/>
                                </w:tcPr>
                                <w:p w14:paraId="147CDF8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924,77</w:t>
                                  </w:r>
                                </w:p>
                              </w:tc>
                              <w:tc>
                                <w:tcPr>
                                  <w:tcW w:w="1001" w:type="dxa"/>
                                  <w:tcBorders>
                                    <w:top w:val="nil"/>
                                    <w:left w:val="nil"/>
                                    <w:bottom w:val="single" w:sz="4" w:space="0" w:color="auto"/>
                                    <w:right w:val="single" w:sz="4" w:space="0" w:color="auto"/>
                                  </w:tcBorders>
                                  <w:shd w:val="clear" w:color="000000" w:fill="FFFFFF"/>
                                  <w:noWrap/>
                                  <w:vAlign w:val="center"/>
                                  <w:hideMark/>
                                </w:tcPr>
                                <w:p w14:paraId="1597E0E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929,34</w:t>
                                  </w:r>
                                </w:p>
                              </w:tc>
                              <w:tc>
                                <w:tcPr>
                                  <w:tcW w:w="1001" w:type="dxa"/>
                                  <w:tcBorders>
                                    <w:top w:val="nil"/>
                                    <w:left w:val="nil"/>
                                    <w:bottom w:val="single" w:sz="4" w:space="0" w:color="auto"/>
                                    <w:right w:val="single" w:sz="4" w:space="0" w:color="auto"/>
                                  </w:tcBorders>
                                  <w:shd w:val="clear" w:color="000000" w:fill="FFFFFF"/>
                                  <w:noWrap/>
                                  <w:vAlign w:val="center"/>
                                  <w:hideMark/>
                                </w:tcPr>
                                <w:p w14:paraId="7E9B29B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935,91</w:t>
                                  </w:r>
                                </w:p>
                              </w:tc>
                            </w:tr>
                            <w:tr w:rsidR="00C8533C" w:rsidRPr="004D0013" w14:paraId="42B9DB41"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67464E4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11</w:t>
                                  </w:r>
                                </w:p>
                              </w:tc>
                              <w:tc>
                                <w:tcPr>
                                  <w:tcW w:w="1001" w:type="dxa"/>
                                  <w:tcBorders>
                                    <w:top w:val="nil"/>
                                    <w:left w:val="nil"/>
                                    <w:bottom w:val="single" w:sz="4" w:space="0" w:color="auto"/>
                                    <w:right w:val="single" w:sz="4" w:space="0" w:color="auto"/>
                                  </w:tcBorders>
                                  <w:shd w:val="clear" w:color="000000" w:fill="FFFFFF"/>
                                  <w:noWrap/>
                                  <w:vAlign w:val="center"/>
                                  <w:hideMark/>
                                </w:tcPr>
                                <w:p w14:paraId="0F351B3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933,91</w:t>
                                  </w:r>
                                </w:p>
                              </w:tc>
                              <w:tc>
                                <w:tcPr>
                                  <w:tcW w:w="1001" w:type="dxa"/>
                                  <w:tcBorders>
                                    <w:top w:val="nil"/>
                                    <w:left w:val="nil"/>
                                    <w:bottom w:val="single" w:sz="4" w:space="0" w:color="auto"/>
                                    <w:right w:val="single" w:sz="4" w:space="0" w:color="auto"/>
                                  </w:tcBorders>
                                  <w:shd w:val="clear" w:color="000000" w:fill="FFFFFF"/>
                                  <w:noWrap/>
                                  <w:vAlign w:val="center"/>
                                  <w:hideMark/>
                                </w:tcPr>
                                <w:p w14:paraId="03629DC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931,24</w:t>
                                  </w:r>
                                </w:p>
                              </w:tc>
                              <w:tc>
                                <w:tcPr>
                                  <w:tcW w:w="1001" w:type="dxa"/>
                                  <w:tcBorders>
                                    <w:top w:val="nil"/>
                                    <w:left w:val="nil"/>
                                    <w:bottom w:val="single" w:sz="4" w:space="0" w:color="auto"/>
                                    <w:right w:val="single" w:sz="4" w:space="0" w:color="auto"/>
                                  </w:tcBorders>
                                  <w:shd w:val="clear" w:color="000000" w:fill="FFFFFF"/>
                                  <w:noWrap/>
                                  <w:vAlign w:val="center"/>
                                  <w:hideMark/>
                                </w:tcPr>
                                <w:p w14:paraId="794C5C2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938,41</w:t>
                                  </w:r>
                                </w:p>
                              </w:tc>
                              <w:tc>
                                <w:tcPr>
                                  <w:tcW w:w="1001" w:type="dxa"/>
                                  <w:tcBorders>
                                    <w:top w:val="nil"/>
                                    <w:left w:val="nil"/>
                                    <w:bottom w:val="single" w:sz="4" w:space="0" w:color="auto"/>
                                    <w:right w:val="single" w:sz="4" w:space="0" w:color="auto"/>
                                  </w:tcBorders>
                                  <w:shd w:val="clear" w:color="000000" w:fill="FFFFFF"/>
                                  <w:noWrap/>
                                  <w:vAlign w:val="center"/>
                                  <w:hideMark/>
                                </w:tcPr>
                                <w:p w14:paraId="0177EAC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940,87</w:t>
                                  </w:r>
                                </w:p>
                              </w:tc>
                              <w:tc>
                                <w:tcPr>
                                  <w:tcW w:w="1001" w:type="dxa"/>
                                  <w:tcBorders>
                                    <w:top w:val="nil"/>
                                    <w:left w:val="nil"/>
                                    <w:bottom w:val="single" w:sz="4" w:space="0" w:color="auto"/>
                                    <w:right w:val="single" w:sz="4" w:space="0" w:color="auto"/>
                                  </w:tcBorders>
                                  <w:shd w:val="clear" w:color="000000" w:fill="FFFFFF"/>
                                  <w:noWrap/>
                                  <w:vAlign w:val="center"/>
                                  <w:hideMark/>
                                </w:tcPr>
                                <w:p w14:paraId="7075DCE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928,05</w:t>
                                  </w:r>
                                </w:p>
                              </w:tc>
                              <w:tc>
                                <w:tcPr>
                                  <w:tcW w:w="1001" w:type="dxa"/>
                                  <w:tcBorders>
                                    <w:top w:val="nil"/>
                                    <w:left w:val="nil"/>
                                    <w:bottom w:val="single" w:sz="4" w:space="0" w:color="auto"/>
                                    <w:right w:val="single" w:sz="4" w:space="0" w:color="auto"/>
                                  </w:tcBorders>
                                  <w:shd w:val="clear" w:color="000000" w:fill="FFFFFF"/>
                                  <w:noWrap/>
                                  <w:vAlign w:val="center"/>
                                  <w:hideMark/>
                                </w:tcPr>
                                <w:p w14:paraId="74A9891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924,39</w:t>
                                  </w:r>
                                </w:p>
                              </w:tc>
                              <w:tc>
                                <w:tcPr>
                                  <w:tcW w:w="1001" w:type="dxa"/>
                                  <w:tcBorders>
                                    <w:top w:val="nil"/>
                                    <w:left w:val="nil"/>
                                    <w:bottom w:val="single" w:sz="4" w:space="0" w:color="auto"/>
                                    <w:right w:val="single" w:sz="4" w:space="0" w:color="auto"/>
                                  </w:tcBorders>
                                  <w:shd w:val="clear" w:color="000000" w:fill="FFFFFF"/>
                                  <w:noWrap/>
                                  <w:vAlign w:val="center"/>
                                  <w:hideMark/>
                                </w:tcPr>
                                <w:p w14:paraId="26FD8C6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928,32</w:t>
                                  </w:r>
                                </w:p>
                              </w:tc>
                              <w:tc>
                                <w:tcPr>
                                  <w:tcW w:w="1001" w:type="dxa"/>
                                  <w:tcBorders>
                                    <w:top w:val="nil"/>
                                    <w:left w:val="nil"/>
                                    <w:bottom w:val="single" w:sz="4" w:space="0" w:color="auto"/>
                                    <w:right w:val="single" w:sz="4" w:space="0" w:color="auto"/>
                                  </w:tcBorders>
                                  <w:shd w:val="clear" w:color="000000" w:fill="FFFFFF"/>
                                  <w:noWrap/>
                                  <w:vAlign w:val="center"/>
                                  <w:hideMark/>
                                </w:tcPr>
                                <w:p w14:paraId="67FF284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933,43</w:t>
                                  </w:r>
                                </w:p>
                              </w:tc>
                            </w:tr>
                            <w:tr w:rsidR="00C8533C" w:rsidRPr="004D0013" w14:paraId="11E79CCB"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6F1D18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12</w:t>
                                  </w:r>
                                </w:p>
                              </w:tc>
                              <w:tc>
                                <w:tcPr>
                                  <w:tcW w:w="1001" w:type="dxa"/>
                                  <w:tcBorders>
                                    <w:top w:val="nil"/>
                                    <w:left w:val="nil"/>
                                    <w:bottom w:val="single" w:sz="4" w:space="0" w:color="auto"/>
                                    <w:right w:val="single" w:sz="4" w:space="0" w:color="auto"/>
                                  </w:tcBorders>
                                  <w:shd w:val="clear" w:color="000000" w:fill="FFFFFF"/>
                                  <w:noWrap/>
                                  <w:vAlign w:val="center"/>
                                  <w:hideMark/>
                                </w:tcPr>
                                <w:p w14:paraId="4A4DD95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938,93</w:t>
                                  </w:r>
                                </w:p>
                              </w:tc>
                              <w:tc>
                                <w:tcPr>
                                  <w:tcW w:w="1001" w:type="dxa"/>
                                  <w:tcBorders>
                                    <w:top w:val="nil"/>
                                    <w:left w:val="nil"/>
                                    <w:bottom w:val="single" w:sz="4" w:space="0" w:color="auto"/>
                                    <w:right w:val="single" w:sz="4" w:space="0" w:color="auto"/>
                                  </w:tcBorders>
                                  <w:shd w:val="clear" w:color="000000" w:fill="FFFFFF"/>
                                  <w:noWrap/>
                                  <w:vAlign w:val="center"/>
                                  <w:hideMark/>
                                </w:tcPr>
                                <w:p w14:paraId="279819D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934,65</w:t>
                                  </w:r>
                                </w:p>
                              </w:tc>
                              <w:tc>
                                <w:tcPr>
                                  <w:tcW w:w="1001" w:type="dxa"/>
                                  <w:tcBorders>
                                    <w:top w:val="nil"/>
                                    <w:left w:val="nil"/>
                                    <w:bottom w:val="single" w:sz="4" w:space="0" w:color="auto"/>
                                    <w:right w:val="single" w:sz="4" w:space="0" w:color="auto"/>
                                  </w:tcBorders>
                                  <w:shd w:val="clear" w:color="000000" w:fill="FFFFFF"/>
                                  <w:noWrap/>
                                  <w:vAlign w:val="center"/>
                                  <w:hideMark/>
                                </w:tcPr>
                                <w:p w14:paraId="112496F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942,87</w:t>
                                  </w:r>
                                </w:p>
                              </w:tc>
                              <w:tc>
                                <w:tcPr>
                                  <w:tcW w:w="1001" w:type="dxa"/>
                                  <w:tcBorders>
                                    <w:top w:val="nil"/>
                                    <w:left w:val="nil"/>
                                    <w:bottom w:val="single" w:sz="4" w:space="0" w:color="auto"/>
                                    <w:right w:val="single" w:sz="4" w:space="0" w:color="auto"/>
                                  </w:tcBorders>
                                  <w:shd w:val="clear" w:color="000000" w:fill="FFFFFF"/>
                                  <w:noWrap/>
                                  <w:vAlign w:val="center"/>
                                  <w:hideMark/>
                                </w:tcPr>
                                <w:p w14:paraId="43C0423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946,14</w:t>
                                  </w:r>
                                </w:p>
                              </w:tc>
                              <w:tc>
                                <w:tcPr>
                                  <w:tcW w:w="1001" w:type="dxa"/>
                                  <w:tcBorders>
                                    <w:top w:val="nil"/>
                                    <w:left w:val="nil"/>
                                    <w:bottom w:val="single" w:sz="4" w:space="0" w:color="auto"/>
                                    <w:right w:val="single" w:sz="4" w:space="0" w:color="auto"/>
                                  </w:tcBorders>
                                  <w:shd w:val="clear" w:color="000000" w:fill="FFFFFF"/>
                                  <w:noWrap/>
                                  <w:vAlign w:val="center"/>
                                  <w:hideMark/>
                                </w:tcPr>
                                <w:p w14:paraId="41BA2D6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928,83</w:t>
                                  </w:r>
                                </w:p>
                              </w:tc>
                              <w:tc>
                                <w:tcPr>
                                  <w:tcW w:w="1001" w:type="dxa"/>
                                  <w:tcBorders>
                                    <w:top w:val="nil"/>
                                    <w:left w:val="nil"/>
                                    <w:bottom w:val="single" w:sz="4" w:space="0" w:color="auto"/>
                                    <w:right w:val="single" w:sz="4" w:space="0" w:color="auto"/>
                                  </w:tcBorders>
                                  <w:shd w:val="clear" w:color="000000" w:fill="FFFFFF"/>
                                  <w:noWrap/>
                                  <w:vAlign w:val="center"/>
                                  <w:hideMark/>
                                </w:tcPr>
                                <w:p w14:paraId="1E6D6D7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925,02</w:t>
                                  </w:r>
                                </w:p>
                              </w:tc>
                              <w:tc>
                                <w:tcPr>
                                  <w:tcW w:w="1001" w:type="dxa"/>
                                  <w:tcBorders>
                                    <w:top w:val="nil"/>
                                    <w:left w:val="nil"/>
                                    <w:bottom w:val="single" w:sz="4" w:space="0" w:color="auto"/>
                                    <w:right w:val="single" w:sz="4" w:space="0" w:color="auto"/>
                                  </w:tcBorders>
                                  <w:shd w:val="clear" w:color="000000" w:fill="FFFFFF"/>
                                  <w:noWrap/>
                                  <w:vAlign w:val="center"/>
                                  <w:hideMark/>
                                </w:tcPr>
                                <w:p w14:paraId="670D30E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931,65</w:t>
                                  </w:r>
                                </w:p>
                              </w:tc>
                              <w:tc>
                                <w:tcPr>
                                  <w:tcW w:w="1001" w:type="dxa"/>
                                  <w:tcBorders>
                                    <w:top w:val="nil"/>
                                    <w:left w:val="nil"/>
                                    <w:bottom w:val="single" w:sz="4" w:space="0" w:color="auto"/>
                                    <w:right w:val="single" w:sz="4" w:space="0" w:color="auto"/>
                                  </w:tcBorders>
                                  <w:shd w:val="clear" w:color="000000" w:fill="FFFFFF"/>
                                  <w:noWrap/>
                                  <w:vAlign w:val="center"/>
                                  <w:hideMark/>
                                </w:tcPr>
                                <w:p w14:paraId="001A742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936,03</w:t>
                                  </w:r>
                                </w:p>
                              </w:tc>
                            </w:tr>
                            <w:tr w:rsidR="00C8533C" w:rsidRPr="004D0013" w14:paraId="4D2F14D6"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7D76E54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13</w:t>
                                  </w:r>
                                </w:p>
                              </w:tc>
                              <w:tc>
                                <w:tcPr>
                                  <w:tcW w:w="1001" w:type="dxa"/>
                                  <w:tcBorders>
                                    <w:top w:val="nil"/>
                                    <w:left w:val="nil"/>
                                    <w:bottom w:val="single" w:sz="4" w:space="0" w:color="auto"/>
                                    <w:right w:val="single" w:sz="4" w:space="0" w:color="auto"/>
                                  </w:tcBorders>
                                  <w:shd w:val="clear" w:color="000000" w:fill="FFFFFF"/>
                                  <w:noWrap/>
                                  <w:vAlign w:val="center"/>
                                  <w:hideMark/>
                                </w:tcPr>
                                <w:p w14:paraId="55477C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927,66</w:t>
                                  </w:r>
                                </w:p>
                              </w:tc>
                              <w:tc>
                                <w:tcPr>
                                  <w:tcW w:w="1001" w:type="dxa"/>
                                  <w:tcBorders>
                                    <w:top w:val="nil"/>
                                    <w:left w:val="nil"/>
                                    <w:bottom w:val="single" w:sz="4" w:space="0" w:color="auto"/>
                                    <w:right w:val="single" w:sz="4" w:space="0" w:color="auto"/>
                                  </w:tcBorders>
                                  <w:shd w:val="clear" w:color="000000" w:fill="FFFFFF"/>
                                  <w:noWrap/>
                                  <w:vAlign w:val="center"/>
                                  <w:hideMark/>
                                </w:tcPr>
                                <w:p w14:paraId="328952E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925,13</w:t>
                                  </w:r>
                                </w:p>
                              </w:tc>
                              <w:tc>
                                <w:tcPr>
                                  <w:tcW w:w="1001" w:type="dxa"/>
                                  <w:tcBorders>
                                    <w:top w:val="nil"/>
                                    <w:left w:val="nil"/>
                                    <w:bottom w:val="single" w:sz="4" w:space="0" w:color="auto"/>
                                    <w:right w:val="single" w:sz="4" w:space="0" w:color="auto"/>
                                  </w:tcBorders>
                                  <w:shd w:val="clear" w:color="000000" w:fill="FFFFFF"/>
                                  <w:noWrap/>
                                  <w:vAlign w:val="center"/>
                                  <w:hideMark/>
                                </w:tcPr>
                                <w:p w14:paraId="593D2AA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931,56</w:t>
                                  </w:r>
                                </w:p>
                              </w:tc>
                              <w:tc>
                                <w:tcPr>
                                  <w:tcW w:w="1001" w:type="dxa"/>
                                  <w:tcBorders>
                                    <w:top w:val="nil"/>
                                    <w:left w:val="nil"/>
                                    <w:bottom w:val="single" w:sz="4" w:space="0" w:color="auto"/>
                                    <w:right w:val="single" w:sz="4" w:space="0" w:color="auto"/>
                                  </w:tcBorders>
                                  <w:shd w:val="clear" w:color="000000" w:fill="FFFFFF"/>
                                  <w:noWrap/>
                                  <w:vAlign w:val="center"/>
                                  <w:hideMark/>
                                </w:tcPr>
                                <w:p w14:paraId="1A9A02E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934,94</w:t>
                                  </w:r>
                                </w:p>
                              </w:tc>
                              <w:tc>
                                <w:tcPr>
                                  <w:tcW w:w="1001" w:type="dxa"/>
                                  <w:tcBorders>
                                    <w:top w:val="nil"/>
                                    <w:left w:val="nil"/>
                                    <w:bottom w:val="single" w:sz="4" w:space="0" w:color="auto"/>
                                    <w:right w:val="single" w:sz="4" w:space="0" w:color="auto"/>
                                  </w:tcBorders>
                                  <w:shd w:val="clear" w:color="000000" w:fill="FFFFFF"/>
                                  <w:noWrap/>
                                  <w:vAlign w:val="center"/>
                                  <w:hideMark/>
                                </w:tcPr>
                                <w:p w14:paraId="216D9D7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923,03</w:t>
                                  </w:r>
                                </w:p>
                              </w:tc>
                              <w:tc>
                                <w:tcPr>
                                  <w:tcW w:w="1001" w:type="dxa"/>
                                  <w:tcBorders>
                                    <w:top w:val="nil"/>
                                    <w:left w:val="nil"/>
                                    <w:bottom w:val="single" w:sz="4" w:space="0" w:color="auto"/>
                                    <w:right w:val="single" w:sz="4" w:space="0" w:color="auto"/>
                                  </w:tcBorders>
                                  <w:shd w:val="clear" w:color="000000" w:fill="FFFFFF"/>
                                  <w:noWrap/>
                                  <w:vAlign w:val="center"/>
                                  <w:hideMark/>
                                </w:tcPr>
                                <w:p w14:paraId="053F111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919,20</w:t>
                                  </w:r>
                                </w:p>
                              </w:tc>
                              <w:tc>
                                <w:tcPr>
                                  <w:tcW w:w="1001" w:type="dxa"/>
                                  <w:tcBorders>
                                    <w:top w:val="nil"/>
                                    <w:left w:val="nil"/>
                                    <w:bottom w:val="single" w:sz="4" w:space="0" w:color="auto"/>
                                    <w:right w:val="single" w:sz="4" w:space="0" w:color="auto"/>
                                  </w:tcBorders>
                                  <w:shd w:val="clear" w:color="000000" w:fill="FFFFFF"/>
                                  <w:noWrap/>
                                  <w:vAlign w:val="center"/>
                                  <w:hideMark/>
                                </w:tcPr>
                                <w:p w14:paraId="5F7F429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924,47</w:t>
                                  </w:r>
                                </w:p>
                              </w:tc>
                              <w:tc>
                                <w:tcPr>
                                  <w:tcW w:w="1001" w:type="dxa"/>
                                  <w:tcBorders>
                                    <w:top w:val="nil"/>
                                    <w:left w:val="nil"/>
                                    <w:bottom w:val="single" w:sz="4" w:space="0" w:color="auto"/>
                                    <w:right w:val="single" w:sz="4" w:space="0" w:color="auto"/>
                                  </w:tcBorders>
                                  <w:shd w:val="clear" w:color="000000" w:fill="FFFFFF"/>
                                  <w:noWrap/>
                                  <w:vAlign w:val="center"/>
                                  <w:hideMark/>
                                </w:tcPr>
                                <w:p w14:paraId="3029C31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931,46</w:t>
                                  </w:r>
                                </w:p>
                              </w:tc>
                            </w:tr>
                            <w:tr w:rsidR="00C8533C" w:rsidRPr="004D0013" w14:paraId="4499354E"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223F45C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14</w:t>
                                  </w:r>
                                </w:p>
                              </w:tc>
                              <w:tc>
                                <w:tcPr>
                                  <w:tcW w:w="1001" w:type="dxa"/>
                                  <w:tcBorders>
                                    <w:top w:val="nil"/>
                                    <w:left w:val="nil"/>
                                    <w:bottom w:val="single" w:sz="4" w:space="0" w:color="auto"/>
                                    <w:right w:val="single" w:sz="4" w:space="0" w:color="auto"/>
                                  </w:tcBorders>
                                  <w:shd w:val="clear" w:color="000000" w:fill="FFFFFF"/>
                                  <w:noWrap/>
                                  <w:vAlign w:val="center"/>
                                  <w:hideMark/>
                                </w:tcPr>
                                <w:p w14:paraId="7064128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928,89</w:t>
                                  </w:r>
                                </w:p>
                              </w:tc>
                              <w:tc>
                                <w:tcPr>
                                  <w:tcW w:w="1001" w:type="dxa"/>
                                  <w:tcBorders>
                                    <w:top w:val="nil"/>
                                    <w:left w:val="nil"/>
                                    <w:bottom w:val="single" w:sz="4" w:space="0" w:color="auto"/>
                                    <w:right w:val="single" w:sz="4" w:space="0" w:color="auto"/>
                                  </w:tcBorders>
                                  <w:shd w:val="clear" w:color="000000" w:fill="FFFFFF"/>
                                  <w:noWrap/>
                                  <w:vAlign w:val="center"/>
                                  <w:hideMark/>
                                </w:tcPr>
                                <w:p w14:paraId="4A27598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927,07</w:t>
                                  </w:r>
                                </w:p>
                              </w:tc>
                              <w:tc>
                                <w:tcPr>
                                  <w:tcW w:w="1001" w:type="dxa"/>
                                  <w:tcBorders>
                                    <w:top w:val="nil"/>
                                    <w:left w:val="nil"/>
                                    <w:bottom w:val="single" w:sz="4" w:space="0" w:color="auto"/>
                                    <w:right w:val="single" w:sz="4" w:space="0" w:color="auto"/>
                                  </w:tcBorders>
                                  <w:shd w:val="clear" w:color="000000" w:fill="FFFFFF"/>
                                  <w:noWrap/>
                                  <w:vAlign w:val="center"/>
                                  <w:hideMark/>
                                </w:tcPr>
                                <w:p w14:paraId="62A14D9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933,71</w:t>
                                  </w:r>
                                </w:p>
                              </w:tc>
                              <w:tc>
                                <w:tcPr>
                                  <w:tcW w:w="1001" w:type="dxa"/>
                                  <w:tcBorders>
                                    <w:top w:val="nil"/>
                                    <w:left w:val="nil"/>
                                    <w:bottom w:val="single" w:sz="4" w:space="0" w:color="auto"/>
                                    <w:right w:val="single" w:sz="4" w:space="0" w:color="auto"/>
                                  </w:tcBorders>
                                  <w:shd w:val="clear" w:color="000000" w:fill="FFFFFF"/>
                                  <w:noWrap/>
                                  <w:vAlign w:val="center"/>
                                  <w:hideMark/>
                                </w:tcPr>
                                <w:p w14:paraId="612AFF6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936,53</w:t>
                                  </w:r>
                                </w:p>
                              </w:tc>
                              <w:tc>
                                <w:tcPr>
                                  <w:tcW w:w="1001" w:type="dxa"/>
                                  <w:tcBorders>
                                    <w:top w:val="nil"/>
                                    <w:left w:val="nil"/>
                                    <w:bottom w:val="single" w:sz="4" w:space="0" w:color="auto"/>
                                    <w:right w:val="single" w:sz="4" w:space="0" w:color="auto"/>
                                  </w:tcBorders>
                                  <w:shd w:val="clear" w:color="000000" w:fill="FFFFFF"/>
                                  <w:noWrap/>
                                  <w:vAlign w:val="center"/>
                                  <w:hideMark/>
                                </w:tcPr>
                                <w:p w14:paraId="4996342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924,09</w:t>
                                  </w:r>
                                </w:p>
                              </w:tc>
                              <w:tc>
                                <w:tcPr>
                                  <w:tcW w:w="1001" w:type="dxa"/>
                                  <w:tcBorders>
                                    <w:top w:val="nil"/>
                                    <w:left w:val="nil"/>
                                    <w:bottom w:val="single" w:sz="4" w:space="0" w:color="auto"/>
                                    <w:right w:val="single" w:sz="4" w:space="0" w:color="auto"/>
                                  </w:tcBorders>
                                  <w:shd w:val="clear" w:color="000000" w:fill="FFFFFF"/>
                                  <w:noWrap/>
                                  <w:vAlign w:val="center"/>
                                  <w:hideMark/>
                                </w:tcPr>
                                <w:p w14:paraId="225B3BB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920,76</w:t>
                                  </w:r>
                                </w:p>
                              </w:tc>
                              <w:tc>
                                <w:tcPr>
                                  <w:tcW w:w="1001" w:type="dxa"/>
                                  <w:tcBorders>
                                    <w:top w:val="nil"/>
                                    <w:left w:val="nil"/>
                                    <w:bottom w:val="single" w:sz="4" w:space="0" w:color="auto"/>
                                    <w:right w:val="single" w:sz="4" w:space="0" w:color="auto"/>
                                  </w:tcBorders>
                                  <w:shd w:val="clear" w:color="000000" w:fill="FFFFFF"/>
                                  <w:noWrap/>
                                  <w:vAlign w:val="center"/>
                                  <w:hideMark/>
                                </w:tcPr>
                                <w:p w14:paraId="210ED83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925,39</w:t>
                                  </w:r>
                                </w:p>
                              </w:tc>
                              <w:tc>
                                <w:tcPr>
                                  <w:tcW w:w="1001" w:type="dxa"/>
                                  <w:tcBorders>
                                    <w:top w:val="nil"/>
                                    <w:left w:val="nil"/>
                                    <w:bottom w:val="single" w:sz="4" w:space="0" w:color="auto"/>
                                    <w:right w:val="single" w:sz="4" w:space="0" w:color="auto"/>
                                  </w:tcBorders>
                                  <w:shd w:val="clear" w:color="000000" w:fill="FFFFFF"/>
                                  <w:noWrap/>
                                  <w:vAlign w:val="center"/>
                                  <w:hideMark/>
                                </w:tcPr>
                                <w:p w14:paraId="518A603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929,92</w:t>
                                  </w:r>
                                </w:p>
                              </w:tc>
                            </w:tr>
                            <w:tr w:rsidR="00C8533C" w:rsidRPr="004D0013" w14:paraId="4DD2348B"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49ED4B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15</w:t>
                                  </w:r>
                                </w:p>
                              </w:tc>
                              <w:tc>
                                <w:tcPr>
                                  <w:tcW w:w="1001" w:type="dxa"/>
                                  <w:tcBorders>
                                    <w:top w:val="nil"/>
                                    <w:left w:val="nil"/>
                                    <w:bottom w:val="single" w:sz="4" w:space="0" w:color="auto"/>
                                    <w:right w:val="single" w:sz="4" w:space="0" w:color="auto"/>
                                  </w:tcBorders>
                                  <w:shd w:val="clear" w:color="000000" w:fill="FFFFFF"/>
                                  <w:noWrap/>
                                  <w:vAlign w:val="center"/>
                                  <w:hideMark/>
                                </w:tcPr>
                                <w:p w14:paraId="1C525E9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931,09</w:t>
                                  </w:r>
                                </w:p>
                              </w:tc>
                              <w:tc>
                                <w:tcPr>
                                  <w:tcW w:w="1001" w:type="dxa"/>
                                  <w:tcBorders>
                                    <w:top w:val="nil"/>
                                    <w:left w:val="nil"/>
                                    <w:bottom w:val="single" w:sz="4" w:space="0" w:color="auto"/>
                                    <w:right w:val="single" w:sz="4" w:space="0" w:color="auto"/>
                                  </w:tcBorders>
                                  <w:shd w:val="clear" w:color="000000" w:fill="FFFFFF"/>
                                  <w:noWrap/>
                                  <w:vAlign w:val="center"/>
                                  <w:hideMark/>
                                </w:tcPr>
                                <w:p w14:paraId="1F03D45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929,18</w:t>
                                  </w:r>
                                </w:p>
                              </w:tc>
                              <w:tc>
                                <w:tcPr>
                                  <w:tcW w:w="1001" w:type="dxa"/>
                                  <w:tcBorders>
                                    <w:top w:val="nil"/>
                                    <w:left w:val="nil"/>
                                    <w:bottom w:val="single" w:sz="4" w:space="0" w:color="auto"/>
                                    <w:right w:val="single" w:sz="4" w:space="0" w:color="auto"/>
                                  </w:tcBorders>
                                  <w:shd w:val="clear" w:color="000000" w:fill="FFFFFF"/>
                                  <w:noWrap/>
                                  <w:vAlign w:val="center"/>
                                  <w:hideMark/>
                                </w:tcPr>
                                <w:p w14:paraId="70F5253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935,55</w:t>
                                  </w:r>
                                </w:p>
                              </w:tc>
                              <w:tc>
                                <w:tcPr>
                                  <w:tcW w:w="1001" w:type="dxa"/>
                                  <w:tcBorders>
                                    <w:top w:val="nil"/>
                                    <w:left w:val="nil"/>
                                    <w:bottom w:val="single" w:sz="4" w:space="0" w:color="auto"/>
                                    <w:right w:val="single" w:sz="4" w:space="0" w:color="auto"/>
                                  </w:tcBorders>
                                  <w:shd w:val="clear" w:color="000000" w:fill="FFFFFF"/>
                                  <w:noWrap/>
                                  <w:vAlign w:val="center"/>
                                  <w:hideMark/>
                                </w:tcPr>
                                <w:p w14:paraId="07A2214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938,97</w:t>
                                  </w:r>
                                </w:p>
                              </w:tc>
                              <w:tc>
                                <w:tcPr>
                                  <w:tcW w:w="1001" w:type="dxa"/>
                                  <w:tcBorders>
                                    <w:top w:val="nil"/>
                                    <w:left w:val="nil"/>
                                    <w:bottom w:val="single" w:sz="4" w:space="0" w:color="auto"/>
                                    <w:right w:val="single" w:sz="4" w:space="0" w:color="auto"/>
                                  </w:tcBorders>
                                  <w:shd w:val="clear" w:color="000000" w:fill="FFFFFF"/>
                                  <w:noWrap/>
                                  <w:vAlign w:val="center"/>
                                  <w:hideMark/>
                                </w:tcPr>
                                <w:p w14:paraId="71E44AE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925,68</w:t>
                                  </w:r>
                                </w:p>
                              </w:tc>
                              <w:tc>
                                <w:tcPr>
                                  <w:tcW w:w="1001" w:type="dxa"/>
                                  <w:tcBorders>
                                    <w:top w:val="nil"/>
                                    <w:left w:val="nil"/>
                                    <w:bottom w:val="single" w:sz="4" w:space="0" w:color="auto"/>
                                    <w:right w:val="single" w:sz="4" w:space="0" w:color="auto"/>
                                  </w:tcBorders>
                                  <w:shd w:val="clear" w:color="000000" w:fill="FFFFFF"/>
                                  <w:noWrap/>
                                  <w:vAlign w:val="center"/>
                                  <w:hideMark/>
                                </w:tcPr>
                                <w:p w14:paraId="5E1B82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920,84</w:t>
                                  </w:r>
                                </w:p>
                              </w:tc>
                              <w:tc>
                                <w:tcPr>
                                  <w:tcW w:w="1001" w:type="dxa"/>
                                  <w:tcBorders>
                                    <w:top w:val="nil"/>
                                    <w:left w:val="nil"/>
                                    <w:bottom w:val="single" w:sz="4" w:space="0" w:color="auto"/>
                                    <w:right w:val="single" w:sz="4" w:space="0" w:color="auto"/>
                                  </w:tcBorders>
                                  <w:shd w:val="clear" w:color="000000" w:fill="FFFFFF"/>
                                  <w:noWrap/>
                                  <w:vAlign w:val="center"/>
                                  <w:hideMark/>
                                </w:tcPr>
                                <w:p w14:paraId="607D584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926,63</w:t>
                                  </w:r>
                                </w:p>
                              </w:tc>
                              <w:tc>
                                <w:tcPr>
                                  <w:tcW w:w="1001" w:type="dxa"/>
                                  <w:tcBorders>
                                    <w:top w:val="nil"/>
                                    <w:left w:val="nil"/>
                                    <w:bottom w:val="single" w:sz="4" w:space="0" w:color="auto"/>
                                    <w:right w:val="single" w:sz="4" w:space="0" w:color="auto"/>
                                  </w:tcBorders>
                                  <w:shd w:val="clear" w:color="000000" w:fill="FFFFFF"/>
                                  <w:noWrap/>
                                  <w:vAlign w:val="center"/>
                                  <w:hideMark/>
                                </w:tcPr>
                                <w:p w14:paraId="43AFE43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933,19</w:t>
                                  </w:r>
                                </w:p>
                              </w:tc>
                            </w:tr>
                            <w:tr w:rsidR="00C8533C" w:rsidRPr="004D0013" w14:paraId="15CB2923"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436A54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16</w:t>
                                  </w:r>
                                </w:p>
                              </w:tc>
                              <w:tc>
                                <w:tcPr>
                                  <w:tcW w:w="1001" w:type="dxa"/>
                                  <w:tcBorders>
                                    <w:top w:val="nil"/>
                                    <w:left w:val="nil"/>
                                    <w:bottom w:val="single" w:sz="4" w:space="0" w:color="auto"/>
                                    <w:right w:val="single" w:sz="4" w:space="0" w:color="auto"/>
                                  </w:tcBorders>
                                  <w:shd w:val="clear" w:color="000000" w:fill="FFFFFF"/>
                                  <w:noWrap/>
                                  <w:vAlign w:val="center"/>
                                  <w:hideMark/>
                                </w:tcPr>
                                <w:p w14:paraId="0F6FFE3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930,68</w:t>
                                  </w:r>
                                </w:p>
                              </w:tc>
                              <w:tc>
                                <w:tcPr>
                                  <w:tcW w:w="1001" w:type="dxa"/>
                                  <w:tcBorders>
                                    <w:top w:val="nil"/>
                                    <w:left w:val="nil"/>
                                    <w:bottom w:val="single" w:sz="4" w:space="0" w:color="auto"/>
                                    <w:right w:val="single" w:sz="4" w:space="0" w:color="auto"/>
                                  </w:tcBorders>
                                  <w:shd w:val="clear" w:color="000000" w:fill="FFFFFF"/>
                                  <w:noWrap/>
                                  <w:vAlign w:val="center"/>
                                  <w:hideMark/>
                                </w:tcPr>
                                <w:p w14:paraId="567796B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928,89</w:t>
                                  </w:r>
                                </w:p>
                              </w:tc>
                              <w:tc>
                                <w:tcPr>
                                  <w:tcW w:w="1001" w:type="dxa"/>
                                  <w:tcBorders>
                                    <w:top w:val="nil"/>
                                    <w:left w:val="nil"/>
                                    <w:bottom w:val="single" w:sz="4" w:space="0" w:color="auto"/>
                                    <w:right w:val="single" w:sz="4" w:space="0" w:color="auto"/>
                                  </w:tcBorders>
                                  <w:shd w:val="clear" w:color="000000" w:fill="FFFFFF"/>
                                  <w:noWrap/>
                                  <w:vAlign w:val="center"/>
                                  <w:hideMark/>
                                </w:tcPr>
                                <w:p w14:paraId="44DE8A9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935,85</w:t>
                                  </w:r>
                                </w:p>
                              </w:tc>
                              <w:tc>
                                <w:tcPr>
                                  <w:tcW w:w="1001" w:type="dxa"/>
                                  <w:tcBorders>
                                    <w:top w:val="nil"/>
                                    <w:left w:val="nil"/>
                                    <w:bottom w:val="single" w:sz="4" w:space="0" w:color="auto"/>
                                    <w:right w:val="single" w:sz="4" w:space="0" w:color="auto"/>
                                  </w:tcBorders>
                                  <w:shd w:val="clear" w:color="000000" w:fill="FFFFFF"/>
                                  <w:noWrap/>
                                  <w:vAlign w:val="center"/>
                                  <w:hideMark/>
                                </w:tcPr>
                                <w:p w14:paraId="2877394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939,41</w:t>
                                  </w:r>
                                </w:p>
                              </w:tc>
                              <w:tc>
                                <w:tcPr>
                                  <w:tcW w:w="1001" w:type="dxa"/>
                                  <w:tcBorders>
                                    <w:top w:val="nil"/>
                                    <w:left w:val="nil"/>
                                    <w:bottom w:val="single" w:sz="4" w:space="0" w:color="auto"/>
                                    <w:right w:val="single" w:sz="4" w:space="0" w:color="auto"/>
                                  </w:tcBorders>
                                  <w:shd w:val="clear" w:color="000000" w:fill="FFFFFF"/>
                                  <w:noWrap/>
                                  <w:vAlign w:val="center"/>
                                  <w:hideMark/>
                                </w:tcPr>
                                <w:p w14:paraId="00DCB5F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927,61</w:t>
                                  </w:r>
                                </w:p>
                              </w:tc>
                              <w:tc>
                                <w:tcPr>
                                  <w:tcW w:w="1001" w:type="dxa"/>
                                  <w:tcBorders>
                                    <w:top w:val="nil"/>
                                    <w:left w:val="nil"/>
                                    <w:bottom w:val="single" w:sz="4" w:space="0" w:color="auto"/>
                                    <w:right w:val="single" w:sz="4" w:space="0" w:color="auto"/>
                                  </w:tcBorders>
                                  <w:shd w:val="clear" w:color="000000" w:fill="FFFFFF"/>
                                  <w:noWrap/>
                                  <w:vAlign w:val="center"/>
                                  <w:hideMark/>
                                </w:tcPr>
                                <w:p w14:paraId="2E3D19B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923,44</w:t>
                                  </w:r>
                                </w:p>
                              </w:tc>
                              <w:tc>
                                <w:tcPr>
                                  <w:tcW w:w="1001" w:type="dxa"/>
                                  <w:tcBorders>
                                    <w:top w:val="nil"/>
                                    <w:left w:val="nil"/>
                                    <w:bottom w:val="single" w:sz="4" w:space="0" w:color="auto"/>
                                    <w:right w:val="single" w:sz="4" w:space="0" w:color="auto"/>
                                  </w:tcBorders>
                                  <w:shd w:val="clear" w:color="000000" w:fill="FFFFFF"/>
                                  <w:noWrap/>
                                  <w:vAlign w:val="center"/>
                                  <w:hideMark/>
                                </w:tcPr>
                                <w:p w14:paraId="79109E0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929,14</w:t>
                                  </w:r>
                                </w:p>
                              </w:tc>
                              <w:tc>
                                <w:tcPr>
                                  <w:tcW w:w="1001" w:type="dxa"/>
                                  <w:tcBorders>
                                    <w:top w:val="nil"/>
                                    <w:left w:val="nil"/>
                                    <w:bottom w:val="single" w:sz="4" w:space="0" w:color="auto"/>
                                    <w:right w:val="single" w:sz="4" w:space="0" w:color="auto"/>
                                  </w:tcBorders>
                                  <w:shd w:val="clear" w:color="000000" w:fill="FFFFFF"/>
                                  <w:noWrap/>
                                  <w:vAlign w:val="center"/>
                                  <w:hideMark/>
                                </w:tcPr>
                                <w:p w14:paraId="0D8A82D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934,07</w:t>
                                  </w:r>
                                </w:p>
                              </w:tc>
                            </w:tr>
                            <w:tr w:rsidR="00C8533C" w:rsidRPr="004D0013" w14:paraId="707D815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2DF5D6D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17</w:t>
                                  </w:r>
                                </w:p>
                              </w:tc>
                              <w:tc>
                                <w:tcPr>
                                  <w:tcW w:w="1001" w:type="dxa"/>
                                  <w:tcBorders>
                                    <w:top w:val="nil"/>
                                    <w:left w:val="nil"/>
                                    <w:bottom w:val="single" w:sz="4" w:space="0" w:color="auto"/>
                                    <w:right w:val="single" w:sz="4" w:space="0" w:color="auto"/>
                                  </w:tcBorders>
                                  <w:shd w:val="clear" w:color="000000" w:fill="FFFFFF"/>
                                  <w:noWrap/>
                                  <w:vAlign w:val="center"/>
                                  <w:hideMark/>
                                </w:tcPr>
                                <w:p w14:paraId="4B3EE51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933,58</w:t>
                                  </w:r>
                                </w:p>
                              </w:tc>
                              <w:tc>
                                <w:tcPr>
                                  <w:tcW w:w="1001" w:type="dxa"/>
                                  <w:tcBorders>
                                    <w:top w:val="nil"/>
                                    <w:left w:val="nil"/>
                                    <w:bottom w:val="single" w:sz="4" w:space="0" w:color="auto"/>
                                    <w:right w:val="single" w:sz="4" w:space="0" w:color="auto"/>
                                  </w:tcBorders>
                                  <w:shd w:val="clear" w:color="000000" w:fill="FFFFFF"/>
                                  <w:noWrap/>
                                  <w:vAlign w:val="center"/>
                                  <w:hideMark/>
                                </w:tcPr>
                                <w:p w14:paraId="46E89DE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930,18</w:t>
                                  </w:r>
                                </w:p>
                              </w:tc>
                              <w:tc>
                                <w:tcPr>
                                  <w:tcW w:w="1001" w:type="dxa"/>
                                  <w:tcBorders>
                                    <w:top w:val="nil"/>
                                    <w:left w:val="nil"/>
                                    <w:bottom w:val="single" w:sz="4" w:space="0" w:color="auto"/>
                                    <w:right w:val="single" w:sz="4" w:space="0" w:color="auto"/>
                                  </w:tcBorders>
                                  <w:shd w:val="clear" w:color="000000" w:fill="FFFFFF"/>
                                  <w:noWrap/>
                                  <w:vAlign w:val="center"/>
                                  <w:hideMark/>
                                </w:tcPr>
                                <w:p w14:paraId="64FE268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936,35</w:t>
                                  </w:r>
                                </w:p>
                              </w:tc>
                              <w:tc>
                                <w:tcPr>
                                  <w:tcW w:w="1001" w:type="dxa"/>
                                  <w:tcBorders>
                                    <w:top w:val="nil"/>
                                    <w:left w:val="nil"/>
                                    <w:bottom w:val="single" w:sz="4" w:space="0" w:color="auto"/>
                                    <w:right w:val="single" w:sz="4" w:space="0" w:color="auto"/>
                                  </w:tcBorders>
                                  <w:shd w:val="clear" w:color="000000" w:fill="FFFFFF"/>
                                  <w:noWrap/>
                                  <w:vAlign w:val="center"/>
                                  <w:hideMark/>
                                </w:tcPr>
                                <w:p w14:paraId="05197FD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941,27</w:t>
                                  </w:r>
                                </w:p>
                              </w:tc>
                              <w:tc>
                                <w:tcPr>
                                  <w:tcW w:w="1001" w:type="dxa"/>
                                  <w:tcBorders>
                                    <w:top w:val="nil"/>
                                    <w:left w:val="nil"/>
                                    <w:bottom w:val="single" w:sz="4" w:space="0" w:color="auto"/>
                                    <w:right w:val="single" w:sz="4" w:space="0" w:color="auto"/>
                                  </w:tcBorders>
                                  <w:shd w:val="clear" w:color="000000" w:fill="FFFFFF"/>
                                  <w:noWrap/>
                                  <w:vAlign w:val="center"/>
                                  <w:hideMark/>
                                </w:tcPr>
                                <w:p w14:paraId="3E4ADAD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928,13</w:t>
                                  </w:r>
                                </w:p>
                              </w:tc>
                              <w:tc>
                                <w:tcPr>
                                  <w:tcW w:w="1001" w:type="dxa"/>
                                  <w:tcBorders>
                                    <w:top w:val="nil"/>
                                    <w:left w:val="nil"/>
                                    <w:bottom w:val="single" w:sz="4" w:space="0" w:color="auto"/>
                                    <w:right w:val="single" w:sz="4" w:space="0" w:color="auto"/>
                                  </w:tcBorders>
                                  <w:shd w:val="clear" w:color="000000" w:fill="FFFFFF"/>
                                  <w:noWrap/>
                                  <w:vAlign w:val="center"/>
                                  <w:hideMark/>
                                </w:tcPr>
                                <w:p w14:paraId="58BA1B4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924,25</w:t>
                                  </w:r>
                                </w:p>
                              </w:tc>
                              <w:tc>
                                <w:tcPr>
                                  <w:tcW w:w="1001" w:type="dxa"/>
                                  <w:tcBorders>
                                    <w:top w:val="nil"/>
                                    <w:left w:val="nil"/>
                                    <w:bottom w:val="single" w:sz="4" w:space="0" w:color="auto"/>
                                    <w:right w:val="single" w:sz="4" w:space="0" w:color="auto"/>
                                  </w:tcBorders>
                                  <w:shd w:val="clear" w:color="000000" w:fill="FFFFFF"/>
                                  <w:noWrap/>
                                  <w:vAlign w:val="center"/>
                                  <w:hideMark/>
                                </w:tcPr>
                                <w:p w14:paraId="76B492C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929,59</w:t>
                                  </w:r>
                                </w:p>
                              </w:tc>
                              <w:tc>
                                <w:tcPr>
                                  <w:tcW w:w="1001" w:type="dxa"/>
                                  <w:tcBorders>
                                    <w:top w:val="nil"/>
                                    <w:left w:val="nil"/>
                                    <w:bottom w:val="single" w:sz="4" w:space="0" w:color="auto"/>
                                    <w:right w:val="single" w:sz="4" w:space="0" w:color="auto"/>
                                  </w:tcBorders>
                                  <w:shd w:val="clear" w:color="000000" w:fill="FFFFFF"/>
                                  <w:noWrap/>
                                  <w:vAlign w:val="center"/>
                                  <w:hideMark/>
                                </w:tcPr>
                                <w:p w14:paraId="0870F54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933,53</w:t>
                                  </w:r>
                                </w:p>
                              </w:tc>
                            </w:tr>
                            <w:tr w:rsidR="00C8533C" w:rsidRPr="004D0013" w14:paraId="2FAFA41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9D913A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18</w:t>
                                  </w:r>
                                </w:p>
                              </w:tc>
                              <w:tc>
                                <w:tcPr>
                                  <w:tcW w:w="1001" w:type="dxa"/>
                                  <w:tcBorders>
                                    <w:top w:val="nil"/>
                                    <w:left w:val="nil"/>
                                    <w:bottom w:val="single" w:sz="4" w:space="0" w:color="auto"/>
                                    <w:right w:val="single" w:sz="4" w:space="0" w:color="auto"/>
                                  </w:tcBorders>
                                  <w:shd w:val="clear" w:color="000000" w:fill="FFFFFF"/>
                                  <w:noWrap/>
                                  <w:vAlign w:val="center"/>
                                  <w:hideMark/>
                                </w:tcPr>
                                <w:p w14:paraId="37D37DC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936,25</w:t>
                                  </w:r>
                                </w:p>
                              </w:tc>
                              <w:tc>
                                <w:tcPr>
                                  <w:tcW w:w="1001" w:type="dxa"/>
                                  <w:tcBorders>
                                    <w:top w:val="nil"/>
                                    <w:left w:val="nil"/>
                                    <w:bottom w:val="single" w:sz="4" w:space="0" w:color="auto"/>
                                    <w:right w:val="single" w:sz="4" w:space="0" w:color="auto"/>
                                  </w:tcBorders>
                                  <w:shd w:val="clear" w:color="000000" w:fill="FFFFFF"/>
                                  <w:noWrap/>
                                  <w:vAlign w:val="center"/>
                                  <w:hideMark/>
                                </w:tcPr>
                                <w:p w14:paraId="478D172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932,62</w:t>
                                  </w:r>
                                </w:p>
                              </w:tc>
                              <w:tc>
                                <w:tcPr>
                                  <w:tcW w:w="1001" w:type="dxa"/>
                                  <w:tcBorders>
                                    <w:top w:val="nil"/>
                                    <w:left w:val="nil"/>
                                    <w:bottom w:val="single" w:sz="4" w:space="0" w:color="auto"/>
                                    <w:right w:val="single" w:sz="4" w:space="0" w:color="auto"/>
                                  </w:tcBorders>
                                  <w:shd w:val="clear" w:color="000000" w:fill="FFFFFF"/>
                                  <w:noWrap/>
                                  <w:vAlign w:val="center"/>
                                  <w:hideMark/>
                                </w:tcPr>
                                <w:p w14:paraId="0ABE278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937,39</w:t>
                                  </w:r>
                                </w:p>
                              </w:tc>
                              <w:tc>
                                <w:tcPr>
                                  <w:tcW w:w="1001" w:type="dxa"/>
                                  <w:tcBorders>
                                    <w:top w:val="nil"/>
                                    <w:left w:val="nil"/>
                                    <w:bottom w:val="single" w:sz="4" w:space="0" w:color="auto"/>
                                    <w:right w:val="single" w:sz="4" w:space="0" w:color="auto"/>
                                  </w:tcBorders>
                                  <w:shd w:val="clear" w:color="000000" w:fill="FFFFFF"/>
                                  <w:noWrap/>
                                  <w:vAlign w:val="center"/>
                                  <w:hideMark/>
                                </w:tcPr>
                                <w:p w14:paraId="3BFF699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940,61</w:t>
                                  </w:r>
                                </w:p>
                              </w:tc>
                              <w:tc>
                                <w:tcPr>
                                  <w:tcW w:w="1001" w:type="dxa"/>
                                  <w:tcBorders>
                                    <w:top w:val="nil"/>
                                    <w:left w:val="nil"/>
                                    <w:bottom w:val="single" w:sz="4" w:space="0" w:color="auto"/>
                                    <w:right w:val="single" w:sz="4" w:space="0" w:color="auto"/>
                                  </w:tcBorders>
                                  <w:shd w:val="clear" w:color="000000" w:fill="FFFFFF"/>
                                  <w:noWrap/>
                                  <w:vAlign w:val="center"/>
                                  <w:hideMark/>
                                </w:tcPr>
                                <w:p w14:paraId="5083AA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932,42</w:t>
                                  </w:r>
                                </w:p>
                              </w:tc>
                              <w:tc>
                                <w:tcPr>
                                  <w:tcW w:w="1001" w:type="dxa"/>
                                  <w:tcBorders>
                                    <w:top w:val="nil"/>
                                    <w:left w:val="nil"/>
                                    <w:bottom w:val="single" w:sz="4" w:space="0" w:color="auto"/>
                                    <w:right w:val="single" w:sz="4" w:space="0" w:color="auto"/>
                                  </w:tcBorders>
                                  <w:shd w:val="clear" w:color="000000" w:fill="FFFFFF"/>
                                  <w:noWrap/>
                                  <w:vAlign w:val="center"/>
                                  <w:hideMark/>
                                </w:tcPr>
                                <w:p w14:paraId="6639F46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927,72</w:t>
                                  </w:r>
                                </w:p>
                              </w:tc>
                              <w:tc>
                                <w:tcPr>
                                  <w:tcW w:w="1001" w:type="dxa"/>
                                  <w:tcBorders>
                                    <w:top w:val="nil"/>
                                    <w:left w:val="nil"/>
                                    <w:bottom w:val="single" w:sz="4" w:space="0" w:color="auto"/>
                                    <w:right w:val="single" w:sz="4" w:space="0" w:color="auto"/>
                                  </w:tcBorders>
                                  <w:shd w:val="clear" w:color="000000" w:fill="FFFFFF"/>
                                  <w:noWrap/>
                                  <w:vAlign w:val="center"/>
                                  <w:hideMark/>
                                </w:tcPr>
                                <w:p w14:paraId="58628BF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933,82</w:t>
                                  </w:r>
                                </w:p>
                              </w:tc>
                              <w:tc>
                                <w:tcPr>
                                  <w:tcW w:w="1001" w:type="dxa"/>
                                  <w:tcBorders>
                                    <w:top w:val="nil"/>
                                    <w:left w:val="nil"/>
                                    <w:bottom w:val="single" w:sz="4" w:space="0" w:color="auto"/>
                                    <w:right w:val="single" w:sz="4" w:space="0" w:color="auto"/>
                                  </w:tcBorders>
                                  <w:shd w:val="clear" w:color="000000" w:fill="FFFFFF"/>
                                  <w:noWrap/>
                                  <w:vAlign w:val="center"/>
                                  <w:hideMark/>
                                </w:tcPr>
                                <w:p w14:paraId="579FFCB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938,66</w:t>
                                  </w:r>
                                </w:p>
                              </w:tc>
                            </w:tr>
                            <w:tr w:rsidR="00C8533C" w:rsidRPr="004D0013" w14:paraId="6CDBE331"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037FB5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19</w:t>
                                  </w:r>
                                </w:p>
                              </w:tc>
                              <w:tc>
                                <w:tcPr>
                                  <w:tcW w:w="1001" w:type="dxa"/>
                                  <w:tcBorders>
                                    <w:top w:val="nil"/>
                                    <w:left w:val="nil"/>
                                    <w:bottom w:val="single" w:sz="4" w:space="0" w:color="auto"/>
                                    <w:right w:val="single" w:sz="4" w:space="0" w:color="auto"/>
                                  </w:tcBorders>
                                  <w:shd w:val="clear" w:color="000000" w:fill="FFFFFF"/>
                                  <w:noWrap/>
                                  <w:vAlign w:val="center"/>
                                  <w:hideMark/>
                                </w:tcPr>
                                <w:p w14:paraId="7EB2671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925,25</w:t>
                                  </w:r>
                                </w:p>
                              </w:tc>
                              <w:tc>
                                <w:tcPr>
                                  <w:tcW w:w="1001" w:type="dxa"/>
                                  <w:tcBorders>
                                    <w:top w:val="nil"/>
                                    <w:left w:val="nil"/>
                                    <w:bottom w:val="single" w:sz="4" w:space="0" w:color="auto"/>
                                    <w:right w:val="single" w:sz="4" w:space="0" w:color="auto"/>
                                  </w:tcBorders>
                                  <w:shd w:val="clear" w:color="000000" w:fill="FFFFFF"/>
                                  <w:noWrap/>
                                  <w:vAlign w:val="center"/>
                                  <w:hideMark/>
                                </w:tcPr>
                                <w:p w14:paraId="1D2A9EF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923,89</w:t>
                                  </w:r>
                                </w:p>
                              </w:tc>
                              <w:tc>
                                <w:tcPr>
                                  <w:tcW w:w="1001" w:type="dxa"/>
                                  <w:tcBorders>
                                    <w:top w:val="nil"/>
                                    <w:left w:val="nil"/>
                                    <w:bottom w:val="single" w:sz="4" w:space="0" w:color="auto"/>
                                    <w:right w:val="single" w:sz="4" w:space="0" w:color="auto"/>
                                  </w:tcBorders>
                                  <w:shd w:val="clear" w:color="000000" w:fill="FFFFFF"/>
                                  <w:noWrap/>
                                  <w:vAlign w:val="center"/>
                                  <w:hideMark/>
                                </w:tcPr>
                                <w:p w14:paraId="0720A93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928,87</w:t>
                                  </w:r>
                                </w:p>
                              </w:tc>
                              <w:tc>
                                <w:tcPr>
                                  <w:tcW w:w="1001" w:type="dxa"/>
                                  <w:tcBorders>
                                    <w:top w:val="nil"/>
                                    <w:left w:val="nil"/>
                                    <w:bottom w:val="single" w:sz="4" w:space="0" w:color="auto"/>
                                    <w:right w:val="single" w:sz="4" w:space="0" w:color="auto"/>
                                  </w:tcBorders>
                                  <w:shd w:val="clear" w:color="000000" w:fill="FFFFFF"/>
                                  <w:noWrap/>
                                  <w:vAlign w:val="center"/>
                                  <w:hideMark/>
                                </w:tcPr>
                                <w:p w14:paraId="0B08942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933,79</w:t>
                                  </w:r>
                                </w:p>
                              </w:tc>
                              <w:tc>
                                <w:tcPr>
                                  <w:tcW w:w="1001" w:type="dxa"/>
                                  <w:tcBorders>
                                    <w:top w:val="nil"/>
                                    <w:left w:val="nil"/>
                                    <w:bottom w:val="single" w:sz="4" w:space="0" w:color="auto"/>
                                    <w:right w:val="single" w:sz="4" w:space="0" w:color="auto"/>
                                  </w:tcBorders>
                                  <w:shd w:val="clear" w:color="000000" w:fill="FFFFFF"/>
                                  <w:noWrap/>
                                  <w:vAlign w:val="center"/>
                                  <w:hideMark/>
                                </w:tcPr>
                                <w:p w14:paraId="63274D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923,24</w:t>
                                  </w:r>
                                </w:p>
                              </w:tc>
                              <w:tc>
                                <w:tcPr>
                                  <w:tcW w:w="1001" w:type="dxa"/>
                                  <w:tcBorders>
                                    <w:top w:val="nil"/>
                                    <w:left w:val="nil"/>
                                    <w:bottom w:val="single" w:sz="4" w:space="0" w:color="auto"/>
                                    <w:right w:val="single" w:sz="4" w:space="0" w:color="auto"/>
                                  </w:tcBorders>
                                  <w:shd w:val="clear" w:color="000000" w:fill="FFFFFF"/>
                                  <w:noWrap/>
                                  <w:vAlign w:val="center"/>
                                  <w:hideMark/>
                                </w:tcPr>
                                <w:p w14:paraId="75DE3BC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919,85</w:t>
                                  </w:r>
                                </w:p>
                              </w:tc>
                              <w:tc>
                                <w:tcPr>
                                  <w:tcW w:w="1001" w:type="dxa"/>
                                  <w:tcBorders>
                                    <w:top w:val="nil"/>
                                    <w:left w:val="nil"/>
                                    <w:bottom w:val="single" w:sz="4" w:space="0" w:color="auto"/>
                                    <w:right w:val="single" w:sz="4" w:space="0" w:color="auto"/>
                                  </w:tcBorders>
                                  <w:shd w:val="clear" w:color="000000" w:fill="FFFFFF"/>
                                  <w:noWrap/>
                                  <w:vAlign w:val="center"/>
                                  <w:hideMark/>
                                </w:tcPr>
                                <w:p w14:paraId="69A72AC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925,25</w:t>
                                  </w:r>
                                </w:p>
                              </w:tc>
                              <w:tc>
                                <w:tcPr>
                                  <w:tcW w:w="1001" w:type="dxa"/>
                                  <w:tcBorders>
                                    <w:top w:val="nil"/>
                                    <w:left w:val="nil"/>
                                    <w:bottom w:val="single" w:sz="4" w:space="0" w:color="auto"/>
                                    <w:right w:val="single" w:sz="4" w:space="0" w:color="auto"/>
                                  </w:tcBorders>
                                  <w:shd w:val="clear" w:color="000000" w:fill="FFFFFF"/>
                                  <w:noWrap/>
                                  <w:vAlign w:val="center"/>
                                  <w:hideMark/>
                                </w:tcPr>
                                <w:p w14:paraId="4D2057F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929,30</w:t>
                                  </w:r>
                                </w:p>
                              </w:tc>
                            </w:tr>
                            <w:tr w:rsidR="00C8533C" w:rsidRPr="004D0013" w14:paraId="11F93D2B"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AA7B2A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20</w:t>
                                  </w:r>
                                </w:p>
                              </w:tc>
                              <w:tc>
                                <w:tcPr>
                                  <w:tcW w:w="1001" w:type="dxa"/>
                                  <w:tcBorders>
                                    <w:top w:val="nil"/>
                                    <w:left w:val="nil"/>
                                    <w:bottom w:val="single" w:sz="4" w:space="0" w:color="auto"/>
                                    <w:right w:val="single" w:sz="4" w:space="0" w:color="auto"/>
                                  </w:tcBorders>
                                  <w:shd w:val="clear" w:color="000000" w:fill="FFFFFF"/>
                                  <w:noWrap/>
                                  <w:vAlign w:val="center"/>
                                  <w:hideMark/>
                                </w:tcPr>
                                <w:p w14:paraId="1E7E9B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927,59</w:t>
                                  </w:r>
                                </w:p>
                              </w:tc>
                              <w:tc>
                                <w:tcPr>
                                  <w:tcW w:w="1001" w:type="dxa"/>
                                  <w:tcBorders>
                                    <w:top w:val="nil"/>
                                    <w:left w:val="nil"/>
                                    <w:bottom w:val="single" w:sz="4" w:space="0" w:color="auto"/>
                                    <w:right w:val="single" w:sz="4" w:space="0" w:color="auto"/>
                                  </w:tcBorders>
                                  <w:shd w:val="clear" w:color="000000" w:fill="FFFFFF"/>
                                  <w:noWrap/>
                                  <w:vAlign w:val="center"/>
                                  <w:hideMark/>
                                </w:tcPr>
                                <w:p w14:paraId="7A3356D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925,78</w:t>
                                  </w:r>
                                </w:p>
                              </w:tc>
                              <w:tc>
                                <w:tcPr>
                                  <w:tcW w:w="1001" w:type="dxa"/>
                                  <w:tcBorders>
                                    <w:top w:val="nil"/>
                                    <w:left w:val="nil"/>
                                    <w:bottom w:val="single" w:sz="4" w:space="0" w:color="auto"/>
                                    <w:right w:val="single" w:sz="4" w:space="0" w:color="auto"/>
                                  </w:tcBorders>
                                  <w:shd w:val="clear" w:color="000000" w:fill="FFFFFF"/>
                                  <w:noWrap/>
                                  <w:vAlign w:val="center"/>
                                  <w:hideMark/>
                                </w:tcPr>
                                <w:p w14:paraId="1E980BD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931,94</w:t>
                                  </w:r>
                                </w:p>
                              </w:tc>
                              <w:tc>
                                <w:tcPr>
                                  <w:tcW w:w="1001" w:type="dxa"/>
                                  <w:tcBorders>
                                    <w:top w:val="nil"/>
                                    <w:left w:val="nil"/>
                                    <w:bottom w:val="single" w:sz="4" w:space="0" w:color="auto"/>
                                    <w:right w:val="single" w:sz="4" w:space="0" w:color="auto"/>
                                  </w:tcBorders>
                                  <w:shd w:val="clear" w:color="000000" w:fill="FFFFFF"/>
                                  <w:noWrap/>
                                  <w:vAlign w:val="center"/>
                                  <w:hideMark/>
                                </w:tcPr>
                                <w:p w14:paraId="4A0C045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935,70</w:t>
                                  </w:r>
                                </w:p>
                              </w:tc>
                              <w:tc>
                                <w:tcPr>
                                  <w:tcW w:w="1001" w:type="dxa"/>
                                  <w:tcBorders>
                                    <w:top w:val="nil"/>
                                    <w:left w:val="nil"/>
                                    <w:bottom w:val="single" w:sz="4" w:space="0" w:color="auto"/>
                                    <w:right w:val="single" w:sz="4" w:space="0" w:color="auto"/>
                                  </w:tcBorders>
                                  <w:shd w:val="clear" w:color="000000" w:fill="FFFFFF"/>
                                  <w:noWrap/>
                                  <w:vAlign w:val="center"/>
                                  <w:hideMark/>
                                </w:tcPr>
                                <w:p w14:paraId="4A0E418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924,61</w:t>
                                  </w:r>
                                </w:p>
                              </w:tc>
                              <w:tc>
                                <w:tcPr>
                                  <w:tcW w:w="1001" w:type="dxa"/>
                                  <w:tcBorders>
                                    <w:top w:val="nil"/>
                                    <w:left w:val="nil"/>
                                    <w:bottom w:val="single" w:sz="4" w:space="0" w:color="auto"/>
                                    <w:right w:val="single" w:sz="4" w:space="0" w:color="auto"/>
                                  </w:tcBorders>
                                  <w:shd w:val="clear" w:color="000000" w:fill="FFFFFF"/>
                                  <w:noWrap/>
                                  <w:vAlign w:val="center"/>
                                  <w:hideMark/>
                                </w:tcPr>
                                <w:p w14:paraId="1FF501C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919,12</w:t>
                                  </w:r>
                                </w:p>
                              </w:tc>
                              <w:tc>
                                <w:tcPr>
                                  <w:tcW w:w="1001" w:type="dxa"/>
                                  <w:tcBorders>
                                    <w:top w:val="nil"/>
                                    <w:left w:val="nil"/>
                                    <w:bottom w:val="single" w:sz="4" w:space="0" w:color="auto"/>
                                    <w:right w:val="single" w:sz="4" w:space="0" w:color="auto"/>
                                  </w:tcBorders>
                                  <w:shd w:val="clear" w:color="000000" w:fill="FFFFFF"/>
                                  <w:noWrap/>
                                  <w:vAlign w:val="center"/>
                                  <w:hideMark/>
                                </w:tcPr>
                                <w:p w14:paraId="155132E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923,01</w:t>
                                  </w:r>
                                </w:p>
                              </w:tc>
                              <w:tc>
                                <w:tcPr>
                                  <w:tcW w:w="1001" w:type="dxa"/>
                                  <w:tcBorders>
                                    <w:top w:val="nil"/>
                                    <w:left w:val="nil"/>
                                    <w:bottom w:val="single" w:sz="4" w:space="0" w:color="auto"/>
                                    <w:right w:val="single" w:sz="4" w:space="0" w:color="auto"/>
                                  </w:tcBorders>
                                  <w:shd w:val="clear" w:color="000000" w:fill="FFFFFF"/>
                                  <w:noWrap/>
                                  <w:vAlign w:val="center"/>
                                  <w:hideMark/>
                                </w:tcPr>
                                <w:p w14:paraId="671B00C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929,29</w:t>
                                  </w:r>
                                </w:p>
                              </w:tc>
                            </w:tr>
                            <w:tr w:rsidR="00C8533C" w:rsidRPr="004D0013" w14:paraId="749140A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21AC458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21</w:t>
                                  </w:r>
                                </w:p>
                              </w:tc>
                              <w:tc>
                                <w:tcPr>
                                  <w:tcW w:w="1001" w:type="dxa"/>
                                  <w:tcBorders>
                                    <w:top w:val="nil"/>
                                    <w:left w:val="nil"/>
                                    <w:bottom w:val="single" w:sz="4" w:space="0" w:color="auto"/>
                                    <w:right w:val="single" w:sz="4" w:space="0" w:color="auto"/>
                                  </w:tcBorders>
                                  <w:shd w:val="clear" w:color="000000" w:fill="FFFFFF"/>
                                  <w:noWrap/>
                                  <w:vAlign w:val="center"/>
                                  <w:hideMark/>
                                </w:tcPr>
                                <w:p w14:paraId="68F5357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927,96</w:t>
                                  </w:r>
                                </w:p>
                              </w:tc>
                              <w:tc>
                                <w:tcPr>
                                  <w:tcW w:w="1001" w:type="dxa"/>
                                  <w:tcBorders>
                                    <w:top w:val="nil"/>
                                    <w:left w:val="nil"/>
                                    <w:bottom w:val="single" w:sz="4" w:space="0" w:color="auto"/>
                                    <w:right w:val="single" w:sz="4" w:space="0" w:color="auto"/>
                                  </w:tcBorders>
                                  <w:shd w:val="clear" w:color="000000" w:fill="FFFFFF"/>
                                  <w:noWrap/>
                                  <w:vAlign w:val="center"/>
                                  <w:hideMark/>
                                </w:tcPr>
                                <w:p w14:paraId="22122BF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926,46</w:t>
                                  </w:r>
                                </w:p>
                              </w:tc>
                              <w:tc>
                                <w:tcPr>
                                  <w:tcW w:w="1001" w:type="dxa"/>
                                  <w:tcBorders>
                                    <w:top w:val="nil"/>
                                    <w:left w:val="nil"/>
                                    <w:bottom w:val="single" w:sz="4" w:space="0" w:color="auto"/>
                                    <w:right w:val="single" w:sz="4" w:space="0" w:color="auto"/>
                                  </w:tcBorders>
                                  <w:shd w:val="clear" w:color="000000" w:fill="FFFFFF"/>
                                  <w:noWrap/>
                                  <w:vAlign w:val="center"/>
                                  <w:hideMark/>
                                </w:tcPr>
                                <w:p w14:paraId="2E2D92F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930,84</w:t>
                                  </w:r>
                                </w:p>
                              </w:tc>
                              <w:tc>
                                <w:tcPr>
                                  <w:tcW w:w="1001" w:type="dxa"/>
                                  <w:tcBorders>
                                    <w:top w:val="nil"/>
                                    <w:left w:val="nil"/>
                                    <w:bottom w:val="single" w:sz="4" w:space="0" w:color="auto"/>
                                    <w:right w:val="single" w:sz="4" w:space="0" w:color="auto"/>
                                  </w:tcBorders>
                                  <w:shd w:val="clear" w:color="000000" w:fill="FFFFFF"/>
                                  <w:noWrap/>
                                  <w:vAlign w:val="center"/>
                                  <w:hideMark/>
                                </w:tcPr>
                                <w:p w14:paraId="256C380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934,39</w:t>
                                  </w:r>
                                </w:p>
                              </w:tc>
                              <w:tc>
                                <w:tcPr>
                                  <w:tcW w:w="1001" w:type="dxa"/>
                                  <w:tcBorders>
                                    <w:top w:val="nil"/>
                                    <w:left w:val="nil"/>
                                    <w:bottom w:val="single" w:sz="4" w:space="0" w:color="auto"/>
                                    <w:right w:val="single" w:sz="4" w:space="0" w:color="auto"/>
                                  </w:tcBorders>
                                  <w:shd w:val="clear" w:color="000000" w:fill="FFFFFF"/>
                                  <w:noWrap/>
                                  <w:vAlign w:val="center"/>
                                  <w:hideMark/>
                                </w:tcPr>
                                <w:p w14:paraId="43AED2D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923,72</w:t>
                                  </w:r>
                                </w:p>
                              </w:tc>
                              <w:tc>
                                <w:tcPr>
                                  <w:tcW w:w="1001" w:type="dxa"/>
                                  <w:tcBorders>
                                    <w:top w:val="nil"/>
                                    <w:left w:val="nil"/>
                                    <w:bottom w:val="single" w:sz="4" w:space="0" w:color="auto"/>
                                    <w:right w:val="single" w:sz="4" w:space="0" w:color="auto"/>
                                  </w:tcBorders>
                                  <w:shd w:val="clear" w:color="000000" w:fill="FFFFFF"/>
                                  <w:noWrap/>
                                  <w:vAlign w:val="center"/>
                                  <w:hideMark/>
                                </w:tcPr>
                                <w:p w14:paraId="24DA671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917,76</w:t>
                                  </w:r>
                                </w:p>
                              </w:tc>
                              <w:tc>
                                <w:tcPr>
                                  <w:tcW w:w="1001" w:type="dxa"/>
                                  <w:tcBorders>
                                    <w:top w:val="nil"/>
                                    <w:left w:val="nil"/>
                                    <w:bottom w:val="single" w:sz="4" w:space="0" w:color="auto"/>
                                    <w:right w:val="single" w:sz="4" w:space="0" w:color="auto"/>
                                  </w:tcBorders>
                                  <w:shd w:val="clear" w:color="000000" w:fill="FFFFFF"/>
                                  <w:noWrap/>
                                  <w:vAlign w:val="center"/>
                                  <w:hideMark/>
                                </w:tcPr>
                                <w:p w14:paraId="69B14B3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922,16</w:t>
                                  </w:r>
                                </w:p>
                              </w:tc>
                              <w:tc>
                                <w:tcPr>
                                  <w:tcW w:w="1001" w:type="dxa"/>
                                  <w:tcBorders>
                                    <w:top w:val="nil"/>
                                    <w:left w:val="nil"/>
                                    <w:bottom w:val="single" w:sz="4" w:space="0" w:color="auto"/>
                                    <w:right w:val="single" w:sz="4" w:space="0" w:color="auto"/>
                                  </w:tcBorders>
                                  <w:shd w:val="clear" w:color="000000" w:fill="FFFFFF"/>
                                  <w:noWrap/>
                                  <w:vAlign w:val="center"/>
                                  <w:hideMark/>
                                </w:tcPr>
                                <w:p w14:paraId="519FA53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928,32</w:t>
                                  </w:r>
                                </w:p>
                              </w:tc>
                            </w:tr>
                            <w:tr w:rsidR="00C8533C" w:rsidRPr="004D0013" w14:paraId="2ECA3775"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36B6B6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22</w:t>
                                  </w:r>
                                </w:p>
                              </w:tc>
                              <w:tc>
                                <w:tcPr>
                                  <w:tcW w:w="1001" w:type="dxa"/>
                                  <w:tcBorders>
                                    <w:top w:val="nil"/>
                                    <w:left w:val="nil"/>
                                    <w:bottom w:val="single" w:sz="4" w:space="0" w:color="auto"/>
                                    <w:right w:val="single" w:sz="4" w:space="0" w:color="auto"/>
                                  </w:tcBorders>
                                  <w:shd w:val="clear" w:color="000000" w:fill="FFFFFF"/>
                                  <w:noWrap/>
                                  <w:vAlign w:val="center"/>
                                  <w:hideMark/>
                                </w:tcPr>
                                <w:p w14:paraId="4B03B1D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928,67</w:t>
                                  </w:r>
                                </w:p>
                              </w:tc>
                              <w:tc>
                                <w:tcPr>
                                  <w:tcW w:w="1001" w:type="dxa"/>
                                  <w:tcBorders>
                                    <w:top w:val="nil"/>
                                    <w:left w:val="nil"/>
                                    <w:bottom w:val="single" w:sz="4" w:space="0" w:color="auto"/>
                                    <w:right w:val="single" w:sz="4" w:space="0" w:color="auto"/>
                                  </w:tcBorders>
                                  <w:shd w:val="clear" w:color="000000" w:fill="FFFFFF"/>
                                  <w:noWrap/>
                                  <w:vAlign w:val="center"/>
                                  <w:hideMark/>
                                </w:tcPr>
                                <w:p w14:paraId="67CB89F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924,80</w:t>
                                  </w:r>
                                </w:p>
                              </w:tc>
                              <w:tc>
                                <w:tcPr>
                                  <w:tcW w:w="1001" w:type="dxa"/>
                                  <w:tcBorders>
                                    <w:top w:val="nil"/>
                                    <w:left w:val="nil"/>
                                    <w:bottom w:val="single" w:sz="4" w:space="0" w:color="auto"/>
                                    <w:right w:val="single" w:sz="4" w:space="0" w:color="auto"/>
                                  </w:tcBorders>
                                  <w:shd w:val="clear" w:color="000000" w:fill="FFFFFF"/>
                                  <w:noWrap/>
                                  <w:vAlign w:val="center"/>
                                  <w:hideMark/>
                                </w:tcPr>
                                <w:p w14:paraId="0679577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930,48</w:t>
                                  </w:r>
                                </w:p>
                              </w:tc>
                              <w:tc>
                                <w:tcPr>
                                  <w:tcW w:w="1001" w:type="dxa"/>
                                  <w:tcBorders>
                                    <w:top w:val="nil"/>
                                    <w:left w:val="nil"/>
                                    <w:bottom w:val="single" w:sz="4" w:space="0" w:color="auto"/>
                                    <w:right w:val="single" w:sz="4" w:space="0" w:color="auto"/>
                                  </w:tcBorders>
                                  <w:shd w:val="clear" w:color="000000" w:fill="FFFFFF"/>
                                  <w:noWrap/>
                                  <w:vAlign w:val="center"/>
                                  <w:hideMark/>
                                </w:tcPr>
                                <w:p w14:paraId="781C948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934,26</w:t>
                                  </w:r>
                                </w:p>
                              </w:tc>
                              <w:tc>
                                <w:tcPr>
                                  <w:tcW w:w="1001" w:type="dxa"/>
                                  <w:tcBorders>
                                    <w:top w:val="nil"/>
                                    <w:left w:val="nil"/>
                                    <w:bottom w:val="single" w:sz="4" w:space="0" w:color="auto"/>
                                    <w:right w:val="single" w:sz="4" w:space="0" w:color="auto"/>
                                  </w:tcBorders>
                                  <w:shd w:val="clear" w:color="000000" w:fill="FFFFFF"/>
                                  <w:noWrap/>
                                  <w:vAlign w:val="center"/>
                                  <w:hideMark/>
                                </w:tcPr>
                                <w:p w14:paraId="7B7A7F9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924,78</w:t>
                                  </w:r>
                                </w:p>
                              </w:tc>
                              <w:tc>
                                <w:tcPr>
                                  <w:tcW w:w="1001" w:type="dxa"/>
                                  <w:tcBorders>
                                    <w:top w:val="nil"/>
                                    <w:left w:val="nil"/>
                                    <w:bottom w:val="single" w:sz="4" w:space="0" w:color="auto"/>
                                    <w:right w:val="single" w:sz="4" w:space="0" w:color="auto"/>
                                  </w:tcBorders>
                                  <w:shd w:val="clear" w:color="000000" w:fill="FFFFFF"/>
                                  <w:noWrap/>
                                  <w:vAlign w:val="center"/>
                                  <w:hideMark/>
                                </w:tcPr>
                                <w:p w14:paraId="257CC20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920,22</w:t>
                                  </w:r>
                                </w:p>
                              </w:tc>
                              <w:tc>
                                <w:tcPr>
                                  <w:tcW w:w="1001" w:type="dxa"/>
                                  <w:tcBorders>
                                    <w:top w:val="nil"/>
                                    <w:left w:val="nil"/>
                                    <w:bottom w:val="single" w:sz="4" w:space="0" w:color="auto"/>
                                    <w:right w:val="single" w:sz="4" w:space="0" w:color="auto"/>
                                  </w:tcBorders>
                                  <w:shd w:val="clear" w:color="000000" w:fill="FFFFFF"/>
                                  <w:noWrap/>
                                  <w:vAlign w:val="center"/>
                                  <w:hideMark/>
                                </w:tcPr>
                                <w:p w14:paraId="3E2B829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923,92</w:t>
                                  </w:r>
                                </w:p>
                              </w:tc>
                              <w:tc>
                                <w:tcPr>
                                  <w:tcW w:w="1001" w:type="dxa"/>
                                  <w:tcBorders>
                                    <w:top w:val="nil"/>
                                    <w:left w:val="nil"/>
                                    <w:bottom w:val="single" w:sz="4" w:space="0" w:color="auto"/>
                                    <w:right w:val="single" w:sz="4" w:space="0" w:color="auto"/>
                                  </w:tcBorders>
                                  <w:shd w:val="clear" w:color="000000" w:fill="FFFFFF"/>
                                  <w:noWrap/>
                                  <w:vAlign w:val="center"/>
                                  <w:hideMark/>
                                </w:tcPr>
                                <w:p w14:paraId="263DE01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929,48</w:t>
                                  </w:r>
                                </w:p>
                              </w:tc>
                            </w:tr>
                            <w:tr w:rsidR="00C8533C" w:rsidRPr="004D0013" w14:paraId="5867B1C7"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EBE555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23</w:t>
                                  </w:r>
                                </w:p>
                              </w:tc>
                              <w:tc>
                                <w:tcPr>
                                  <w:tcW w:w="1001" w:type="dxa"/>
                                  <w:tcBorders>
                                    <w:top w:val="nil"/>
                                    <w:left w:val="nil"/>
                                    <w:bottom w:val="single" w:sz="4" w:space="0" w:color="auto"/>
                                    <w:right w:val="single" w:sz="4" w:space="0" w:color="auto"/>
                                  </w:tcBorders>
                                  <w:shd w:val="clear" w:color="000000" w:fill="FFFFFF"/>
                                  <w:noWrap/>
                                  <w:vAlign w:val="center"/>
                                  <w:hideMark/>
                                </w:tcPr>
                                <w:p w14:paraId="06DC387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935,50</w:t>
                                  </w:r>
                                </w:p>
                              </w:tc>
                              <w:tc>
                                <w:tcPr>
                                  <w:tcW w:w="1001" w:type="dxa"/>
                                  <w:tcBorders>
                                    <w:top w:val="nil"/>
                                    <w:left w:val="nil"/>
                                    <w:bottom w:val="single" w:sz="4" w:space="0" w:color="auto"/>
                                    <w:right w:val="single" w:sz="4" w:space="0" w:color="auto"/>
                                  </w:tcBorders>
                                  <w:shd w:val="clear" w:color="000000" w:fill="FFFFFF"/>
                                  <w:noWrap/>
                                  <w:vAlign w:val="center"/>
                                  <w:hideMark/>
                                </w:tcPr>
                                <w:p w14:paraId="496F8CA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932,79</w:t>
                                  </w:r>
                                </w:p>
                              </w:tc>
                              <w:tc>
                                <w:tcPr>
                                  <w:tcW w:w="1001" w:type="dxa"/>
                                  <w:tcBorders>
                                    <w:top w:val="nil"/>
                                    <w:left w:val="nil"/>
                                    <w:bottom w:val="single" w:sz="4" w:space="0" w:color="auto"/>
                                    <w:right w:val="single" w:sz="4" w:space="0" w:color="auto"/>
                                  </w:tcBorders>
                                  <w:shd w:val="clear" w:color="000000" w:fill="FFFFFF"/>
                                  <w:noWrap/>
                                  <w:vAlign w:val="center"/>
                                  <w:hideMark/>
                                </w:tcPr>
                                <w:p w14:paraId="5774489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939,82</w:t>
                                  </w:r>
                                </w:p>
                              </w:tc>
                              <w:tc>
                                <w:tcPr>
                                  <w:tcW w:w="1001" w:type="dxa"/>
                                  <w:tcBorders>
                                    <w:top w:val="nil"/>
                                    <w:left w:val="nil"/>
                                    <w:bottom w:val="single" w:sz="4" w:space="0" w:color="auto"/>
                                    <w:right w:val="single" w:sz="4" w:space="0" w:color="auto"/>
                                  </w:tcBorders>
                                  <w:shd w:val="clear" w:color="000000" w:fill="FFFFFF"/>
                                  <w:noWrap/>
                                  <w:vAlign w:val="center"/>
                                  <w:hideMark/>
                                </w:tcPr>
                                <w:p w14:paraId="2312E71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942,62</w:t>
                                  </w:r>
                                </w:p>
                              </w:tc>
                              <w:tc>
                                <w:tcPr>
                                  <w:tcW w:w="1001" w:type="dxa"/>
                                  <w:tcBorders>
                                    <w:top w:val="nil"/>
                                    <w:left w:val="nil"/>
                                    <w:bottom w:val="single" w:sz="4" w:space="0" w:color="auto"/>
                                    <w:right w:val="single" w:sz="4" w:space="0" w:color="auto"/>
                                  </w:tcBorders>
                                  <w:shd w:val="clear" w:color="000000" w:fill="FFFFFF"/>
                                  <w:noWrap/>
                                  <w:vAlign w:val="center"/>
                                  <w:hideMark/>
                                </w:tcPr>
                                <w:p w14:paraId="2737087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921,31</w:t>
                                  </w:r>
                                </w:p>
                              </w:tc>
                              <w:tc>
                                <w:tcPr>
                                  <w:tcW w:w="1001" w:type="dxa"/>
                                  <w:tcBorders>
                                    <w:top w:val="nil"/>
                                    <w:left w:val="nil"/>
                                    <w:bottom w:val="single" w:sz="4" w:space="0" w:color="auto"/>
                                    <w:right w:val="single" w:sz="4" w:space="0" w:color="auto"/>
                                  </w:tcBorders>
                                  <w:shd w:val="clear" w:color="000000" w:fill="FFFFFF"/>
                                  <w:noWrap/>
                                  <w:vAlign w:val="center"/>
                                  <w:hideMark/>
                                </w:tcPr>
                                <w:p w14:paraId="054D555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918,11</w:t>
                                  </w:r>
                                </w:p>
                              </w:tc>
                              <w:tc>
                                <w:tcPr>
                                  <w:tcW w:w="1001" w:type="dxa"/>
                                  <w:tcBorders>
                                    <w:top w:val="nil"/>
                                    <w:left w:val="nil"/>
                                    <w:bottom w:val="single" w:sz="4" w:space="0" w:color="auto"/>
                                    <w:right w:val="single" w:sz="4" w:space="0" w:color="auto"/>
                                  </w:tcBorders>
                                  <w:shd w:val="clear" w:color="000000" w:fill="FFFFFF"/>
                                  <w:noWrap/>
                                  <w:vAlign w:val="center"/>
                                  <w:hideMark/>
                                </w:tcPr>
                                <w:p w14:paraId="02CEB6D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921,77</w:t>
                                  </w:r>
                                </w:p>
                              </w:tc>
                              <w:tc>
                                <w:tcPr>
                                  <w:tcW w:w="1001" w:type="dxa"/>
                                  <w:tcBorders>
                                    <w:top w:val="nil"/>
                                    <w:left w:val="nil"/>
                                    <w:bottom w:val="single" w:sz="4" w:space="0" w:color="auto"/>
                                    <w:right w:val="single" w:sz="4" w:space="0" w:color="auto"/>
                                  </w:tcBorders>
                                  <w:shd w:val="clear" w:color="000000" w:fill="FFFFFF"/>
                                  <w:noWrap/>
                                  <w:vAlign w:val="center"/>
                                  <w:hideMark/>
                                </w:tcPr>
                                <w:p w14:paraId="4F49AC6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925,42</w:t>
                                  </w:r>
                                </w:p>
                              </w:tc>
                            </w:tr>
                            <w:tr w:rsidR="00C8533C" w:rsidRPr="004D0013" w14:paraId="2083218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D1BFF4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24</w:t>
                                  </w:r>
                                </w:p>
                              </w:tc>
                              <w:tc>
                                <w:tcPr>
                                  <w:tcW w:w="1001" w:type="dxa"/>
                                  <w:tcBorders>
                                    <w:top w:val="nil"/>
                                    <w:left w:val="nil"/>
                                    <w:bottom w:val="single" w:sz="4" w:space="0" w:color="auto"/>
                                    <w:right w:val="single" w:sz="4" w:space="0" w:color="auto"/>
                                  </w:tcBorders>
                                  <w:shd w:val="clear" w:color="000000" w:fill="FFFFFF"/>
                                  <w:noWrap/>
                                  <w:vAlign w:val="center"/>
                                  <w:hideMark/>
                                </w:tcPr>
                                <w:p w14:paraId="561D146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933,25</w:t>
                                  </w:r>
                                </w:p>
                              </w:tc>
                              <w:tc>
                                <w:tcPr>
                                  <w:tcW w:w="1001" w:type="dxa"/>
                                  <w:tcBorders>
                                    <w:top w:val="nil"/>
                                    <w:left w:val="nil"/>
                                    <w:bottom w:val="single" w:sz="4" w:space="0" w:color="auto"/>
                                    <w:right w:val="single" w:sz="4" w:space="0" w:color="auto"/>
                                  </w:tcBorders>
                                  <w:shd w:val="clear" w:color="000000" w:fill="FFFFFF"/>
                                  <w:noWrap/>
                                  <w:vAlign w:val="center"/>
                                  <w:hideMark/>
                                </w:tcPr>
                                <w:p w14:paraId="34A52D9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930,46</w:t>
                                  </w:r>
                                </w:p>
                              </w:tc>
                              <w:tc>
                                <w:tcPr>
                                  <w:tcW w:w="1001" w:type="dxa"/>
                                  <w:tcBorders>
                                    <w:top w:val="nil"/>
                                    <w:left w:val="nil"/>
                                    <w:bottom w:val="single" w:sz="4" w:space="0" w:color="auto"/>
                                    <w:right w:val="single" w:sz="4" w:space="0" w:color="auto"/>
                                  </w:tcBorders>
                                  <w:shd w:val="clear" w:color="000000" w:fill="FFFFFF"/>
                                  <w:noWrap/>
                                  <w:vAlign w:val="center"/>
                                  <w:hideMark/>
                                </w:tcPr>
                                <w:p w14:paraId="3FD359E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935,93</w:t>
                                  </w:r>
                                </w:p>
                              </w:tc>
                              <w:tc>
                                <w:tcPr>
                                  <w:tcW w:w="1001" w:type="dxa"/>
                                  <w:tcBorders>
                                    <w:top w:val="nil"/>
                                    <w:left w:val="nil"/>
                                    <w:bottom w:val="single" w:sz="4" w:space="0" w:color="auto"/>
                                    <w:right w:val="single" w:sz="4" w:space="0" w:color="auto"/>
                                  </w:tcBorders>
                                  <w:shd w:val="clear" w:color="000000" w:fill="FFFFFF"/>
                                  <w:noWrap/>
                                  <w:vAlign w:val="center"/>
                                  <w:hideMark/>
                                </w:tcPr>
                                <w:p w14:paraId="2A2C5DB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940,34</w:t>
                                  </w:r>
                                </w:p>
                              </w:tc>
                              <w:tc>
                                <w:tcPr>
                                  <w:tcW w:w="1001" w:type="dxa"/>
                                  <w:tcBorders>
                                    <w:top w:val="nil"/>
                                    <w:left w:val="nil"/>
                                    <w:bottom w:val="single" w:sz="4" w:space="0" w:color="auto"/>
                                    <w:right w:val="single" w:sz="4" w:space="0" w:color="auto"/>
                                  </w:tcBorders>
                                  <w:shd w:val="clear" w:color="000000" w:fill="FFFFFF"/>
                                  <w:noWrap/>
                                  <w:vAlign w:val="center"/>
                                  <w:hideMark/>
                                </w:tcPr>
                                <w:p w14:paraId="0313FF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916,44</w:t>
                                  </w:r>
                                </w:p>
                              </w:tc>
                              <w:tc>
                                <w:tcPr>
                                  <w:tcW w:w="1001" w:type="dxa"/>
                                  <w:tcBorders>
                                    <w:top w:val="nil"/>
                                    <w:left w:val="nil"/>
                                    <w:bottom w:val="single" w:sz="4" w:space="0" w:color="auto"/>
                                    <w:right w:val="single" w:sz="4" w:space="0" w:color="auto"/>
                                  </w:tcBorders>
                                  <w:shd w:val="clear" w:color="000000" w:fill="FFFFFF"/>
                                  <w:noWrap/>
                                  <w:vAlign w:val="center"/>
                                  <w:hideMark/>
                                </w:tcPr>
                                <w:p w14:paraId="3149893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912,37</w:t>
                                  </w:r>
                                </w:p>
                              </w:tc>
                              <w:tc>
                                <w:tcPr>
                                  <w:tcW w:w="1001" w:type="dxa"/>
                                  <w:tcBorders>
                                    <w:top w:val="nil"/>
                                    <w:left w:val="nil"/>
                                    <w:bottom w:val="single" w:sz="4" w:space="0" w:color="auto"/>
                                    <w:right w:val="single" w:sz="4" w:space="0" w:color="auto"/>
                                  </w:tcBorders>
                                  <w:shd w:val="clear" w:color="000000" w:fill="FFFFFF"/>
                                  <w:noWrap/>
                                  <w:vAlign w:val="center"/>
                                  <w:hideMark/>
                                </w:tcPr>
                                <w:p w14:paraId="6D227EE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917,45</w:t>
                                  </w:r>
                                </w:p>
                              </w:tc>
                              <w:tc>
                                <w:tcPr>
                                  <w:tcW w:w="1001" w:type="dxa"/>
                                  <w:tcBorders>
                                    <w:top w:val="nil"/>
                                    <w:left w:val="nil"/>
                                    <w:bottom w:val="single" w:sz="4" w:space="0" w:color="auto"/>
                                    <w:right w:val="single" w:sz="4" w:space="0" w:color="auto"/>
                                  </w:tcBorders>
                                  <w:shd w:val="clear" w:color="000000" w:fill="FFFFFF"/>
                                  <w:noWrap/>
                                  <w:vAlign w:val="center"/>
                                  <w:hideMark/>
                                </w:tcPr>
                                <w:p w14:paraId="5F6AD53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921,63</w:t>
                                  </w:r>
                                </w:p>
                              </w:tc>
                            </w:tr>
                          </w:tbl>
                          <w:p w14:paraId="6748684D" w14:textId="77777777" w:rsidR="00C8533C" w:rsidRDefault="00C8533C" w:rsidP="00E952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15pt;margin-top:6.95pt;width:472.2pt;height:35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" fillcolor="white [3201]" strokecolor="black [3200]" strokeweight="2pt">
                <v:textbox>
                  <w:txbxContent>
                    <w:tbl>
                      <w:tblPr>
                        <w:tblW w:w="8671" w:type="dxa"/>
                        <w:tblLook w:val="04A0" w:firstRow="1" w:lastRow="0" w:firstColumn="1" w:lastColumn="0" w:noHBand="0" w:noVBand="1"/>
                      </w:tblPr>
                      <w:tblGrid>
                        <w:gridCol w:w="696"/>
                        <w:gridCol w:w="1057"/>
                        <w:gridCol w:w="1057"/>
                        <w:gridCol w:w="1057"/>
                        <w:gridCol w:w="1057"/>
                        <w:gridCol w:w="1057"/>
                        <w:gridCol w:w="1057"/>
                        <w:gridCol w:w="1057"/>
                        <w:gridCol w:w="1057"/>
                      </w:tblGrid>
                      <w:tr w:rsidR="00C8533C" w:rsidRPr="004D0013" w14:paraId="4464400B" w14:textId="77777777" w:rsidTr="00E952BD">
                        <w:trPr>
                          <w:trHeight w:val="220"/>
                        </w:trPr>
                        <w:tc>
                          <w:tcPr>
                            <w:tcW w:w="65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73777A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Waktu</w:t>
                            </w:r>
                          </w:p>
                        </w:tc>
                        <w:tc>
                          <w:tcPr>
                            <w:tcW w:w="4006" w:type="dxa"/>
                            <w:gridSpan w:val="4"/>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5F54C7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Sebelum</w:t>
                            </w:r>
                          </w:p>
                        </w:tc>
                        <w:tc>
                          <w:tcPr>
                            <w:tcW w:w="4006" w:type="dxa"/>
                            <w:gridSpan w:val="4"/>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1E83E13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 xml:space="preserve">Proses </w:t>
                            </w:r>
                            <w:r w:rsidRPr="004D0013">
                              <w:rPr>
                                <w:i/>
                                <w:iCs/>
                                <w:color w:val="000000"/>
                                <w:sz w:val="18"/>
                                <w:szCs w:val="18"/>
                                <w:lang w:val="en-ID" w:eastAsia="en-ID"/>
                              </w:rPr>
                              <w:t>(Co-firing)</w:t>
                            </w:r>
                          </w:p>
                        </w:tc>
                      </w:tr>
                      <w:tr w:rsidR="00C8533C" w:rsidRPr="004D0013" w14:paraId="474F72C2" w14:textId="77777777" w:rsidTr="00E952BD">
                        <w:trPr>
                          <w:trHeight w:val="1116"/>
                        </w:trPr>
                        <w:tc>
                          <w:tcPr>
                            <w:tcW w:w="65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4F9B4E5" w14:textId="77777777" w:rsidR="00C8533C" w:rsidRPr="004D0013" w:rsidRDefault="00C8533C" w:rsidP="00E952BD">
                            <w:pPr>
                              <w:rPr>
                                <w:color w:val="000000"/>
                                <w:sz w:val="18"/>
                                <w:szCs w:val="18"/>
                                <w:lang w:val="en-ID" w:eastAsia="en-ID"/>
                              </w:rPr>
                            </w:pP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0A9D994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102A)</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5B0EC5D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102B)</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60C96D2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102C)</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2A6E328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102D)</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60958DC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102A)</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646D0D9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102B)</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46AF553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102C)</w:t>
                            </w:r>
                          </w:p>
                        </w:tc>
                        <w:tc>
                          <w:tcPr>
                            <w:tcW w:w="1001" w:type="dxa"/>
                            <w:tcBorders>
                              <w:top w:val="nil"/>
                              <w:left w:val="nil"/>
                              <w:bottom w:val="single" w:sz="4" w:space="0" w:color="auto"/>
                              <w:right w:val="single" w:sz="4" w:space="0" w:color="auto"/>
                            </w:tcBorders>
                            <w:shd w:val="clear" w:color="auto" w:fill="EAF1DD" w:themeFill="accent3" w:themeFillTint="33"/>
                            <w:vAlign w:val="center"/>
                            <w:hideMark/>
                          </w:tcPr>
                          <w:p w14:paraId="4F63EB8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TEMP FURNACE (SENSOR TE 102D)</w:t>
                            </w:r>
                          </w:p>
                        </w:tc>
                      </w:tr>
                      <w:tr w:rsidR="00C8533C" w:rsidRPr="004D0013" w14:paraId="17672171"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DF258B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w:t>
                            </w:r>
                          </w:p>
                        </w:tc>
                        <w:tc>
                          <w:tcPr>
                            <w:tcW w:w="1001" w:type="dxa"/>
                            <w:tcBorders>
                              <w:top w:val="nil"/>
                              <w:left w:val="nil"/>
                              <w:bottom w:val="single" w:sz="4" w:space="0" w:color="auto"/>
                              <w:right w:val="single" w:sz="4" w:space="0" w:color="auto"/>
                            </w:tcBorders>
                            <w:shd w:val="clear" w:color="000000" w:fill="FFFFFF"/>
                            <w:noWrap/>
                            <w:vAlign w:val="center"/>
                            <w:hideMark/>
                          </w:tcPr>
                          <w:p w14:paraId="65422EF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928,46</w:t>
                            </w:r>
                          </w:p>
                        </w:tc>
                        <w:tc>
                          <w:tcPr>
                            <w:tcW w:w="1001" w:type="dxa"/>
                            <w:tcBorders>
                              <w:top w:val="nil"/>
                              <w:left w:val="nil"/>
                              <w:bottom w:val="single" w:sz="4" w:space="0" w:color="auto"/>
                              <w:right w:val="single" w:sz="4" w:space="0" w:color="auto"/>
                            </w:tcBorders>
                            <w:shd w:val="clear" w:color="000000" w:fill="FFFFFF"/>
                            <w:noWrap/>
                            <w:vAlign w:val="center"/>
                            <w:hideMark/>
                          </w:tcPr>
                          <w:p w14:paraId="37105BF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926,17</w:t>
                            </w:r>
                          </w:p>
                        </w:tc>
                        <w:tc>
                          <w:tcPr>
                            <w:tcW w:w="1001" w:type="dxa"/>
                            <w:tcBorders>
                              <w:top w:val="nil"/>
                              <w:left w:val="nil"/>
                              <w:bottom w:val="single" w:sz="4" w:space="0" w:color="auto"/>
                              <w:right w:val="single" w:sz="4" w:space="0" w:color="auto"/>
                            </w:tcBorders>
                            <w:shd w:val="clear" w:color="000000" w:fill="FFFFFF"/>
                            <w:noWrap/>
                            <w:vAlign w:val="center"/>
                            <w:hideMark/>
                          </w:tcPr>
                          <w:p w14:paraId="09A539A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931,44</w:t>
                            </w:r>
                          </w:p>
                        </w:tc>
                        <w:tc>
                          <w:tcPr>
                            <w:tcW w:w="1001" w:type="dxa"/>
                            <w:tcBorders>
                              <w:top w:val="nil"/>
                              <w:left w:val="nil"/>
                              <w:bottom w:val="single" w:sz="4" w:space="0" w:color="auto"/>
                              <w:right w:val="single" w:sz="4" w:space="0" w:color="auto"/>
                            </w:tcBorders>
                            <w:shd w:val="clear" w:color="000000" w:fill="FFFFFF"/>
                            <w:noWrap/>
                            <w:vAlign w:val="center"/>
                            <w:hideMark/>
                          </w:tcPr>
                          <w:p w14:paraId="22A249A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935,01</w:t>
                            </w:r>
                          </w:p>
                        </w:tc>
                        <w:tc>
                          <w:tcPr>
                            <w:tcW w:w="1001" w:type="dxa"/>
                            <w:tcBorders>
                              <w:top w:val="nil"/>
                              <w:left w:val="nil"/>
                              <w:bottom w:val="single" w:sz="4" w:space="0" w:color="auto"/>
                              <w:right w:val="single" w:sz="4" w:space="0" w:color="auto"/>
                            </w:tcBorders>
                            <w:shd w:val="clear" w:color="000000" w:fill="FFFFFF"/>
                            <w:noWrap/>
                            <w:vAlign w:val="center"/>
                            <w:hideMark/>
                          </w:tcPr>
                          <w:p w14:paraId="46EFB70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924,92</w:t>
                            </w:r>
                          </w:p>
                        </w:tc>
                        <w:tc>
                          <w:tcPr>
                            <w:tcW w:w="1001" w:type="dxa"/>
                            <w:tcBorders>
                              <w:top w:val="nil"/>
                              <w:left w:val="nil"/>
                              <w:bottom w:val="single" w:sz="4" w:space="0" w:color="auto"/>
                              <w:right w:val="single" w:sz="4" w:space="0" w:color="auto"/>
                            </w:tcBorders>
                            <w:shd w:val="clear" w:color="000000" w:fill="FFFFFF"/>
                            <w:noWrap/>
                            <w:vAlign w:val="center"/>
                            <w:hideMark/>
                          </w:tcPr>
                          <w:p w14:paraId="754C4B1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921,66</w:t>
                            </w:r>
                          </w:p>
                        </w:tc>
                        <w:tc>
                          <w:tcPr>
                            <w:tcW w:w="1001" w:type="dxa"/>
                            <w:tcBorders>
                              <w:top w:val="nil"/>
                              <w:left w:val="nil"/>
                              <w:bottom w:val="single" w:sz="4" w:space="0" w:color="auto"/>
                              <w:right w:val="single" w:sz="4" w:space="0" w:color="auto"/>
                            </w:tcBorders>
                            <w:shd w:val="clear" w:color="000000" w:fill="FFFFFF"/>
                            <w:noWrap/>
                            <w:vAlign w:val="center"/>
                            <w:hideMark/>
                          </w:tcPr>
                          <w:p w14:paraId="0AE9DE9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927,81</w:t>
                            </w:r>
                          </w:p>
                        </w:tc>
                        <w:tc>
                          <w:tcPr>
                            <w:tcW w:w="1001" w:type="dxa"/>
                            <w:tcBorders>
                              <w:top w:val="nil"/>
                              <w:left w:val="nil"/>
                              <w:bottom w:val="single" w:sz="4" w:space="0" w:color="auto"/>
                              <w:right w:val="single" w:sz="4" w:space="0" w:color="auto"/>
                            </w:tcBorders>
                            <w:shd w:val="clear" w:color="000000" w:fill="FFFFFF"/>
                            <w:noWrap/>
                            <w:vAlign w:val="center"/>
                            <w:hideMark/>
                          </w:tcPr>
                          <w:p w14:paraId="490D1EE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932,79</w:t>
                            </w:r>
                          </w:p>
                        </w:tc>
                      </w:tr>
                      <w:tr w:rsidR="00C8533C" w:rsidRPr="004D0013" w14:paraId="15628D4A" w14:textId="77777777" w:rsidTr="00E952BD">
                        <w:trPr>
                          <w:trHeight w:val="97"/>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6A7AB54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w:t>
                            </w:r>
                          </w:p>
                        </w:tc>
                        <w:tc>
                          <w:tcPr>
                            <w:tcW w:w="1001" w:type="dxa"/>
                            <w:tcBorders>
                              <w:top w:val="nil"/>
                              <w:left w:val="nil"/>
                              <w:bottom w:val="single" w:sz="4" w:space="0" w:color="auto"/>
                              <w:right w:val="single" w:sz="4" w:space="0" w:color="auto"/>
                            </w:tcBorders>
                            <w:shd w:val="clear" w:color="000000" w:fill="FFFFFF"/>
                            <w:noWrap/>
                            <w:vAlign w:val="center"/>
                            <w:hideMark/>
                          </w:tcPr>
                          <w:p w14:paraId="00886A3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927,98</w:t>
                            </w:r>
                          </w:p>
                        </w:tc>
                        <w:tc>
                          <w:tcPr>
                            <w:tcW w:w="1001" w:type="dxa"/>
                            <w:tcBorders>
                              <w:top w:val="nil"/>
                              <w:left w:val="nil"/>
                              <w:bottom w:val="single" w:sz="4" w:space="0" w:color="auto"/>
                              <w:right w:val="single" w:sz="4" w:space="0" w:color="auto"/>
                            </w:tcBorders>
                            <w:shd w:val="clear" w:color="000000" w:fill="FFFFFF"/>
                            <w:noWrap/>
                            <w:vAlign w:val="center"/>
                            <w:hideMark/>
                          </w:tcPr>
                          <w:p w14:paraId="0C5F6D2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926,12</w:t>
                            </w:r>
                          </w:p>
                        </w:tc>
                        <w:tc>
                          <w:tcPr>
                            <w:tcW w:w="1001" w:type="dxa"/>
                            <w:tcBorders>
                              <w:top w:val="nil"/>
                              <w:left w:val="nil"/>
                              <w:bottom w:val="single" w:sz="4" w:space="0" w:color="auto"/>
                              <w:right w:val="single" w:sz="4" w:space="0" w:color="auto"/>
                            </w:tcBorders>
                            <w:shd w:val="clear" w:color="000000" w:fill="FFFFFF"/>
                            <w:noWrap/>
                            <w:vAlign w:val="center"/>
                            <w:hideMark/>
                          </w:tcPr>
                          <w:p w14:paraId="43EBAC0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930,36</w:t>
                            </w:r>
                          </w:p>
                        </w:tc>
                        <w:tc>
                          <w:tcPr>
                            <w:tcW w:w="1001" w:type="dxa"/>
                            <w:tcBorders>
                              <w:top w:val="nil"/>
                              <w:left w:val="nil"/>
                              <w:bottom w:val="single" w:sz="4" w:space="0" w:color="auto"/>
                              <w:right w:val="single" w:sz="4" w:space="0" w:color="auto"/>
                            </w:tcBorders>
                            <w:shd w:val="clear" w:color="000000" w:fill="FFFFFF"/>
                            <w:noWrap/>
                            <w:vAlign w:val="center"/>
                            <w:hideMark/>
                          </w:tcPr>
                          <w:p w14:paraId="4333E16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934,74</w:t>
                            </w:r>
                          </w:p>
                        </w:tc>
                        <w:tc>
                          <w:tcPr>
                            <w:tcW w:w="1001" w:type="dxa"/>
                            <w:tcBorders>
                              <w:top w:val="nil"/>
                              <w:left w:val="nil"/>
                              <w:bottom w:val="single" w:sz="4" w:space="0" w:color="auto"/>
                              <w:right w:val="single" w:sz="4" w:space="0" w:color="auto"/>
                            </w:tcBorders>
                            <w:shd w:val="clear" w:color="000000" w:fill="FFFFFF"/>
                            <w:noWrap/>
                            <w:vAlign w:val="center"/>
                            <w:hideMark/>
                          </w:tcPr>
                          <w:p w14:paraId="385BD00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924,69</w:t>
                            </w:r>
                          </w:p>
                        </w:tc>
                        <w:tc>
                          <w:tcPr>
                            <w:tcW w:w="1001" w:type="dxa"/>
                            <w:tcBorders>
                              <w:top w:val="nil"/>
                              <w:left w:val="nil"/>
                              <w:bottom w:val="single" w:sz="4" w:space="0" w:color="auto"/>
                              <w:right w:val="single" w:sz="4" w:space="0" w:color="auto"/>
                            </w:tcBorders>
                            <w:shd w:val="clear" w:color="000000" w:fill="FFFFFF"/>
                            <w:noWrap/>
                            <w:vAlign w:val="center"/>
                            <w:hideMark/>
                          </w:tcPr>
                          <w:p w14:paraId="3548E76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921,09</w:t>
                            </w:r>
                          </w:p>
                        </w:tc>
                        <w:tc>
                          <w:tcPr>
                            <w:tcW w:w="1001" w:type="dxa"/>
                            <w:tcBorders>
                              <w:top w:val="nil"/>
                              <w:left w:val="nil"/>
                              <w:bottom w:val="single" w:sz="4" w:space="0" w:color="auto"/>
                              <w:right w:val="single" w:sz="4" w:space="0" w:color="auto"/>
                            </w:tcBorders>
                            <w:shd w:val="clear" w:color="000000" w:fill="FFFFFF"/>
                            <w:noWrap/>
                            <w:vAlign w:val="center"/>
                            <w:hideMark/>
                          </w:tcPr>
                          <w:p w14:paraId="48E11C4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928,04</w:t>
                            </w:r>
                          </w:p>
                        </w:tc>
                        <w:tc>
                          <w:tcPr>
                            <w:tcW w:w="1001" w:type="dxa"/>
                            <w:tcBorders>
                              <w:top w:val="nil"/>
                              <w:left w:val="nil"/>
                              <w:bottom w:val="single" w:sz="4" w:space="0" w:color="auto"/>
                              <w:right w:val="single" w:sz="4" w:space="0" w:color="auto"/>
                            </w:tcBorders>
                            <w:shd w:val="clear" w:color="000000" w:fill="FFFFFF"/>
                            <w:noWrap/>
                            <w:vAlign w:val="center"/>
                            <w:hideMark/>
                          </w:tcPr>
                          <w:p w14:paraId="7F059CF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932,27</w:t>
                            </w:r>
                          </w:p>
                        </w:tc>
                      </w:tr>
                      <w:tr w:rsidR="00C8533C" w:rsidRPr="004D0013" w14:paraId="25CB81AD" w14:textId="77777777" w:rsidTr="00E952BD">
                        <w:trPr>
                          <w:trHeight w:val="52"/>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0D30B2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3</w:t>
                            </w:r>
                          </w:p>
                        </w:tc>
                        <w:tc>
                          <w:tcPr>
                            <w:tcW w:w="1001" w:type="dxa"/>
                            <w:tcBorders>
                              <w:top w:val="nil"/>
                              <w:left w:val="nil"/>
                              <w:bottom w:val="single" w:sz="4" w:space="0" w:color="auto"/>
                              <w:right w:val="single" w:sz="4" w:space="0" w:color="auto"/>
                            </w:tcBorders>
                            <w:shd w:val="clear" w:color="000000" w:fill="FFFFFF"/>
                            <w:noWrap/>
                            <w:vAlign w:val="center"/>
                            <w:hideMark/>
                          </w:tcPr>
                          <w:p w14:paraId="3B5FA4A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928,39</w:t>
                            </w:r>
                          </w:p>
                        </w:tc>
                        <w:tc>
                          <w:tcPr>
                            <w:tcW w:w="1001" w:type="dxa"/>
                            <w:tcBorders>
                              <w:top w:val="nil"/>
                              <w:left w:val="nil"/>
                              <w:bottom w:val="single" w:sz="4" w:space="0" w:color="auto"/>
                              <w:right w:val="single" w:sz="4" w:space="0" w:color="auto"/>
                            </w:tcBorders>
                            <w:shd w:val="clear" w:color="000000" w:fill="FFFFFF"/>
                            <w:noWrap/>
                            <w:vAlign w:val="center"/>
                            <w:hideMark/>
                          </w:tcPr>
                          <w:p w14:paraId="5F3C20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926,56</w:t>
                            </w:r>
                          </w:p>
                        </w:tc>
                        <w:tc>
                          <w:tcPr>
                            <w:tcW w:w="1001" w:type="dxa"/>
                            <w:tcBorders>
                              <w:top w:val="nil"/>
                              <w:left w:val="nil"/>
                              <w:bottom w:val="single" w:sz="4" w:space="0" w:color="auto"/>
                              <w:right w:val="single" w:sz="4" w:space="0" w:color="auto"/>
                            </w:tcBorders>
                            <w:shd w:val="clear" w:color="000000" w:fill="FFFFFF"/>
                            <w:noWrap/>
                            <w:vAlign w:val="center"/>
                            <w:hideMark/>
                          </w:tcPr>
                          <w:p w14:paraId="20C0CCF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932,02</w:t>
                            </w:r>
                          </w:p>
                        </w:tc>
                        <w:tc>
                          <w:tcPr>
                            <w:tcW w:w="1001" w:type="dxa"/>
                            <w:tcBorders>
                              <w:top w:val="nil"/>
                              <w:left w:val="nil"/>
                              <w:bottom w:val="single" w:sz="4" w:space="0" w:color="auto"/>
                              <w:right w:val="single" w:sz="4" w:space="0" w:color="auto"/>
                            </w:tcBorders>
                            <w:shd w:val="clear" w:color="000000" w:fill="FFFFFF"/>
                            <w:noWrap/>
                            <w:vAlign w:val="center"/>
                            <w:hideMark/>
                          </w:tcPr>
                          <w:p w14:paraId="1F835B6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934,30</w:t>
                            </w:r>
                          </w:p>
                        </w:tc>
                        <w:tc>
                          <w:tcPr>
                            <w:tcW w:w="1001" w:type="dxa"/>
                            <w:tcBorders>
                              <w:top w:val="nil"/>
                              <w:left w:val="nil"/>
                              <w:bottom w:val="single" w:sz="4" w:space="0" w:color="auto"/>
                              <w:right w:val="single" w:sz="4" w:space="0" w:color="auto"/>
                            </w:tcBorders>
                            <w:shd w:val="clear" w:color="000000" w:fill="FFFFFF"/>
                            <w:noWrap/>
                            <w:vAlign w:val="center"/>
                            <w:hideMark/>
                          </w:tcPr>
                          <w:p w14:paraId="0D5618B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926,52</w:t>
                            </w:r>
                          </w:p>
                        </w:tc>
                        <w:tc>
                          <w:tcPr>
                            <w:tcW w:w="1001" w:type="dxa"/>
                            <w:tcBorders>
                              <w:top w:val="nil"/>
                              <w:left w:val="nil"/>
                              <w:bottom w:val="single" w:sz="4" w:space="0" w:color="auto"/>
                              <w:right w:val="single" w:sz="4" w:space="0" w:color="auto"/>
                            </w:tcBorders>
                            <w:shd w:val="clear" w:color="000000" w:fill="FFFFFF"/>
                            <w:noWrap/>
                            <w:vAlign w:val="center"/>
                            <w:hideMark/>
                          </w:tcPr>
                          <w:p w14:paraId="3AFF1B5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923,01</w:t>
                            </w:r>
                          </w:p>
                        </w:tc>
                        <w:tc>
                          <w:tcPr>
                            <w:tcW w:w="1001" w:type="dxa"/>
                            <w:tcBorders>
                              <w:top w:val="nil"/>
                              <w:left w:val="nil"/>
                              <w:bottom w:val="single" w:sz="4" w:space="0" w:color="auto"/>
                              <w:right w:val="single" w:sz="4" w:space="0" w:color="auto"/>
                            </w:tcBorders>
                            <w:shd w:val="clear" w:color="000000" w:fill="FFFFFF"/>
                            <w:noWrap/>
                            <w:vAlign w:val="center"/>
                            <w:hideMark/>
                          </w:tcPr>
                          <w:p w14:paraId="67C7CF6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927,59</w:t>
                            </w:r>
                          </w:p>
                        </w:tc>
                        <w:tc>
                          <w:tcPr>
                            <w:tcW w:w="1001" w:type="dxa"/>
                            <w:tcBorders>
                              <w:top w:val="nil"/>
                              <w:left w:val="nil"/>
                              <w:bottom w:val="single" w:sz="4" w:space="0" w:color="auto"/>
                              <w:right w:val="single" w:sz="4" w:space="0" w:color="auto"/>
                            </w:tcBorders>
                            <w:shd w:val="clear" w:color="000000" w:fill="FFFFFF"/>
                            <w:noWrap/>
                            <w:vAlign w:val="center"/>
                            <w:hideMark/>
                          </w:tcPr>
                          <w:p w14:paraId="776CD8F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933,11</w:t>
                            </w:r>
                          </w:p>
                        </w:tc>
                      </w:tr>
                      <w:tr w:rsidR="00C8533C" w:rsidRPr="004D0013" w14:paraId="17FC88D4"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B3A818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4</w:t>
                            </w:r>
                          </w:p>
                        </w:tc>
                        <w:tc>
                          <w:tcPr>
                            <w:tcW w:w="1001" w:type="dxa"/>
                            <w:tcBorders>
                              <w:top w:val="nil"/>
                              <w:left w:val="nil"/>
                              <w:bottom w:val="single" w:sz="4" w:space="0" w:color="auto"/>
                              <w:right w:val="single" w:sz="4" w:space="0" w:color="auto"/>
                            </w:tcBorders>
                            <w:shd w:val="clear" w:color="000000" w:fill="FFFFFF"/>
                            <w:noWrap/>
                            <w:vAlign w:val="center"/>
                            <w:hideMark/>
                          </w:tcPr>
                          <w:p w14:paraId="5E87A39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930,00</w:t>
                            </w:r>
                          </w:p>
                        </w:tc>
                        <w:tc>
                          <w:tcPr>
                            <w:tcW w:w="1001" w:type="dxa"/>
                            <w:tcBorders>
                              <w:top w:val="nil"/>
                              <w:left w:val="nil"/>
                              <w:bottom w:val="single" w:sz="4" w:space="0" w:color="auto"/>
                              <w:right w:val="single" w:sz="4" w:space="0" w:color="auto"/>
                            </w:tcBorders>
                            <w:shd w:val="clear" w:color="000000" w:fill="FFFFFF"/>
                            <w:noWrap/>
                            <w:vAlign w:val="center"/>
                            <w:hideMark/>
                          </w:tcPr>
                          <w:p w14:paraId="149B63E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927,22</w:t>
                            </w:r>
                          </w:p>
                        </w:tc>
                        <w:tc>
                          <w:tcPr>
                            <w:tcW w:w="1001" w:type="dxa"/>
                            <w:tcBorders>
                              <w:top w:val="nil"/>
                              <w:left w:val="nil"/>
                              <w:bottom w:val="single" w:sz="4" w:space="0" w:color="auto"/>
                              <w:right w:val="single" w:sz="4" w:space="0" w:color="auto"/>
                            </w:tcBorders>
                            <w:shd w:val="clear" w:color="000000" w:fill="FFFFFF"/>
                            <w:noWrap/>
                            <w:vAlign w:val="center"/>
                            <w:hideMark/>
                          </w:tcPr>
                          <w:p w14:paraId="2855119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935,64</w:t>
                            </w:r>
                          </w:p>
                        </w:tc>
                        <w:tc>
                          <w:tcPr>
                            <w:tcW w:w="1001" w:type="dxa"/>
                            <w:tcBorders>
                              <w:top w:val="nil"/>
                              <w:left w:val="nil"/>
                              <w:bottom w:val="single" w:sz="4" w:space="0" w:color="auto"/>
                              <w:right w:val="single" w:sz="4" w:space="0" w:color="auto"/>
                            </w:tcBorders>
                            <w:shd w:val="clear" w:color="000000" w:fill="FFFFFF"/>
                            <w:noWrap/>
                            <w:vAlign w:val="center"/>
                            <w:hideMark/>
                          </w:tcPr>
                          <w:p w14:paraId="6290211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937,32</w:t>
                            </w:r>
                          </w:p>
                        </w:tc>
                        <w:tc>
                          <w:tcPr>
                            <w:tcW w:w="1001" w:type="dxa"/>
                            <w:tcBorders>
                              <w:top w:val="nil"/>
                              <w:left w:val="nil"/>
                              <w:bottom w:val="single" w:sz="4" w:space="0" w:color="auto"/>
                              <w:right w:val="single" w:sz="4" w:space="0" w:color="auto"/>
                            </w:tcBorders>
                            <w:shd w:val="clear" w:color="000000" w:fill="FFFFFF"/>
                            <w:noWrap/>
                            <w:vAlign w:val="center"/>
                            <w:hideMark/>
                          </w:tcPr>
                          <w:p w14:paraId="4E53919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925,14</w:t>
                            </w:r>
                          </w:p>
                        </w:tc>
                        <w:tc>
                          <w:tcPr>
                            <w:tcW w:w="1001" w:type="dxa"/>
                            <w:tcBorders>
                              <w:top w:val="nil"/>
                              <w:left w:val="nil"/>
                              <w:bottom w:val="single" w:sz="4" w:space="0" w:color="auto"/>
                              <w:right w:val="single" w:sz="4" w:space="0" w:color="auto"/>
                            </w:tcBorders>
                            <w:shd w:val="clear" w:color="000000" w:fill="FFFFFF"/>
                            <w:noWrap/>
                            <w:vAlign w:val="center"/>
                            <w:hideMark/>
                          </w:tcPr>
                          <w:p w14:paraId="7705BD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922,22</w:t>
                            </w:r>
                          </w:p>
                        </w:tc>
                        <w:tc>
                          <w:tcPr>
                            <w:tcW w:w="1001" w:type="dxa"/>
                            <w:tcBorders>
                              <w:top w:val="nil"/>
                              <w:left w:val="nil"/>
                              <w:bottom w:val="single" w:sz="4" w:space="0" w:color="auto"/>
                              <w:right w:val="single" w:sz="4" w:space="0" w:color="auto"/>
                            </w:tcBorders>
                            <w:shd w:val="clear" w:color="000000" w:fill="FFFFFF"/>
                            <w:noWrap/>
                            <w:vAlign w:val="center"/>
                            <w:hideMark/>
                          </w:tcPr>
                          <w:p w14:paraId="3256E5E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927,09</w:t>
                            </w:r>
                          </w:p>
                        </w:tc>
                        <w:tc>
                          <w:tcPr>
                            <w:tcW w:w="1001" w:type="dxa"/>
                            <w:tcBorders>
                              <w:top w:val="nil"/>
                              <w:left w:val="nil"/>
                              <w:bottom w:val="single" w:sz="4" w:space="0" w:color="auto"/>
                              <w:right w:val="single" w:sz="4" w:space="0" w:color="auto"/>
                            </w:tcBorders>
                            <w:shd w:val="clear" w:color="000000" w:fill="FFFFFF"/>
                            <w:noWrap/>
                            <w:vAlign w:val="center"/>
                            <w:hideMark/>
                          </w:tcPr>
                          <w:p w14:paraId="4ABEE24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933,03</w:t>
                            </w:r>
                          </w:p>
                        </w:tc>
                      </w:tr>
                      <w:tr w:rsidR="00C8533C" w:rsidRPr="004D0013" w14:paraId="32E1DB18"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E19F33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5</w:t>
                            </w:r>
                          </w:p>
                        </w:tc>
                        <w:tc>
                          <w:tcPr>
                            <w:tcW w:w="1001" w:type="dxa"/>
                            <w:tcBorders>
                              <w:top w:val="nil"/>
                              <w:left w:val="nil"/>
                              <w:bottom w:val="single" w:sz="4" w:space="0" w:color="auto"/>
                              <w:right w:val="single" w:sz="4" w:space="0" w:color="auto"/>
                            </w:tcBorders>
                            <w:shd w:val="clear" w:color="000000" w:fill="FFFFFF"/>
                            <w:noWrap/>
                            <w:vAlign w:val="center"/>
                            <w:hideMark/>
                          </w:tcPr>
                          <w:p w14:paraId="5494B31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933,14</w:t>
                            </w:r>
                          </w:p>
                        </w:tc>
                        <w:tc>
                          <w:tcPr>
                            <w:tcW w:w="1001" w:type="dxa"/>
                            <w:tcBorders>
                              <w:top w:val="nil"/>
                              <w:left w:val="nil"/>
                              <w:bottom w:val="single" w:sz="4" w:space="0" w:color="auto"/>
                              <w:right w:val="single" w:sz="4" w:space="0" w:color="auto"/>
                            </w:tcBorders>
                            <w:shd w:val="clear" w:color="000000" w:fill="FFFFFF"/>
                            <w:noWrap/>
                            <w:vAlign w:val="center"/>
                            <w:hideMark/>
                          </w:tcPr>
                          <w:p w14:paraId="67A83E7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929,98</w:t>
                            </w:r>
                          </w:p>
                        </w:tc>
                        <w:tc>
                          <w:tcPr>
                            <w:tcW w:w="1001" w:type="dxa"/>
                            <w:tcBorders>
                              <w:top w:val="nil"/>
                              <w:left w:val="nil"/>
                              <w:bottom w:val="single" w:sz="4" w:space="0" w:color="auto"/>
                              <w:right w:val="single" w:sz="4" w:space="0" w:color="auto"/>
                            </w:tcBorders>
                            <w:shd w:val="clear" w:color="000000" w:fill="FFFFFF"/>
                            <w:noWrap/>
                            <w:vAlign w:val="center"/>
                            <w:hideMark/>
                          </w:tcPr>
                          <w:p w14:paraId="3C7160C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936,47</w:t>
                            </w:r>
                          </w:p>
                        </w:tc>
                        <w:tc>
                          <w:tcPr>
                            <w:tcW w:w="1001" w:type="dxa"/>
                            <w:tcBorders>
                              <w:top w:val="nil"/>
                              <w:left w:val="nil"/>
                              <w:bottom w:val="single" w:sz="4" w:space="0" w:color="auto"/>
                              <w:right w:val="single" w:sz="4" w:space="0" w:color="auto"/>
                            </w:tcBorders>
                            <w:shd w:val="clear" w:color="000000" w:fill="FFFFFF"/>
                            <w:noWrap/>
                            <w:vAlign w:val="center"/>
                            <w:hideMark/>
                          </w:tcPr>
                          <w:p w14:paraId="649999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938,82</w:t>
                            </w:r>
                          </w:p>
                        </w:tc>
                        <w:tc>
                          <w:tcPr>
                            <w:tcW w:w="1001" w:type="dxa"/>
                            <w:tcBorders>
                              <w:top w:val="nil"/>
                              <w:left w:val="nil"/>
                              <w:bottom w:val="single" w:sz="4" w:space="0" w:color="auto"/>
                              <w:right w:val="single" w:sz="4" w:space="0" w:color="auto"/>
                            </w:tcBorders>
                            <w:shd w:val="clear" w:color="000000" w:fill="FFFFFF"/>
                            <w:noWrap/>
                            <w:vAlign w:val="center"/>
                            <w:hideMark/>
                          </w:tcPr>
                          <w:p w14:paraId="73AEA84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927,92</w:t>
                            </w:r>
                          </w:p>
                        </w:tc>
                        <w:tc>
                          <w:tcPr>
                            <w:tcW w:w="1001" w:type="dxa"/>
                            <w:tcBorders>
                              <w:top w:val="nil"/>
                              <w:left w:val="nil"/>
                              <w:bottom w:val="single" w:sz="4" w:space="0" w:color="auto"/>
                              <w:right w:val="single" w:sz="4" w:space="0" w:color="auto"/>
                            </w:tcBorders>
                            <w:shd w:val="clear" w:color="000000" w:fill="FFFFFF"/>
                            <w:noWrap/>
                            <w:vAlign w:val="center"/>
                            <w:hideMark/>
                          </w:tcPr>
                          <w:p w14:paraId="0E79FB2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925,21</w:t>
                            </w:r>
                          </w:p>
                        </w:tc>
                        <w:tc>
                          <w:tcPr>
                            <w:tcW w:w="1001" w:type="dxa"/>
                            <w:tcBorders>
                              <w:top w:val="nil"/>
                              <w:left w:val="nil"/>
                              <w:bottom w:val="single" w:sz="4" w:space="0" w:color="auto"/>
                              <w:right w:val="single" w:sz="4" w:space="0" w:color="auto"/>
                            </w:tcBorders>
                            <w:shd w:val="clear" w:color="000000" w:fill="FFFFFF"/>
                            <w:noWrap/>
                            <w:vAlign w:val="center"/>
                            <w:hideMark/>
                          </w:tcPr>
                          <w:p w14:paraId="78A5589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928,33</w:t>
                            </w:r>
                          </w:p>
                        </w:tc>
                        <w:tc>
                          <w:tcPr>
                            <w:tcW w:w="1001" w:type="dxa"/>
                            <w:tcBorders>
                              <w:top w:val="nil"/>
                              <w:left w:val="nil"/>
                              <w:bottom w:val="single" w:sz="4" w:space="0" w:color="auto"/>
                              <w:right w:val="single" w:sz="4" w:space="0" w:color="auto"/>
                            </w:tcBorders>
                            <w:shd w:val="clear" w:color="000000" w:fill="FFFFFF"/>
                            <w:noWrap/>
                            <w:vAlign w:val="center"/>
                            <w:hideMark/>
                          </w:tcPr>
                          <w:p w14:paraId="7A448CF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934,13</w:t>
                            </w:r>
                          </w:p>
                        </w:tc>
                      </w:tr>
                      <w:tr w:rsidR="00C8533C" w:rsidRPr="004D0013" w14:paraId="3BFB8D1D"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D9EF41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6</w:t>
                            </w:r>
                          </w:p>
                        </w:tc>
                        <w:tc>
                          <w:tcPr>
                            <w:tcW w:w="1001" w:type="dxa"/>
                            <w:tcBorders>
                              <w:top w:val="nil"/>
                              <w:left w:val="nil"/>
                              <w:bottom w:val="single" w:sz="4" w:space="0" w:color="auto"/>
                              <w:right w:val="single" w:sz="4" w:space="0" w:color="auto"/>
                            </w:tcBorders>
                            <w:shd w:val="clear" w:color="000000" w:fill="FFFFFF"/>
                            <w:noWrap/>
                            <w:vAlign w:val="center"/>
                            <w:hideMark/>
                          </w:tcPr>
                          <w:p w14:paraId="760633E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930,39</w:t>
                            </w:r>
                          </w:p>
                        </w:tc>
                        <w:tc>
                          <w:tcPr>
                            <w:tcW w:w="1001" w:type="dxa"/>
                            <w:tcBorders>
                              <w:top w:val="nil"/>
                              <w:left w:val="nil"/>
                              <w:bottom w:val="single" w:sz="4" w:space="0" w:color="auto"/>
                              <w:right w:val="single" w:sz="4" w:space="0" w:color="auto"/>
                            </w:tcBorders>
                            <w:shd w:val="clear" w:color="000000" w:fill="FFFFFF"/>
                            <w:noWrap/>
                            <w:vAlign w:val="center"/>
                            <w:hideMark/>
                          </w:tcPr>
                          <w:p w14:paraId="6701E4D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927,87</w:t>
                            </w:r>
                          </w:p>
                        </w:tc>
                        <w:tc>
                          <w:tcPr>
                            <w:tcW w:w="1001" w:type="dxa"/>
                            <w:tcBorders>
                              <w:top w:val="nil"/>
                              <w:left w:val="nil"/>
                              <w:bottom w:val="single" w:sz="4" w:space="0" w:color="auto"/>
                              <w:right w:val="single" w:sz="4" w:space="0" w:color="auto"/>
                            </w:tcBorders>
                            <w:shd w:val="clear" w:color="000000" w:fill="FFFFFF"/>
                            <w:noWrap/>
                            <w:vAlign w:val="center"/>
                            <w:hideMark/>
                          </w:tcPr>
                          <w:p w14:paraId="4EB496F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934,82</w:t>
                            </w:r>
                          </w:p>
                        </w:tc>
                        <w:tc>
                          <w:tcPr>
                            <w:tcW w:w="1001" w:type="dxa"/>
                            <w:tcBorders>
                              <w:top w:val="nil"/>
                              <w:left w:val="nil"/>
                              <w:bottom w:val="single" w:sz="4" w:space="0" w:color="auto"/>
                              <w:right w:val="single" w:sz="4" w:space="0" w:color="auto"/>
                            </w:tcBorders>
                            <w:shd w:val="clear" w:color="000000" w:fill="FFFFFF"/>
                            <w:noWrap/>
                            <w:vAlign w:val="center"/>
                            <w:hideMark/>
                          </w:tcPr>
                          <w:p w14:paraId="01108EE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939,01</w:t>
                            </w:r>
                          </w:p>
                        </w:tc>
                        <w:tc>
                          <w:tcPr>
                            <w:tcW w:w="1001" w:type="dxa"/>
                            <w:tcBorders>
                              <w:top w:val="nil"/>
                              <w:left w:val="nil"/>
                              <w:bottom w:val="single" w:sz="4" w:space="0" w:color="auto"/>
                              <w:right w:val="single" w:sz="4" w:space="0" w:color="auto"/>
                            </w:tcBorders>
                            <w:shd w:val="clear" w:color="000000" w:fill="FFFFFF"/>
                            <w:noWrap/>
                            <w:vAlign w:val="center"/>
                            <w:hideMark/>
                          </w:tcPr>
                          <w:p w14:paraId="7346C91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930,71</w:t>
                            </w:r>
                          </w:p>
                        </w:tc>
                        <w:tc>
                          <w:tcPr>
                            <w:tcW w:w="1001" w:type="dxa"/>
                            <w:tcBorders>
                              <w:top w:val="nil"/>
                              <w:left w:val="nil"/>
                              <w:bottom w:val="single" w:sz="4" w:space="0" w:color="auto"/>
                              <w:right w:val="single" w:sz="4" w:space="0" w:color="auto"/>
                            </w:tcBorders>
                            <w:shd w:val="clear" w:color="000000" w:fill="FFFFFF"/>
                            <w:noWrap/>
                            <w:vAlign w:val="center"/>
                            <w:hideMark/>
                          </w:tcPr>
                          <w:p w14:paraId="7D9E939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928,35</w:t>
                            </w:r>
                          </w:p>
                        </w:tc>
                        <w:tc>
                          <w:tcPr>
                            <w:tcW w:w="1001" w:type="dxa"/>
                            <w:tcBorders>
                              <w:top w:val="nil"/>
                              <w:left w:val="nil"/>
                              <w:bottom w:val="single" w:sz="4" w:space="0" w:color="auto"/>
                              <w:right w:val="single" w:sz="4" w:space="0" w:color="auto"/>
                            </w:tcBorders>
                            <w:shd w:val="clear" w:color="000000" w:fill="FFFFFF"/>
                            <w:noWrap/>
                            <w:vAlign w:val="center"/>
                            <w:hideMark/>
                          </w:tcPr>
                          <w:p w14:paraId="4791BBE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932,40</w:t>
                            </w:r>
                          </w:p>
                        </w:tc>
                        <w:tc>
                          <w:tcPr>
                            <w:tcW w:w="1001" w:type="dxa"/>
                            <w:tcBorders>
                              <w:top w:val="nil"/>
                              <w:left w:val="nil"/>
                              <w:bottom w:val="single" w:sz="4" w:space="0" w:color="auto"/>
                              <w:right w:val="single" w:sz="4" w:space="0" w:color="auto"/>
                            </w:tcBorders>
                            <w:shd w:val="clear" w:color="000000" w:fill="FFFFFF"/>
                            <w:noWrap/>
                            <w:vAlign w:val="center"/>
                            <w:hideMark/>
                          </w:tcPr>
                          <w:p w14:paraId="3CE1C2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938,41</w:t>
                            </w:r>
                          </w:p>
                        </w:tc>
                      </w:tr>
                      <w:tr w:rsidR="00C8533C" w:rsidRPr="004D0013" w14:paraId="69377B1A"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3C616C6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7</w:t>
                            </w:r>
                          </w:p>
                        </w:tc>
                        <w:tc>
                          <w:tcPr>
                            <w:tcW w:w="1001" w:type="dxa"/>
                            <w:tcBorders>
                              <w:top w:val="nil"/>
                              <w:left w:val="nil"/>
                              <w:bottom w:val="single" w:sz="4" w:space="0" w:color="auto"/>
                              <w:right w:val="single" w:sz="4" w:space="0" w:color="auto"/>
                            </w:tcBorders>
                            <w:shd w:val="clear" w:color="000000" w:fill="FFFFFF"/>
                            <w:noWrap/>
                            <w:vAlign w:val="center"/>
                            <w:hideMark/>
                          </w:tcPr>
                          <w:p w14:paraId="008951B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930,56</w:t>
                            </w:r>
                          </w:p>
                        </w:tc>
                        <w:tc>
                          <w:tcPr>
                            <w:tcW w:w="1001" w:type="dxa"/>
                            <w:tcBorders>
                              <w:top w:val="nil"/>
                              <w:left w:val="nil"/>
                              <w:bottom w:val="single" w:sz="4" w:space="0" w:color="auto"/>
                              <w:right w:val="single" w:sz="4" w:space="0" w:color="auto"/>
                            </w:tcBorders>
                            <w:shd w:val="clear" w:color="000000" w:fill="FFFFFF"/>
                            <w:noWrap/>
                            <w:vAlign w:val="center"/>
                            <w:hideMark/>
                          </w:tcPr>
                          <w:p w14:paraId="2F1185B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926,82</w:t>
                            </w:r>
                          </w:p>
                        </w:tc>
                        <w:tc>
                          <w:tcPr>
                            <w:tcW w:w="1001" w:type="dxa"/>
                            <w:tcBorders>
                              <w:top w:val="nil"/>
                              <w:left w:val="nil"/>
                              <w:bottom w:val="single" w:sz="4" w:space="0" w:color="auto"/>
                              <w:right w:val="single" w:sz="4" w:space="0" w:color="auto"/>
                            </w:tcBorders>
                            <w:shd w:val="clear" w:color="000000" w:fill="FFFFFF"/>
                            <w:noWrap/>
                            <w:vAlign w:val="center"/>
                            <w:hideMark/>
                          </w:tcPr>
                          <w:p w14:paraId="4E43B75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934,23</w:t>
                            </w:r>
                          </w:p>
                        </w:tc>
                        <w:tc>
                          <w:tcPr>
                            <w:tcW w:w="1001" w:type="dxa"/>
                            <w:tcBorders>
                              <w:top w:val="nil"/>
                              <w:left w:val="nil"/>
                              <w:bottom w:val="single" w:sz="4" w:space="0" w:color="auto"/>
                              <w:right w:val="single" w:sz="4" w:space="0" w:color="auto"/>
                            </w:tcBorders>
                            <w:shd w:val="clear" w:color="000000" w:fill="FFFFFF"/>
                            <w:noWrap/>
                            <w:vAlign w:val="center"/>
                            <w:hideMark/>
                          </w:tcPr>
                          <w:p w14:paraId="16DC6AB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936,39</w:t>
                            </w:r>
                          </w:p>
                        </w:tc>
                        <w:tc>
                          <w:tcPr>
                            <w:tcW w:w="1001" w:type="dxa"/>
                            <w:tcBorders>
                              <w:top w:val="nil"/>
                              <w:left w:val="nil"/>
                              <w:bottom w:val="single" w:sz="4" w:space="0" w:color="auto"/>
                              <w:right w:val="single" w:sz="4" w:space="0" w:color="auto"/>
                            </w:tcBorders>
                            <w:shd w:val="clear" w:color="000000" w:fill="FFFFFF"/>
                            <w:noWrap/>
                            <w:vAlign w:val="center"/>
                            <w:hideMark/>
                          </w:tcPr>
                          <w:p w14:paraId="20F7C1C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926,76</w:t>
                            </w:r>
                          </w:p>
                        </w:tc>
                        <w:tc>
                          <w:tcPr>
                            <w:tcW w:w="1001" w:type="dxa"/>
                            <w:tcBorders>
                              <w:top w:val="nil"/>
                              <w:left w:val="nil"/>
                              <w:bottom w:val="single" w:sz="4" w:space="0" w:color="auto"/>
                              <w:right w:val="single" w:sz="4" w:space="0" w:color="auto"/>
                            </w:tcBorders>
                            <w:shd w:val="clear" w:color="000000" w:fill="FFFFFF"/>
                            <w:noWrap/>
                            <w:vAlign w:val="center"/>
                            <w:hideMark/>
                          </w:tcPr>
                          <w:p w14:paraId="5BD0F4E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923,86</w:t>
                            </w:r>
                          </w:p>
                        </w:tc>
                        <w:tc>
                          <w:tcPr>
                            <w:tcW w:w="1001" w:type="dxa"/>
                            <w:tcBorders>
                              <w:top w:val="nil"/>
                              <w:left w:val="nil"/>
                              <w:bottom w:val="single" w:sz="4" w:space="0" w:color="auto"/>
                              <w:right w:val="single" w:sz="4" w:space="0" w:color="auto"/>
                            </w:tcBorders>
                            <w:shd w:val="clear" w:color="000000" w:fill="FFFFFF"/>
                            <w:noWrap/>
                            <w:vAlign w:val="center"/>
                            <w:hideMark/>
                          </w:tcPr>
                          <w:p w14:paraId="7A515D4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928,16</w:t>
                            </w:r>
                          </w:p>
                        </w:tc>
                        <w:tc>
                          <w:tcPr>
                            <w:tcW w:w="1001" w:type="dxa"/>
                            <w:tcBorders>
                              <w:top w:val="nil"/>
                              <w:left w:val="nil"/>
                              <w:bottom w:val="single" w:sz="4" w:space="0" w:color="auto"/>
                              <w:right w:val="single" w:sz="4" w:space="0" w:color="auto"/>
                            </w:tcBorders>
                            <w:shd w:val="clear" w:color="000000" w:fill="FFFFFF"/>
                            <w:noWrap/>
                            <w:vAlign w:val="center"/>
                            <w:hideMark/>
                          </w:tcPr>
                          <w:p w14:paraId="1E74283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933,33</w:t>
                            </w:r>
                          </w:p>
                        </w:tc>
                      </w:tr>
                      <w:tr w:rsidR="00C8533C" w:rsidRPr="004D0013" w14:paraId="3D228B0E"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07A8C5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8</w:t>
                            </w:r>
                          </w:p>
                        </w:tc>
                        <w:tc>
                          <w:tcPr>
                            <w:tcW w:w="1001" w:type="dxa"/>
                            <w:tcBorders>
                              <w:top w:val="nil"/>
                              <w:left w:val="nil"/>
                              <w:bottom w:val="single" w:sz="4" w:space="0" w:color="auto"/>
                              <w:right w:val="single" w:sz="4" w:space="0" w:color="auto"/>
                            </w:tcBorders>
                            <w:shd w:val="clear" w:color="000000" w:fill="FFFFFF"/>
                            <w:noWrap/>
                            <w:vAlign w:val="center"/>
                            <w:hideMark/>
                          </w:tcPr>
                          <w:p w14:paraId="4866645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929,56</w:t>
                            </w:r>
                          </w:p>
                        </w:tc>
                        <w:tc>
                          <w:tcPr>
                            <w:tcW w:w="1001" w:type="dxa"/>
                            <w:tcBorders>
                              <w:top w:val="nil"/>
                              <w:left w:val="nil"/>
                              <w:bottom w:val="single" w:sz="4" w:space="0" w:color="auto"/>
                              <w:right w:val="single" w:sz="4" w:space="0" w:color="auto"/>
                            </w:tcBorders>
                            <w:shd w:val="clear" w:color="000000" w:fill="FFFFFF"/>
                            <w:noWrap/>
                            <w:vAlign w:val="center"/>
                            <w:hideMark/>
                          </w:tcPr>
                          <w:p w14:paraId="1B23E75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927,35</w:t>
                            </w:r>
                          </w:p>
                        </w:tc>
                        <w:tc>
                          <w:tcPr>
                            <w:tcW w:w="1001" w:type="dxa"/>
                            <w:tcBorders>
                              <w:top w:val="nil"/>
                              <w:left w:val="nil"/>
                              <w:bottom w:val="single" w:sz="4" w:space="0" w:color="auto"/>
                              <w:right w:val="single" w:sz="4" w:space="0" w:color="auto"/>
                            </w:tcBorders>
                            <w:shd w:val="clear" w:color="000000" w:fill="FFFFFF"/>
                            <w:noWrap/>
                            <w:vAlign w:val="center"/>
                            <w:hideMark/>
                          </w:tcPr>
                          <w:p w14:paraId="4B6F0C5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933,43</w:t>
                            </w:r>
                          </w:p>
                        </w:tc>
                        <w:tc>
                          <w:tcPr>
                            <w:tcW w:w="1001" w:type="dxa"/>
                            <w:tcBorders>
                              <w:top w:val="nil"/>
                              <w:left w:val="nil"/>
                              <w:bottom w:val="single" w:sz="4" w:space="0" w:color="auto"/>
                              <w:right w:val="single" w:sz="4" w:space="0" w:color="auto"/>
                            </w:tcBorders>
                            <w:shd w:val="clear" w:color="000000" w:fill="FFFFFF"/>
                            <w:noWrap/>
                            <w:vAlign w:val="center"/>
                            <w:hideMark/>
                          </w:tcPr>
                          <w:p w14:paraId="7E39124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935,58</w:t>
                            </w:r>
                          </w:p>
                        </w:tc>
                        <w:tc>
                          <w:tcPr>
                            <w:tcW w:w="1001" w:type="dxa"/>
                            <w:tcBorders>
                              <w:top w:val="nil"/>
                              <w:left w:val="nil"/>
                              <w:bottom w:val="single" w:sz="4" w:space="0" w:color="auto"/>
                              <w:right w:val="single" w:sz="4" w:space="0" w:color="auto"/>
                            </w:tcBorders>
                            <w:shd w:val="clear" w:color="000000" w:fill="FFFFFF"/>
                            <w:noWrap/>
                            <w:vAlign w:val="center"/>
                            <w:hideMark/>
                          </w:tcPr>
                          <w:p w14:paraId="6E7E781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926,66</w:t>
                            </w:r>
                          </w:p>
                        </w:tc>
                        <w:tc>
                          <w:tcPr>
                            <w:tcW w:w="1001" w:type="dxa"/>
                            <w:tcBorders>
                              <w:top w:val="nil"/>
                              <w:left w:val="nil"/>
                              <w:bottom w:val="single" w:sz="4" w:space="0" w:color="auto"/>
                              <w:right w:val="single" w:sz="4" w:space="0" w:color="auto"/>
                            </w:tcBorders>
                            <w:shd w:val="clear" w:color="000000" w:fill="FFFFFF"/>
                            <w:noWrap/>
                            <w:vAlign w:val="center"/>
                            <w:hideMark/>
                          </w:tcPr>
                          <w:p w14:paraId="04D11B6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923,09</w:t>
                            </w:r>
                          </w:p>
                        </w:tc>
                        <w:tc>
                          <w:tcPr>
                            <w:tcW w:w="1001" w:type="dxa"/>
                            <w:tcBorders>
                              <w:top w:val="nil"/>
                              <w:left w:val="nil"/>
                              <w:bottom w:val="single" w:sz="4" w:space="0" w:color="auto"/>
                              <w:right w:val="single" w:sz="4" w:space="0" w:color="auto"/>
                            </w:tcBorders>
                            <w:shd w:val="clear" w:color="000000" w:fill="FFFFFF"/>
                            <w:noWrap/>
                            <w:vAlign w:val="center"/>
                            <w:hideMark/>
                          </w:tcPr>
                          <w:p w14:paraId="65147E8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928,00</w:t>
                            </w:r>
                          </w:p>
                        </w:tc>
                        <w:tc>
                          <w:tcPr>
                            <w:tcW w:w="1001" w:type="dxa"/>
                            <w:tcBorders>
                              <w:top w:val="nil"/>
                              <w:left w:val="nil"/>
                              <w:bottom w:val="single" w:sz="4" w:space="0" w:color="auto"/>
                              <w:right w:val="single" w:sz="4" w:space="0" w:color="auto"/>
                            </w:tcBorders>
                            <w:shd w:val="clear" w:color="000000" w:fill="FFFFFF"/>
                            <w:noWrap/>
                            <w:vAlign w:val="center"/>
                            <w:hideMark/>
                          </w:tcPr>
                          <w:p w14:paraId="5E45F70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934,31</w:t>
                            </w:r>
                          </w:p>
                        </w:tc>
                      </w:tr>
                      <w:tr w:rsidR="00C8533C" w:rsidRPr="004D0013" w14:paraId="46C7FD2A"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713D64C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w:t>
                            </w:r>
                          </w:p>
                        </w:tc>
                        <w:tc>
                          <w:tcPr>
                            <w:tcW w:w="1001" w:type="dxa"/>
                            <w:tcBorders>
                              <w:top w:val="nil"/>
                              <w:left w:val="nil"/>
                              <w:bottom w:val="single" w:sz="4" w:space="0" w:color="auto"/>
                              <w:right w:val="single" w:sz="4" w:space="0" w:color="auto"/>
                            </w:tcBorders>
                            <w:shd w:val="clear" w:color="000000" w:fill="FFFFFF"/>
                            <w:noWrap/>
                            <w:vAlign w:val="center"/>
                            <w:hideMark/>
                          </w:tcPr>
                          <w:p w14:paraId="5B51596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931,09</w:t>
                            </w:r>
                          </w:p>
                        </w:tc>
                        <w:tc>
                          <w:tcPr>
                            <w:tcW w:w="1001" w:type="dxa"/>
                            <w:tcBorders>
                              <w:top w:val="nil"/>
                              <w:left w:val="nil"/>
                              <w:bottom w:val="single" w:sz="4" w:space="0" w:color="auto"/>
                              <w:right w:val="single" w:sz="4" w:space="0" w:color="auto"/>
                            </w:tcBorders>
                            <w:shd w:val="clear" w:color="000000" w:fill="FFFFFF"/>
                            <w:noWrap/>
                            <w:vAlign w:val="center"/>
                            <w:hideMark/>
                          </w:tcPr>
                          <w:p w14:paraId="5ADF962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928,86</w:t>
                            </w:r>
                          </w:p>
                        </w:tc>
                        <w:tc>
                          <w:tcPr>
                            <w:tcW w:w="1001" w:type="dxa"/>
                            <w:tcBorders>
                              <w:top w:val="nil"/>
                              <w:left w:val="nil"/>
                              <w:bottom w:val="single" w:sz="4" w:space="0" w:color="auto"/>
                              <w:right w:val="single" w:sz="4" w:space="0" w:color="auto"/>
                            </w:tcBorders>
                            <w:shd w:val="clear" w:color="000000" w:fill="FFFFFF"/>
                            <w:noWrap/>
                            <w:vAlign w:val="center"/>
                            <w:hideMark/>
                          </w:tcPr>
                          <w:p w14:paraId="4E90A99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934,29</w:t>
                            </w:r>
                          </w:p>
                        </w:tc>
                        <w:tc>
                          <w:tcPr>
                            <w:tcW w:w="1001" w:type="dxa"/>
                            <w:tcBorders>
                              <w:top w:val="nil"/>
                              <w:left w:val="nil"/>
                              <w:bottom w:val="single" w:sz="4" w:space="0" w:color="auto"/>
                              <w:right w:val="single" w:sz="4" w:space="0" w:color="auto"/>
                            </w:tcBorders>
                            <w:shd w:val="clear" w:color="000000" w:fill="FFFFFF"/>
                            <w:noWrap/>
                            <w:vAlign w:val="center"/>
                            <w:hideMark/>
                          </w:tcPr>
                          <w:p w14:paraId="1EC7DC8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938,36</w:t>
                            </w:r>
                          </w:p>
                        </w:tc>
                        <w:tc>
                          <w:tcPr>
                            <w:tcW w:w="1001" w:type="dxa"/>
                            <w:tcBorders>
                              <w:top w:val="nil"/>
                              <w:left w:val="nil"/>
                              <w:bottom w:val="single" w:sz="4" w:space="0" w:color="auto"/>
                              <w:right w:val="single" w:sz="4" w:space="0" w:color="auto"/>
                            </w:tcBorders>
                            <w:shd w:val="clear" w:color="000000" w:fill="FFFFFF"/>
                            <w:noWrap/>
                            <w:vAlign w:val="center"/>
                            <w:hideMark/>
                          </w:tcPr>
                          <w:p w14:paraId="74630CF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925,29</w:t>
                            </w:r>
                          </w:p>
                        </w:tc>
                        <w:tc>
                          <w:tcPr>
                            <w:tcW w:w="1001" w:type="dxa"/>
                            <w:tcBorders>
                              <w:top w:val="nil"/>
                              <w:left w:val="nil"/>
                              <w:bottom w:val="single" w:sz="4" w:space="0" w:color="auto"/>
                              <w:right w:val="single" w:sz="4" w:space="0" w:color="auto"/>
                            </w:tcBorders>
                            <w:shd w:val="clear" w:color="000000" w:fill="FFFFFF"/>
                            <w:noWrap/>
                            <w:vAlign w:val="center"/>
                            <w:hideMark/>
                          </w:tcPr>
                          <w:p w14:paraId="16F634B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922,41</w:t>
                            </w:r>
                          </w:p>
                        </w:tc>
                        <w:tc>
                          <w:tcPr>
                            <w:tcW w:w="1001" w:type="dxa"/>
                            <w:tcBorders>
                              <w:top w:val="nil"/>
                              <w:left w:val="nil"/>
                              <w:bottom w:val="single" w:sz="4" w:space="0" w:color="auto"/>
                              <w:right w:val="single" w:sz="4" w:space="0" w:color="auto"/>
                            </w:tcBorders>
                            <w:shd w:val="clear" w:color="000000" w:fill="FFFFFF"/>
                            <w:noWrap/>
                            <w:vAlign w:val="center"/>
                            <w:hideMark/>
                          </w:tcPr>
                          <w:p w14:paraId="7E51B64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928,36</w:t>
                            </w:r>
                          </w:p>
                        </w:tc>
                        <w:tc>
                          <w:tcPr>
                            <w:tcW w:w="1001" w:type="dxa"/>
                            <w:tcBorders>
                              <w:top w:val="nil"/>
                              <w:left w:val="nil"/>
                              <w:bottom w:val="single" w:sz="4" w:space="0" w:color="auto"/>
                              <w:right w:val="single" w:sz="4" w:space="0" w:color="auto"/>
                            </w:tcBorders>
                            <w:shd w:val="clear" w:color="000000" w:fill="FFFFFF"/>
                            <w:noWrap/>
                            <w:vAlign w:val="center"/>
                            <w:hideMark/>
                          </w:tcPr>
                          <w:p w14:paraId="1FCAEBE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934,45</w:t>
                            </w:r>
                          </w:p>
                        </w:tc>
                      </w:tr>
                      <w:tr w:rsidR="00C8533C" w:rsidRPr="004D0013" w14:paraId="219B8B93"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14819B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10</w:t>
                            </w:r>
                          </w:p>
                        </w:tc>
                        <w:tc>
                          <w:tcPr>
                            <w:tcW w:w="1001" w:type="dxa"/>
                            <w:tcBorders>
                              <w:top w:val="nil"/>
                              <w:left w:val="nil"/>
                              <w:bottom w:val="single" w:sz="4" w:space="0" w:color="auto"/>
                              <w:right w:val="single" w:sz="4" w:space="0" w:color="auto"/>
                            </w:tcBorders>
                            <w:shd w:val="clear" w:color="000000" w:fill="FFFFFF"/>
                            <w:noWrap/>
                            <w:vAlign w:val="center"/>
                            <w:hideMark/>
                          </w:tcPr>
                          <w:p w14:paraId="460F32B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930,12</w:t>
                            </w:r>
                          </w:p>
                        </w:tc>
                        <w:tc>
                          <w:tcPr>
                            <w:tcW w:w="1001" w:type="dxa"/>
                            <w:tcBorders>
                              <w:top w:val="nil"/>
                              <w:left w:val="nil"/>
                              <w:bottom w:val="single" w:sz="4" w:space="0" w:color="auto"/>
                              <w:right w:val="single" w:sz="4" w:space="0" w:color="auto"/>
                            </w:tcBorders>
                            <w:shd w:val="clear" w:color="000000" w:fill="FFFFFF"/>
                            <w:noWrap/>
                            <w:vAlign w:val="center"/>
                            <w:hideMark/>
                          </w:tcPr>
                          <w:p w14:paraId="5019308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926,88</w:t>
                            </w:r>
                          </w:p>
                        </w:tc>
                        <w:tc>
                          <w:tcPr>
                            <w:tcW w:w="1001" w:type="dxa"/>
                            <w:tcBorders>
                              <w:top w:val="nil"/>
                              <w:left w:val="nil"/>
                              <w:bottom w:val="single" w:sz="4" w:space="0" w:color="auto"/>
                              <w:right w:val="single" w:sz="4" w:space="0" w:color="auto"/>
                            </w:tcBorders>
                            <w:shd w:val="clear" w:color="000000" w:fill="FFFFFF"/>
                            <w:noWrap/>
                            <w:vAlign w:val="center"/>
                            <w:hideMark/>
                          </w:tcPr>
                          <w:p w14:paraId="7168A4F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934,75</w:t>
                            </w:r>
                          </w:p>
                        </w:tc>
                        <w:tc>
                          <w:tcPr>
                            <w:tcW w:w="1001" w:type="dxa"/>
                            <w:tcBorders>
                              <w:top w:val="nil"/>
                              <w:left w:val="nil"/>
                              <w:bottom w:val="single" w:sz="4" w:space="0" w:color="auto"/>
                              <w:right w:val="single" w:sz="4" w:space="0" w:color="auto"/>
                            </w:tcBorders>
                            <w:shd w:val="clear" w:color="000000" w:fill="FFFFFF"/>
                            <w:noWrap/>
                            <w:vAlign w:val="center"/>
                            <w:hideMark/>
                          </w:tcPr>
                          <w:p w14:paraId="568E128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939,21</w:t>
                            </w:r>
                          </w:p>
                        </w:tc>
                        <w:tc>
                          <w:tcPr>
                            <w:tcW w:w="1001" w:type="dxa"/>
                            <w:tcBorders>
                              <w:top w:val="nil"/>
                              <w:left w:val="nil"/>
                              <w:bottom w:val="single" w:sz="4" w:space="0" w:color="auto"/>
                              <w:right w:val="single" w:sz="4" w:space="0" w:color="auto"/>
                            </w:tcBorders>
                            <w:shd w:val="clear" w:color="000000" w:fill="FFFFFF"/>
                            <w:noWrap/>
                            <w:vAlign w:val="center"/>
                            <w:hideMark/>
                          </w:tcPr>
                          <w:p w14:paraId="236929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928,82</w:t>
                            </w:r>
                          </w:p>
                        </w:tc>
                        <w:tc>
                          <w:tcPr>
                            <w:tcW w:w="1001" w:type="dxa"/>
                            <w:tcBorders>
                              <w:top w:val="nil"/>
                              <w:left w:val="nil"/>
                              <w:bottom w:val="single" w:sz="4" w:space="0" w:color="auto"/>
                              <w:right w:val="single" w:sz="4" w:space="0" w:color="auto"/>
                            </w:tcBorders>
                            <w:shd w:val="clear" w:color="000000" w:fill="FFFFFF"/>
                            <w:noWrap/>
                            <w:vAlign w:val="center"/>
                            <w:hideMark/>
                          </w:tcPr>
                          <w:p w14:paraId="147CDF8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924,77</w:t>
                            </w:r>
                          </w:p>
                        </w:tc>
                        <w:tc>
                          <w:tcPr>
                            <w:tcW w:w="1001" w:type="dxa"/>
                            <w:tcBorders>
                              <w:top w:val="nil"/>
                              <w:left w:val="nil"/>
                              <w:bottom w:val="single" w:sz="4" w:space="0" w:color="auto"/>
                              <w:right w:val="single" w:sz="4" w:space="0" w:color="auto"/>
                            </w:tcBorders>
                            <w:shd w:val="clear" w:color="000000" w:fill="FFFFFF"/>
                            <w:noWrap/>
                            <w:vAlign w:val="center"/>
                            <w:hideMark/>
                          </w:tcPr>
                          <w:p w14:paraId="1597E0E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929,34</w:t>
                            </w:r>
                          </w:p>
                        </w:tc>
                        <w:tc>
                          <w:tcPr>
                            <w:tcW w:w="1001" w:type="dxa"/>
                            <w:tcBorders>
                              <w:top w:val="nil"/>
                              <w:left w:val="nil"/>
                              <w:bottom w:val="single" w:sz="4" w:space="0" w:color="auto"/>
                              <w:right w:val="single" w:sz="4" w:space="0" w:color="auto"/>
                            </w:tcBorders>
                            <w:shd w:val="clear" w:color="000000" w:fill="FFFFFF"/>
                            <w:noWrap/>
                            <w:vAlign w:val="center"/>
                            <w:hideMark/>
                          </w:tcPr>
                          <w:p w14:paraId="7E9B29B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935,91</w:t>
                            </w:r>
                          </w:p>
                        </w:tc>
                      </w:tr>
                      <w:tr w:rsidR="00C8533C" w:rsidRPr="004D0013" w14:paraId="42B9DB41"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67464E4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11</w:t>
                            </w:r>
                          </w:p>
                        </w:tc>
                        <w:tc>
                          <w:tcPr>
                            <w:tcW w:w="1001" w:type="dxa"/>
                            <w:tcBorders>
                              <w:top w:val="nil"/>
                              <w:left w:val="nil"/>
                              <w:bottom w:val="single" w:sz="4" w:space="0" w:color="auto"/>
                              <w:right w:val="single" w:sz="4" w:space="0" w:color="auto"/>
                            </w:tcBorders>
                            <w:shd w:val="clear" w:color="000000" w:fill="FFFFFF"/>
                            <w:noWrap/>
                            <w:vAlign w:val="center"/>
                            <w:hideMark/>
                          </w:tcPr>
                          <w:p w14:paraId="0F351B3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933,91</w:t>
                            </w:r>
                          </w:p>
                        </w:tc>
                        <w:tc>
                          <w:tcPr>
                            <w:tcW w:w="1001" w:type="dxa"/>
                            <w:tcBorders>
                              <w:top w:val="nil"/>
                              <w:left w:val="nil"/>
                              <w:bottom w:val="single" w:sz="4" w:space="0" w:color="auto"/>
                              <w:right w:val="single" w:sz="4" w:space="0" w:color="auto"/>
                            </w:tcBorders>
                            <w:shd w:val="clear" w:color="000000" w:fill="FFFFFF"/>
                            <w:noWrap/>
                            <w:vAlign w:val="center"/>
                            <w:hideMark/>
                          </w:tcPr>
                          <w:p w14:paraId="03629DC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931,24</w:t>
                            </w:r>
                          </w:p>
                        </w:tc>
                        <w:tc>
                          <w:tcPr>
                            <w:tcW w:w="1001" w:type="dxa"/>
                            <w:tcBorders>
                              <w:top w:val="nil"/>
                              <w:left w:val="nil"/>
                              <w:bottom w:val="single" w:sz="4" w:space="0" w:color="auto"/>
                              <w:right w:val="single" w:sz="4" w:space="0" w:color="auto"/>
                            </w:tcBorders>
                            <w:shd w:val="clear" w:color="000000" w:fill="FFFFFF"/>
                            <w:noWrap/>
                            <w:vAlign w:val="center"/>
                            <w:hideMark/>
                          </w:tcPr>
                          <w:p w14:paraId="794C5C2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938,41</w:t>
                            </w:r>
                          </w:p>
                        </w:tc>
                        <w:tc>
                          <w:tcPr>
                            <w:tcW w:w="1001" w:type="dxa"/>
                            <w:tcBorders>
                              <w:top w:val="nil"/>
                              <w:left w:val="nil"/>
                              <w:bottom w:val="single" w:sz="4" w:space="0" w:color="auto"/>
                              <w:right w:val="single" w:sz="4" w:space="0" w:color="auto"/>
                            </w:tcBorders>
                            <w:shd w:val="clear" w:color="000000" w:fill="FFFFFF"/>
                            <w:noWrap/>
                            <w:vAlign w:val="center"/>
                            <w:hideMark/>
                          </w:tcPr>
                          <w:p w14:paraId="0177EAC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940,87</w:t>
                            </w:r>
                          </w:p>
                        </w:tc>
                        <w:tc>
                          <w:tcPr>
                            <w:tcW w:w="1001" w:type="dxa"/>
                            <w:tcBorders>
                              <w:top w:val="nil"/>
                              <w:left w:val="nil"/>
                              <w:bottom w:val="single" w:sz="4" w:space="0" w:color="auto"/>
                              <w:right w:val="single" w:sz="4" w:space="0" w:color="auto"/>
                            </w:tcBorders>
                            <w:shd w:val="clear" w:color="000000" w:fill="FFFFFF"/>
                            <w:noWrap/>
                            <w:vAlign w:val="center"/>
                            <w:hideMark/>
                          </w:tcPr>
                          <w:p w14:paraId="7075DCE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928,05</w:t>
                            </w:r>
                          </w:p>
                        </w:tc>
                        <w:tc>
                          <w:tcPr>
                            <w:tcW w:w="1001" w:type="dxa"/>
                            <w:tcBorders>
                              <w:top w:val="nil"/>
                              <w:left w:val="nil"/>
                              <w:bottom w:val="single" w:sz="4" w:space="0" w:color="auto"/>
                              <w:right w:val="single" w:sz="4" w:space="0" w:color="auto"/>
                            </w:tcBorders>
                            <w:shd w:val="clear" w:color="000000" w:fill="FFFFFF"/>
                            <w:noWrap/>
                            <w:vAlign w:val="center"/>
                            <w:hideMark/>
                          </w:tcPr>
                          <w:p w14:paraId="74A9891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924,39</w:t>
                            </w:r>
                          </w:p>
                        </w:tc>
                        <w:tc>
                          <w:tcPr>
                            <w:tcW w:w="1001" w:type="dxa"/>
                            <w:tcBorders>
                              <w:top w:val="nil"/>
                              <w:left w:val="nil"/>
                              <w:bottom w:val="single" w:sz="4" w:space="0" w:color="auto"/>
                              <w:right w:val="single" w:sz="4" w:space="0" w:color="auto"/>
                            </w:tcBorders>
                            <w:shd w:val="clear" w:color="000000" w:fill="FFFFFF"/>
                            <w:noWrap/>
                            <w:vAlign w:val="center"/>
                            <w:hideMark/>
                          </w:tcPr>
                          <w:p w14:paraId="26FD8C6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928,32</w:t>
                            </w:r>
                          </w:p>
                        </w:tc>
                        <w:tc>
                          <w:tcPr>
                            <w:tcW w:w="1001" w:type="dxa"/>
                            <w:tcBorders>
                              <w:top w:val="nil"/>
                              <w:left w:val="nil"/>
                              <w:bottom w:val="single" w:sz="4" w:space="0" w:color="auto"/>
                              <w:right w:val="single" w:sz="4" w:space="0" w:color="auto"/>
                            </w:tcBorders>
                            <w:shd w:val="clear" w:color="000000" w:fill="FFFFFF"/>
                            <w:noWrap/>
                            <w:vAlign w:val="center"/>
                            <w:hideMark/>
                          </w:tcPr>
                          <w:p w14:paraId="67FF284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933,43</w:t>
                            </w:r>
                          </w:p>
                        </w:tc>
                      </w:tr>
                      <w:tr w:rsidR="00C8533C" w:rsidRPr="004D0013" w14:paraId="11E79CCB"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6F1D18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12</w:t>
                            </w:r>
                          </w:p>
                        </w:tc>
                        <w:tc>
                          <w:tcPr>
                            <w:tcW w:w="1001" w:type="dxa"/>
                            <w:tcBorders>
                              <w:top w:val="nil"/>
                              <w:left w:val="nil"/>
                              <w:bottom w:val="single" w:sz="4" w:space="0" w:color="auto"/>
                              <w:right w:val="single" w:sz="4" w:space="0" w:color="auto"/>
                            </w:tcBorders>
                            <w:shd w:val="clear" w:color="000000" w:fill="FFFFFF"/>
                            <w:noWrap/>
                            <w:vAlign w:val="center"/>
                            <w:hideMark/>
                          </w:tcPr>
                          <w:p w14:paraId="4A4DD95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938,93</w:t>
                            </w:r>
                          </w:p>
                        </w:tc>
                        <w:tc>
                          <w:tcPr>
                            <w:tcW w:w="1001" w:type="dxa"/>
                            <w:tcBorders>
                              <w:top w:val="nil"/>
                              <w:left w:val="nil"/>
                              <w:bottom w:val="single" w:sz="4" w:space="0" w:color="auto"/>
                              <w:right w:val="single" w:sz="4" w:space="0" w:color="auto"/>
                            </w:tcBorders>
                            <w:shd w:val="clear" w:color="000000" w:fill="FFFFFF"/>
                            <w:noWrap/>
                            <w:vAlign w:val="center"/>
                            <w:hideMark/>
                          </w:tcPr>
                          <w:p w14:paraId="279819D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934,65</w:t>
                            </w:r>
                          </w:p>
                        </w:tc>
                        <w:tc>
                          <w:tcPr>
                            <w:tcW w:w="1001" w:type="dxa"/>
                            <w:tcBorders>
                              <w:top w:val="nil"/>
                              <w:left w:val="nil"/>
                              <w:bottom w:val="single" w:sz="4" w:space="0" w:color="auto"/>
                              <w:right w:val="single" w:sz="4" w:space="0" w:color="auto"/>
                            </w:tcBorders>
                            <w:shd w:val="clear" w:color="000000" w:fill="FFFFFF"/>
                            <w:noWrap/>
                            <w:vAlign w:val="center"/>
                            <w:hideMark/>
                          </w:tcPr>
                          <w:p w14:paraId="112496F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942,87</w:t>
                            </w:r>
                          </w:p>
                        </w:tc>
                        <w:tc>
                          <w:tcPr>
                            <w:tcW w:w="1001" w:type="dxa"/>
                            <w:tcBorders>
                              <w:top w:val="nil"/>
                              <w:left w:val="nil"/>
                              <w:bottom w:val="single" w:sz="4" w:space="0" w:color="auto"/>
                              <w:right w:val="single" w:sz="4" w:space="0" w:color="auto"/>
                            </w:tcBorders>
                            <w:shd w:val="clear" w:color="000000" w:fill="FFFFFF"/>
                            <w:noWrap/>
                            <w:vAlign w:val="center"/>
                            <w:hideMark/>
                          </w:tcPr>
                          <w:p w14:paraId="43C0423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946,14</w:t>
                            </w:r>
                          </w:p>
                        </w:tc>
                        <w:tc>
                          <w:tcPr>
                            <w:tcW w:w="1001" w:type="dxa"/>
                            <w:tcBorders>
                              <w:top w:val="nil"/>
                              <w:left w:val="nil"/>
                              <w:bottom w:val="single" w:sz="4" w:space="0" w:color="auto"/>
                              <w:right w:val="single" w:sz="4" w:space="0" w:color="auto"/>
                            </w:tcBorders>
                            <w:shd w:val="clear" w:color="000000" w:fill="FFFFFF"/>
                            <w:noWrap/>
                            <w:vAlign w:val="center"/>
                            <w:hideMark/>
                          </w:tcPr>
                          <w:p w14:paraId="41BA2D6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928,83</w:t>
                            </w:r>
                          </w:p>
                        </w:tc>
                        <w:tc>
                          <w:tcPr>
                            <w:tcW w:w="1001" w:type="dxa"/>
                            <w:tcBorders>
                              <w:top w:val="nil"/>
                              <w:left w:val="nil"/>
                              <w:bottom w:val="single" w:sz="4" w:space="0" w:color="auto"/>
                              <w:right w:val="single" w:sz="4" w:space="0" w:color="auto"/>
                            </w:tcBorders>
                            <w:shd w:val="clear" w:color="000000" w:fill="FFFFFF"/>
                            <w:noWrap/>
                            <w:vAlign w:val="center"/>
                            <w:hideMark/>
                          </w:tcPr>
                          <w:p w14:paraId="1E6D6D7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925,02</w:t>
                            </w:r>
                          </w:p>
                        </w:tc>
                        <w:tc>
                          <w:tcPr>
                            <w:tcW w:w="1001" w:type="dxa"/>
                            <w:tcBorders>
                              <w:top w:val="nil"/>
                              <w:left w:val="nil"/>
                              <w:bottom w:val="single" w:sz="4" w:space="0" w:color="auto"/>
                              <w:right w:val="single" w:sz="4" w:space="0" w:color="auto"/>
                            </w:tcBorders>
                            <w:shd w:val="clear" w:color="000000" w:fill="FFFFFF"/>
                            <w:noWrap/>
                            <w:vAlign w:val="center"/>
                            <w:hideMark/>
                          </w:tcPr>
                          <w:p w14:paraId="670D30E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931,65</w:t>
                            </w:r>
                          </w:p>
                        </w:tc>
                        <w:tc>
                          <w:tcPr>
                            <w:tcW w:w="1001" w:type="dxa"/>
                            <w:tcBorders>
                              <w:top w:val="nil"/>
                              <w:left w:val="nil"/>
                              <w:bottom w:val="single" w:sz="4" w:space="0" w:color="auto"/>
                              <w:right w:val="single" w:sz="4" w:space="0" w:color="auto"/>
                            </w:tcBorders>
                            <w:shd w:val="clear" w:color="000000" w:fill="FFFFFF"/>
                            <w:noWrap/>
                            <w:vAlign w:val="center"/>
                            <w:hideMark/>
                          </w:tcPr>
                          <w:p w14:paraId="001A742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936,03</w:t>
                            </w:r>
                          </w:p>
                        </w:tc>
                      </w:tr>
                      <w:tr w:rsidR="00C8533C" w:rsidRPr="004D0013" w14:paraId="4D2F14D6"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7D76E54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13</w:t>
                            </w:r>
                          </w:p>
                        </w:tc>
                        <w:tc>
                          <w:tcPr>
                            <w:tcW w:w="1001" w:type="dxa"/>
                            <w:tcBorders>
                              <w:top w:val="nil"/>
                              <w:left w:val="nil"/>
                              <w:bottom w:val="single" w:sz="4" w:space="0" w:color="auto"/>
                              <w:right w:val="single" w:sz="4" w:space="0" w:color="auto"/>
                            </w:tcBorders>
                            <w:shd w:val="clear" w:color="000000" w:fill="FFFFFF"/>
                            <w:noWrap/>
                            <w:vAlign w:val="center"/>
                            <w:hideMark/>
                          </w:tcPr>
                          <w:p w14:paraId="55477C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927,66</w:t>
                            </w:r>
                          </w:p>
                        </w:tc>
                        <w:tc>
                          <w:tcPr>
                            <w:tcW w:w="1001" w:type="dxa"/>
                            <w:tcBorders>
                              <w:top w:val="nil"/>
                              <w:left w:val="nil"/>
                              <w:bottom w:val="single" w:sz="4" w:space="0" w:color="auto"/>
                              <w:right w:val="single" w:sz="4" w:space="0" w:color="auto"/>
                            </w:tcBorders>
                            <w:shd w:val="clear" w:color="000000" w:fill="FFFFFF"/>
                            <w:noWrap/>
                            <w:vAlign w:val="center"/>
                            <w:hideMark/>
                          </w:tcPr>
                          <w:p w14:paraId="328952E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925,13</w:t>
                            </w:r>
                          </w:p>
                        </w:tc>
                        <w:tc>
                          <w:tcPr>
                            <w:tcW w:w="1001" w:type="dxa"/>
                            <w:tcBorders>
                              <w:top w:val="nil"/>
                              <w:left w:val="nil"/>
                              <w:bottom w:val="single" w:sz="4" w:space="0" w:color="auto"/>
                              <w:right w:val="single" w:sz="4" w:space="0" w:color="auto"/>
                            </w:tcBorders>
                            <w:shd w:val="clear" w:color="000000" w:fill="FFFFFF"/>
                            <w:noWrap/>
                            <w:vAlign w:val="center"/>
                            <w:hideMark/>
                          </w:tcPr>
                          <w:p w14:paraId="593D2AA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931,56</w:t>
                            </w:r>
                          </w:p>
                        </w:tc>
                        <w:tc>
                          <w:tcPr>
                            <w:tcW w:w="1001" w:type="dxa"/>
                            <w:tcBorders>
                              <w:top w:val="nil"/>
                              <w:left w:val="nil"/>
                              <w:bottom w:val="single" w:sz="4" w:space="0" w:color="auto"/>
                              <w:right w:val="single" w:sz="4" w:space="0" w:color="auto"/>
                            </w:tcBorders>
                            <w:shd w:val="clear" w:color="000000" w:fill="FFFFFF"/>
                            <w:noWrap/>
                            <w:vAlign w:val="center"/>
                            <w:hideMark/>
                          </w:tcPr>
                          <w:p w14:paraId="1A9A02E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934,94</w:t>
                            </w:r>
                          </w:p>
                        </w:tc>
                        <w:tc>
                          <w:tcPr>
                            <w:tcW w:w="1001" w:type="dxa"/>
                            <w:tcBorders>
                              <w:top w:val="nil"/>
                              <w:left w:val="nil"/>
                              <w:bottom w:val="single" w:sz="4" w:space="0" w:color="auto"/>
                              <w:right w:val="single" w:sz="4" w:space="0" w:color="auto"/>
                            </w:tcBorders>
                            <w:shd w:val="clear" w:color="000000" w:fill="FFFFFF"/>
                            <w:noWrap/>
                            <w:vAlign w:val="center"/>
                            <w:hideMark/>
                          </w:tcPr>
                          <w:p w14:paraId="216D9D7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923,03</w:t>
                            </w:r>
                          </w:p>
                        </w:tc>
                        <w:tc>
                          <w:tcPr>
                            <w:tcW w:w="1001" w:type="dxa"/>
                            <w:tcBorders>
                              <w:top w:val="nil"/>
                              <w:left w:val="nil"/>
                              <w:bottom w:val="single" w:sz="4" w:space="0" w:color="auto"/>
                              <w:right w:val="single" w:sz="4" w:space="0" w:color="auto"/>
                            </w:tcBorders>
                            <w:shd w:val="clear" w:color="000000" w:fill="FFFFFF"/>
                            <w:noWrap/>
                            <w:vAlign w:val="center"/>
                            <w:hideMark/>
                          </w:tcPr>
                          <w:p w14:paraId="053F111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919,20</w:t>
                            </w:r>
                          </w:p>
                        </w:tc>
                        <w:tc>
                          <w:tcPr>
                            <w:tcW w:w="1001" w:type="dxa"/>
                            <w:tcBorders>
                              <w:top w:val="nil"/>
                              <w:left w:val="nil"/>
                              <w:bottom w:val="single" w:sz="4" w:space="0" w:color="auto"/>
                              <w:right w:val="single" w:sz="4" w:space="0" w:color="auto"/>
                            </w:tcBorders>
                            <w:shd w:val="clear" w:color="000000" w:fill="FFFFFF"/>
                            <w:noWrap/>
                            <w:vAlign w:val="center"/>
                            <w:hideMark/>
                          </w:tcPr>
                          <w:p w14:paraId="5F7F429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924,47</w:t>
                            </w:r>
                          </w:p>
                        </w:tc>
                        <w:tc>
                          <w:tcPr>
                            <w:tcW w:w="1001" w:type="dxa"/>
                            <w:tcBorders>
                              <w:top w:val="nil"/>
                              <w:left w:val="nil"/>
                              <w:bottom w:val="single" w:sz="4" w:space="0" w:color="auto"/>
                              <w:right w:val="single" w:sz="4" w:space="0" w:color="auto"/>
                            </w:tcBorders>
                            <w:shd w:val="clear" w:color="000000" w:fill="FFFFFF"/>
                            <w:noWrap/>
                            <w:vAlign w:val="center"/>
                            <w:hideMark/>
                          </w:tcPr>
                          <w:p w14:paraId="3029C31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931,46</w:t>
                            </w:r>
                          </w:p>
                        </w:tc>
                      </w:tr>
                      <w:tr w:rsidR="00C8533C" w:rsidRPr="004D0013" w14:paraId="4499354E"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223F45C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14</w:t>
                            </w:r>
                          </w:p>
                        </w:tc>
                        <w:tc>
                          <w:tcPr>
                            <w:tcW w:w="1001" w:type="dxa"/>
                            <w:tcBorders>
                              <w:top w:val="nil"/>
                              <w:left w:val="nil"/>
                              <w:bottom w:val="single" w:sz="4" w:space="0" w:color="auto"/>
                              <w:right w:val="single" w:sz="4" w:space="0" w:color="auto"/>
                            </w:tcBorders>
                            <w:shd w:val="clear" w:color="000000" w:fill="FFFFFF"/>
                            <w:noWrap/>
                            <w:vAlign w:val="center"/>
                            <w:hideMark/>
                          </w:tcPr>
                          <w:p w14:paraId="7064128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928,89</w:t>
                            </w:r>
                          </w:p>
                        </w:tc>
                        <w:tc>
                          <w:tcPr>
                            <w:tcW w:w="1001" w:type="dxa"/>
                            <w:tcBorders>
                              <w:top w:val="nil"/>
                              <w:left w:val="nil"/>
                              <w:bottom w:val="single" w:sz="4" w:space="0" w:color="auto"/>
                              <w:right w:val="single" w:sz="4" w:space="0" w:color="auto"/>
                            </w:tcBorders>
                            <w:shd w:val="clear" w:color="000000" w:fill="FFFFFF"/>
                            <w:noWrap/>
                            <w:vAlign w:val="center"/>
                            <w:hideMark/>
                          </w:tcPr>
                          <w:p w14:paraId="4A27598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927,07</w:t>
                            </w:r>
                          </w:p>
                        </w:tc>
                        <w:tc>
                          <w:tcPr>
                            <w:tcW w:w="1001" w:type="dxa"/>
                            <w:tcBorders>
                              <w:top w:val="nil"/>
                              <w:left w:val="nil"/>
                              <w:bottom w:val="single" w:sz="4" w:space="0" w:color="auto"/>
                              <w:right w:val="single" w:sz="4" w:space="0" w:color="auto"/>
                            </w:tcBorders>
                            <w:shd w:val="clear" w:color="000000" w:fill="FFFFFF"/>
                            <w:noWrap/>
                            <w:vAlign w:val="center"/>
                            <w:hideMark/>
                          </w:tcPr>
                          <w:p w14:paraId="62A14D9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933,71</w:t>
                            </w:r>
                          </w:p>
                        </w:tc>
                        <w:tc>
                          <w:tcPr>
                            <w:tcW w:w="1001" w:type="dxa"/>
                            <w:tcBorders>
                              <w:top w:val="nil"/>
                              <w:left w:val="nil"/>
                              <w:bottom w:val="single" w:sz="4" w:space="0" w:color="auto"/>
                              <w:right w:val="single" w:sz="4" w:space="0" w:color="auto"/>
                            </w:tcBorders>
                            <w:shd w:val="clear" w:color="000000" w:fill="FFFFFF"/>
                            <w:noWrap/>
                            <w:vAlign w:val="center"/>
                            <w:hideMark/>
                          </w:tcPr>
                          <w:p w14:paraId="612AFF6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936,53</w:t>
                            </w:r>
                          </w:p>
                        </w:tc>
                        <w:tc>
                          <w:tcPr>
                            <w:tcW w:w="1001" w:type="dxa"/>
                            <w:tcBorders>
                              <w:top w:val="nil"/>
                              <w:left w:val="nil"/>
                              <w:bottom w:val="single" w:sz="4" w:space="0" w:color="auto"/>
                              <w:right w:val="single" w:sz="4" w:space="0" w:color="auto"/>
                            </w:tcBorders>
                            <w:shd w:val="clear" w:color="000000" w:fill="FFFFFF"/>
                            <w:noWrap/>
                            <w:vAlign w:val="center"/>
                            <w:hideMark/>
                          </w:tcPr>
                          <w:p w14:paraId="4996342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924,09</w:t>
                            </w:r>
                          </w:p>
                        </w:tc>
                        <w:tc>
                          <w:tcPr>
                            <w:tcW w:w="1001" w:type="dxa"/>
                            <w:tcBorders>
                              <w:top w:val="nil"/>
                              <w:left w:val="nil"/>
                              <w:bottom w:val="single" w:sz="4" w:space="0" w:color="auto"/>
                              <w:right w:val="single" w:sz="4" w:space="0" w:color="auto"/>
                            </w:tcBorders>
                            <w:shd w:val="clear" w:color="000000" w:fill="FFFFFF"/>
                            <w:noWrap/>
                            <w:vAlign w:val="center"/>
                            <w:hideMark/>
                          </w:tcPr>
                          <w:p w14:paraId="225B3BB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920,76</w:t>
                            </w:r>
                          </w:p>
                        </w:tc>
                        <w:tc>
                          <w:tcPr>
                            <w:tcW w:w="1001" w:type="dxa"/>
                            <w:tcBorders>
                              <w:top w:val="nil"/>
                              <w:left w:val="nil"/>
                              <w:bottom w:val="single" w:sz="4" w:space="0" w:color="auto"/>
                              <w:right w:val="single" w:sz="4" w:space="0" w:color="auto"/>
                            </w:tcBorders>
                            <w:shd w:val="clear" w:color="000000" w:fill="FFFFFF"/>
                            <w:noWrap/>
                            <w:vAlign w:val="center"/>
                            <w:hideMark/>
                          </w:tcPr>
                          <w:p w14:paraId="210ED83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925,39</w:t>
                            </w:r>
                          </w:p>
                        </w:tc>
                        <w:tc>
                          <w:tcPr>
                            <w:tcW w:w="1001" w:type="dxa"/>
                            <w:tcBorders>
                              <w:top w:val="nil"/>
                              <w:left w:val="nil"/>
                              <w:bottom w:val="single" w:sz="4" w:space="0" w:color="auto"/>
                              <w:right w:val="single" w:sz="4" w:space="0" w:color="auto"/>
                            </w:tcBorders>
                            <w:shd w:val="clear" w:color="000000" w:fill="FFFFFF"/>
                            <w:noWrap/>
                            <w:vAlign w:val="center"/>
                            <w:hideMark/>
                          </w:tcPr>
                          <w:p w14:paraId="518A603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929,92</w:t>
                            </w:r>
                          </w:p>
                        </w:tc>
                      </w:tr>
                      <w:tr w:rsidR="00C8533C" w:rsidRPr="004D0013" w14:paraId="4DD2348B"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49ED4B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15</w:t>
                            </w:r>
                          </w:p>
                        </w:tc>
                        <w:tc>
                          <w:tcPr>
                            <w:tcW w:w="1001" w:type="dxa"/>
                            <w:tcBorders>
                              <w:top w:val="nil"/>
                              <w:left w:val="nil"/>
                              <w:bottom w:val="single" w:sz="4" w:space="0" w:color="auto"/>
                              <w:right w:val="single" w:sz="4" w:space="0" w:color="auto"/>
                            </w:tcBorders>
                            <w:shd w:val="clear" w:color="000000" w:fill="FFFFFF"/>
                            <w:noWrap/>
                            <w:vAlign w:val="center"/>
                            <w:hideMark/>
                          </w:tcPr>
                          <w:p w14:paraId="1C525E9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931,09</w:t>
                            </w:r>
                          </w:p>
                        </w:tc>
                        <w:tc>
                          <w:tcPr>
                            <w:tcW w:w="1001" w:type="dxa"/>
                            <w:tcBorders>
                              <w:top w:val="nil"/>
                              <w:left w:val="nil"/>
                              <w:bottom w:val="single" w:sz="4" w:space="0" w:color="auto"/>
                              <w:right w:val="single" w:sz="4" w:space="0" w:color="auto"/>
                            </w:tcBorders>
                            <w:shd w:val="clear" w:color="000000" w:fill="FFFFFF"/>
                            <w:noWrap/>
                            <w:vAlign w:val="center"/>
                            <w:hideMark/>
                          </w:tcPr>
                          <w:p w14:paraId="1F03D45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929,18</w:t>
                            </w:r>
                          </w:p>
                        </w:tc>
                        <w:tc>
                          <w:tcPr>
                            <w:tcW w:w="1001" w:type="dxa"/>
                            <w:tcBorders>
                              <w:top w:val="nil"/>
                              <w:left w:val="nil"/>
                              <w:bottom w:val="single" w:sz="4" w:space="0" w:color="auto"/>
                              <w:right w:val="single" w:sz="4" w:space="0" w:color="auto"/>
                            </w:tcBorders>
                            <w:shd w:val="clear" w:color="000000" w:fill="FFFFFF"/>
                            <w:noWrap/>
                            <w:vAlign w:val="center"/>
                            <w:hideMark/>
                          </w:tcPr>
                          <w:p w14:paraId="70F5253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935,55</w:t>
                            </w:r>
                          </w:p>
                        </w:tc>
                        <w:tc>
                          <w:tcPr>
                            <w:tcW w:w="1001" w:type="dxa"/>
                            <w:tcBorders>
                              <w:top w:val="nil"/>
                              <w:left w:val="nil"/>
                              <w:bottom w:val="single" w:sz="4" w:space="0" w:color="auto"/>
                              <w:right w:val="single" w:sz="4" w:space="0" w:color="auto"/>
                            </w:tcBorders>
                            <w:shd w:val="clear" w:color="000000" w:fill="FFFFFF"/>
                            <w:noWrap/>
                            <w:vAlign w:val="center"/>
                            <w:hideMark/>
                          </w:tcPr>
                          <w:p w14:paraId="07A2214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938,97</w:t>
                            </w:r>
                          </w:p>
                        </w:tc>
                        <w:tc>
                          <w:tcPr>
                            <w:tcW w:w="1001" w:type="dxa"/>
                            <w:tcBorders>
                              <w:top w:val="nil"/>
                              <w:left w:val="nil"/>
                              <w:bottom w:val="single" w:sz="4" w:space="0" w:color="auto"/>
                              <w:right w:val="single" w:sz="4" w:space="0" w:color="auto"/>
                            </w:tcBorders>
                            <w:shd w:val="clear" w:color="000000" w:fill="FFFFFF"/>
                            <w:noWrap/>
                            <w:vAlign w:val="center"/>
                            <w:hideMark/>
                          </w:tcPr>
                          <w:p w14:paraId="71E44AE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925,68</w:t>
                            </w:r>
                          </w:p>
                        </w:tc>
                        <w:tc>
                          <w:tcPr>
                            <w:tcW w:w="1001" w:type="dxa"/>
                            <w:tcBorders>
                              <w:top w:val="nil"/>
                              <w:left w:val="nil"/>
                              <w:bottom w:val="single" w:sz="4" w:space="0" w:color="auto"/>
                              <w:right w:val="single" w:sz="4" w:space="0" w:color="auto"/>
                            </w:tcBorders>
                            <w:shd w:val="clear" w:color="000000" w:fill="FFFFFF"/>
                            <w:noWrap/>
                            <w:vAlign w:val="center"/>
                            <w:hideMark/>
                          </w:tcPr>
                          <w:p w14:paraId="5E1B82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920,84</w:t>
                            </w:r>
                          </w:p>
                        </w:tc>
                        <w:tc>
                          <w:tcPr>
                            <w:tcW w:w="1001" w:type="dxa"/>
                            <w:tcBorders>
                              <w:top w:val="nil"/>
                              <w:left w:val="nil"/>
                              <w:bottom w:val="single" w:sz="4" w:space="0" w:color="auto"/>
                              <w:right w:val="single" w:sz="4" w:space="0" w:color="auto"/>
                            </w:tcBorders>
                            <w:shd w:val="clear" w:color="000000" w:fill="FFFFFF"/>
                            <w:noWrap/>
                            <w:vAlign w:val="center"/>
                            <w:hideMark/>
                          </w:tcPr>
                          <w:p w14:paraId="607D584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926,63</w:t>
                            </w:r>
                          </w:p>
                        </w:tc>
                        <w:tc>
                          <w:tcPr>
                            <w:tcW w:w="1001" w:type="dxa"/>
                            <w:tcBorders>
                              <w:top w:val="nil"/>
                              <w:left w:val="nil"/>
                              <w:bottom w:val="single" w:sz="4" w:space="0" w:color="auto"/>
                              <w:right w:val="single" w:sz="4" w:space="0" w:color="auto"/>
                            </w:tcBorders>
                            <w:shd w:val="clear" w:color="000000" w:fill="FFFFFF"/>
                            <w:noWrap/>
                            <w:vAlign w:val="center"/>
                            <w:hideMark/>
                          </w:tcPr>
                          <w:p w14:paraId="43AFE43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933,19</w:t>
                            </w:r>
                          </w:p>
                        </w:tc>
                      </w:tr>
                      <w:tr w:rsidR="00C8533C" w:rsidRPr="004D0013" w14:paraId="15CB2923"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436A54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16</w:t>
                            </w:r>
                          </w:p>
                        </w:tc>
                        <w:tc>
                          <w:tcPr>
                            <w:tcW w:w="1001" w:type="dxa"/>
                            <w:tcBorders>
                              <w:top w:val="nil"/>
                              <w:left w:val="nil"/>
                              <w:bottom w:val="single" w:sz="4" w:space="0" w:color="auto"/>
                              <w:right w:val="single" w:sz="4" w:space="0" w:color="auto"/>
                            </w:tcBorders>
                            <w:shd w:val="clear" w:color="000000" w:fill="FFFFFF"/>
                            <w:noWrap/>
                            <w:vAlign w:val="center"/>
                            <w:hideMark/>
                          </w:tcPr>
                          <w:p w14:paraId="0F6FFE3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930,68</w:t>
                            </w:r>
                          </w:p>
                        </w:tc>
                        <w:tc>
                          <w:tcPr>
                            <w:tcW w:w="1001" w:type="dxa"/>
                            <w:tcBorders>
                              <w:top w:val="nil"/>
                              <w:left w:val="nil"/>
                              <w:bottom w:val="single" w:sz="4" w:space="0" w:color="auto"/>
                              <w:right w:val="single" w:sz="4" w:space="0" w:color="auto"/>
                            </w:tcBorders>
                            <w:shd w:val="clear" w:color="000000" w:fill="FFFFFF"/>
                            <w:noWrap/>
                            <w:vAlign w:val="center"/>
                            <w:hideMark/>
                          </w:tcPr>
                          <w:p w14:paraId="567796B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928,89</w:t>
                            </w:r>
                          </w:p>
                        </w:tc>
                        <w:tc>
                          <w:tcPr>
                            <w:tcW w:w="1001" w:type="dxa"/>
                            <w:tcBorders>
                              <w:top w:val="nil"/>
                              <w:left w:val="nil"/>
                              <w:bottom w:val="single" w:sz="4" w:space="0" w:color="auto"/>
                              <w:right w:val="single" w:sz="4" w:space="0" w:color="auto"/>
                            </w:tcBorders>
                            <w:shd w:val="clear" w:color="000000" w:fill="FFFFFF"/>
                            <w:noWrap/>
                            <w:vAlign w:val="center"/>
                            <w:hideMark/>
                          </w:tcPr>
                          <w:p w14:paraId="44DE8A9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935,85</w:t>
                            </w:r>
                          </w:p>
                        </w:tc>
                        <w:tc>
                          <w:tcPr>
                            <w:tcW w:w="1001" w:type="dxa"/>
                            <w:tcBorders>
                              <w:top w:val="nil"/>
                              <w:left w:val="nil"/>
                              <w:bottom w:val="single" w:sz="4" w:space="0" w:color="auto"/>
                              <w:right w:val="single" w:sz="4" w:space="0" w:color="auto"/>
                            </w:tcBorders>
                            <w:shd w:val="clear" w:color="000000" w:fill="FFFFFF"/>
                            <w:noWrap/>
                            <w:vAlign w:val="center"/>
                            <w:hideMark/>
                          </w:tcPr>
                          <w:p w14:paraId="2877394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939,41</w:t>
                            </w:r>
                          </w:p>
                        </w:tc>
                        <w:tc>
                          <w:tcPr>
                            <w:tcW w:w="1001" w:type="dxa"/>
                            <w:tcBorders>
                              <w:top w:val="nil"/>
                              <w:left w:val="nil"/>
                              <w:bottom w:val="single" w:sz="4" w:space="0" w:color="auto"/>
                              <w:right w:val="single" w:sz="4" w:space="0" w:color="auto"/>
                            </w:tcBorders>
                            <w:shd w:val="clear" w:color="000000" w:fill="FFFFFF"/>
                            <w:noWrap/>
                            <w:vAlign w:val="center"/>
                            <w:hideMark/>
                          </w:tcPr>
                          <w:p w14:paraId="00DCB5F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927,61</w:t>
                            </w:r>
                          </w:p>
                        </w:tc>
                        <w:tc>
                          <w:tcPr>
                            <w:tcW w:w="1001" w:type="dxa"/>
                            <w:tcBorders>
                              <w:top w:val="nil"/>
                              <w:left w:val="nil"/>
                              <w:bottom w:val="single" w:sz="4" w:space="0" w:color="auto"/>
                              <w:right w:val="single" w:sz="4" w:space="0" w:color="auto"/>
                            </w:tcBorders>
                            <w:shd w:val="clear" w:color="000000" w:fill="FFFFFF"/>
                            <w:noWrap/>
                            <w:vAlign w:val="center"/>
                            <w:hideMark/>
                          </w:tcPr>
                          <w:p w14:paraId="2E3D19B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923,44</w:t>
                            </w:r>
                          </w:p>
                        </w:tc>
                        <w:tc>
                          <w:tcPr>
                            <w:tcW w:w="1001" w:type="dxa"/>
                            <w:tcBorders>
                              <w:top w:val="nil"/>
                              <w:left w:val="nil"/>
                              <w:bottom w:val="single" w:sz="4" w:space="0" w:color="auto"/>
                              <w:right w:val="single" w:sz="4" w:space="0" w:color="auto"/>
                            </w:tcBorders>
                            <w:shd w:val="clear" w:color="000000" w:fill="FFFFFF"/>
                            <w:noWrap/>
                            <w:vAlign w:val="center"/>
                            <w:hideMark/>
                          </w:tcPr>
                          <w:p w14:paraId="79109E0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929,14</w:t>
                            </w:r>
                          </w:p>
                        </w:tc>
                        <w:tc>
                          <w:tcPr>
                            <w:tcW w:w="1001" w:type="dxa"/>
                            <w:tcBorders>
                              <w:top w:val="nil"/>
                              <w:left w:val="nil"/>
                              <w:bottom w:val="single" w:sz="4" w:space="0" w:color="auto"/>
                              <w:right w:val="single" w:sz="4" w:space="0" w:color="auto"/>
                            </w:tcBorders>
                            <w:shd w:val="clear" w:color="000000" w:fill="FFFFFF"/>
                            <w:noWrap/>
                            <w:vAlign w:val="center"/>
                            <w:hideMark/>
                          </w:tcPr>
                          <w:p w14:paraId="0D8A82D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934,07</w:t>
                            </w:r>
                          </w:p>
                        </w:tc>
                      </w:tr>
                      <w:tr w:rsidR="00C8533C" w:rsidRPr="004D0013" w14:paraId="707D815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2DF5D6D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17</w:t>
                            </w:r>
                          </w:p>
                        </w:tc>
                        <w:tc>
                          <w:tcPr>
                            <w:tcW w:w="1001" w:type="dxa"/>
                            <w:tcBorders>
                              <w:top w:val="nil"/>
                              <w:left w:val="nil"/>
                              <w:bottom w:val="single" w:sz="4" w:space="0" w:color="auto"/>
                              <w:right w:val="single" w:sz="4" w:space="0" w:color="auto"/>
                            </w:tcBorders>
                            <w:shd w:val="clear" w:color="000000" w:fill="FFFFFF"/>
                            <w:noWrap/>
                            <w:vAlign w:val="center"/>
                            <w:hideMark/>
                          </w:tcPr>
                          <w:p w14:paraId="4B3EE51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933,58</w:t>
                            </w:r>
                          </w:p>
                        </w:tc>
                        <w:tc>
                          <w:tcPr>
                            <w:tcW w:w="1001" w:type="dxa"/>
                            <w:tcBorders>
                              <w:top w:val="nil"/>
                              <w:left w:val="nil"/>
                              <w:bottom w:val="single" w:sz="4" w:space="0" w:color="auto"/>
                              <w:right w:val="single" w:sz="4" w:space="0" w:color="auto"/>
                            </w:tcBorders>
                            <w:shd w:val="clear" w:color="000000" w:fill="FFFFFF"/>
                            <w:noWrap/>
                            <w:vAlign w:val="center"/>
                            <w:hideMark/>
                          </w:tcPr>
                          <w:p w14:paraId="46E89DE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930,18</w:t>
                            </w:r>
                          </w:p>
                        </w:tc>
                        <w:tc>
                          <w:tcPr>
                            <w:tcW w:w="1001" w:type="dxa"/>
                            <w:tcBorders>
                              <w:top w:val="nil"/>
                              <w:left w:val="nil"/>
                              <w:bottom w:val="single" w:sz="4" w:space="0" w:color="auto"/>
                              <w:right w:val="single" w:sz="4" w:space="0" w:color="auto"/>
                            </w:tcBorders>
                            <w:shd w:val="clear" w:color="000000" w:fill="FFFFFF"/>
                            <w:noWrap/>
                            <w:vAlign w:val="center"/>
                            <w:hideMark/>
                          </w:tcPr>
                          <w:p w14:paraId="64FE268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936,35</w:t>
                            </w:r>
                          </w:p>
                        </w:tc>
                        <w:tc>
                          <w:tcPr>
                            <w:tcW w:w="1001" w:type="dxa"/>
                            <w:tcBorders>
                              <w:top w:val="nil"/>
                              <w:left w:val="nil"/>
                              <w:bottom w:val="single" w:sz="4" w:space="0" w:color="auto"/>
                              <w:right w:val="single" w:sz="4" w:space="0" w:color="auto"/>
                            </w:tcBorders>
                            <w:shd w:val="clear" w:color="000000" w:fill="FFFFFF"/>
                            <w:noWrap/>
                            <w:vAlign w:val="center"/>
                            <w:hideMark/>
                          </w:tcPr>
                          <w:p w14:paraId="05197FD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941,27</w:t>
                            </w:r>
                          </w:p>
                        </w:tc>
                        <w:tc>
                          <w:tcPr>
                            <w:tcW w:w="1001" w:type="dxa"/>
                            <w:tcBorders>
                              <w:top w:val="nil"/>
                              <w:left w:val="nil"/>
                              <w:bottom w:val="single" w:sz="4" w:space="0" w:color="auto"/>
                              <w:right w:val="single" w:sz="4" w:space="0" w:color="auto"/>
                            </w:tcBorders>
                            <w:shd w:val="clear" w:color="000000" w:fill="FFFFFF"/>
                            <w:noWrap/>
                            <w:vAlign w:val="center"/>
                            <w:hideMark/>
                          </w:tcPr>
                          <w:p w14:paraId="3E4ADAD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928,13</w:t>
                            </w:r>
                          </w:p>
                        </w:tc>
                        <w:tc>
                          <w:tcPr>
                            <w:tcW w:w="1001" w:type="dxa"/>
                            <w:tcBorders>
                              <w:top w:val="nil"/>
                              <w:left w:val="nil"/>
                              <w:bottom w:val="single" w:sz="4" w:space="0" w:color="auto"/>
                              <w:right w:val="single" w:sz="4" w:space="0" w:color="auto"/>
                            </w:tcBorders>
                            <w:shd w:val="clear" w:color="000000" w:fill="FFFFFF"/>
                            <w:noWrap/>
                            <w:vAlign w:val="center"/>
                            <w:hideMark/>
                          </w:tcPr>
                          <w:p w14:paraId="58BA1B4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924,25</w:t>
                            </w:r>
                          </w:p>
                        </w:tc>
                        <w:tc>
                          <w:tcPr>
                            <w:tcW w:w="1001" w:type="dxa"/>
                            <w:tcBorders>
                              <w:top w:val="nil"/>
                              <w:left w:val="nil"/>
                              <w:bottom w:val="single" w:sz="4" w:space="0" w:color="auto"/>
                              <w:right w:val="single" w:sz="4" w:space="0" w:color="auto"/>
                            </w:tcBorders>
                            <w:shd w:val="clear" w:color="000000" w:fill="FFFFFF"/>
                            <w:noWrap/>
                            <w:vAlign w:val="center"/>
                            <w:hideMark/>
                          </w:tcPr>
                          <w:p w14:paraId="76B492C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929,59</w:t>
                            </w:r>
                          </w:p>
                        </w:tc>
                        <w:tc>
                          <w:tcPr>
                            <w:tcW w:w="1001" w:type="dxa"/>
                            <w:tcBorders>
                              <w:top w:val="nil"/>
                              <w:left w:val="nil"/>
                              <w:bottom w:val="single" w:sz="4" w:space="0" w:color="auto"/>
                              <w:right w:val="single" w:sz="4" w:space="0" w:color="auto"/>
                            </w:tcBorders>
                            <w:shd w:val="clear" w:color="000000" w:fill="FFFFFF"/>
                            <w:noWrap/>
                            <w:vAlign w:val="center"/>
                            <w:hideMark/>
                          </w:tcPr>
                          <w:p w14:paraId="0870F54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933,53</w:t>
                            </w:r>
                          </w:p>
                        </w:tc>
                      </w:tr>
                      <w:tr w:rsidR="00C8533C" w:rsidRPr="004D0013" w14:paraId="2FAFA41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9D913A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18</w:t>
                            </w:r>
                          </w:p>
                        </w:tc>
                        <w:tc>
                          <w:tcPr>
                            <w:tcW w:w="1001" w:type="dxa"/>
                            <w:tcBorders>
                              <w:top w:val="nil"/>
                              <w:left w:val="nil"/>
                              <w:bottom w:val="single" w:sz="4" w:space="0" w:color="auto"/>
                              <w:right w:val="single" w:sz="4" w:space="0" w:color="auto"/>
                            </w:tcBorders>
                            <w:shd w:val="clear" w:color="000000" w:fill="FFFFFF"/>
                            <w:noWrap/>
                            <w:vAlign w:val="center"/>
                            <w:hideMark/>
                          </w:tcPr>
                          <w:p w14:paraId="37D37DC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936,25</w:t>
                            </w:r>
                          </w:p>
                        </w:tc>
                        <w:tc>
                          <w:tcPr>
                            <w:tcW w:w="1001" w:type="dxa"/>
                            <w:tcBorders>
                              <w:top w:val="nil"/>
                              <w:left w:val="nil"/>
                              <w:bottom w:val="single" w:sz="4" w:space="0" w:color="auto"/>
                              <w:right w:val="single" w:sz="4" w:space="0" w:color="auto"/>
                            </w:tcBorders>
                            <w:shd w:val="clear" w:color="000000" w:fill="FFFFFF"/>
                            <w:noWrap/>
                            <w:vAlign w:val="center"/>
                            <w:hideMark/>
                          </w:tcPr>
                          <w:p w14:paraId="478D172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932,62</w:t>
                            </w:r>
                          </w:p>
                        </w:tc>
                        <w:tc>
                          <w:tcPr>
                            <w:tcW w:w="1001" w:type="dxa"/>
                            <w:tcBorders>
                              <w:top w:val="nil"/>
                              <w:left w:val="nil"/>
                              <w:bottom w:val="single" w:sz="4" w:space="0" w:color="auto"/>
                              <w:right w:val="single" w:sz="4" w:space="0" w:color="auto"/>
                            </w:tcBorders>
                            <w:shd w:val="clear" w:color="000000" w:fill="FFFFFF"/>
                            <w:noWrap/>
                            <w:vAlign w:val="center"/>
                            <w:hideMark/>
                          </w:tcPr>
                          <w:p w14:paraId="0ABE278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937,39</w:t>
                            </w:r>
                          </w:p>
                        </w:tc>
                        <w:tc>
                          <w:tcPr>
                            <w:tcW w:w="1001" w:type="dxa"/>
                            <w:tcBorders>
                              <w:top w:val="nil"/>
                              <w:left w:val="nil"/>
                              <w:bottom w:val="single" w:sz="4" w:space="0" w:color="auto"/>
                              <w:right w:val="single" w:sz="4" w:space="0" w:color="auto"/>
                            </w:tcBorders>
                            <w:shd w:val="clear" w:color="000000" w:fill="FFFFFF"/>
                            <w:noWrap/>
                            <w:vAlign w:val="center"/>
                            <w:hideMark/>
                          </w:tcPr>
                          <w:p w14:paraId="3BFF699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940,61</w:t>
                            </w:r>
                          </w:p>
                        </w:tc>
                        <w:tc>
                          <w:tcPr>
                            <w:tcW w:w="1001" w:type="dxa"/>
                            <w:tcBorders>
                              <w:top w:val="nil"/>
                              <w:left w:val="nil"/>
                              <w:bottom w:val="single" w:sz="4" w:space="0" w:color="auto"/>
                              <w:right w:val="single" w:sz="4" w:space="0" w:color="auto"/>
                            </w:tcBorders>
                            <w:shd w:val="clear" w:color="000000" w:fill="FFFFFF"/>
                            <w:noWrap/>
                            <w:vAlign w:val="center"/>
                            <w:hideMark/>
                          </w:tcPr>
                          <w:p w14:paraId="5083AA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932,42</w:t>
                            </w:r>
                          </w:p>
                        </w:tc>
                        <w:tc>
                          <w:tcPr>
                            <w:tcW w:w="1001" w:type="dxa"/>
                            <w:tcBorders>
                              <w:top w:val="nil"/>
                              <w:left w:val="nil"/>
                              <w:bottom w:val="single" w:sz="4" w:space="0" w:color="auto"/>
                              <w:right w:val="single" w:sz="4" w:space="0" w:color="auto"/>
                            </w:tcBorders>
                            <w:shd w:val="clear" w:color="000000" w:fill="FFFFFF"/>
                            <w:noWrap/>
                            <w:vAlign w:val="center"/>
                            <w:hideMark/>
                          </w:tcPr>
                          <w:p w14:paraId="6639F46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927,72</w:t>
                            </w:r>
                          </w:p>
                        </w:tc>
                        <w:tc>
                          <w:tcPr>
                            <w:tcW w:w="1001" w:type="dxa"/>
                            <w:tcBorders>
                              <w:top w:val="nil"/>
                              <w:left w:val="nil"/>
                              <w:bottom w:val="single" w:sz="4" w:space="0" w:color="auto"/>
                              <w:right w:val="single" w:sz="4" w:space="0" w:color="auto"/>
                            </w:tcBorders>
                            <w:shd w:val="clear" w:color="000000" w:fill="FFFFFF"/>
                            <w:noWrap/>
                            <w:vAlign w:val="center"/>
                            <w:hideMark/>
                          </w:tcPr>
                          <w:p w14:paraId="58628BF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933,82</w:t>
                            </w:r>
                          </w:p>
                        </w:tc>
                        <w:tc>
                          <w:tcPr>
                            <w:tcW w:w="1001" w:type="dxa"/>
                            <w:tcBorders>
                              <w:top w:val="nil"/>
                              <w:left w:val="nil"/>
                              <w:bottom w:val="single" w:sz="4" w:space="0" w:color="auto"/>
                              <w:right w:val="single" w:sz="4" w:space="0" w:color="auto"/>
                            </w:tcBorders>
                            <w:shd w:val="clear" w:color="000000" w:fill="FFFFFF"/>
                            <w:noWrap/>
                            <w:vAlign w:val="center"/>
                            <w:hideMark/>
                          </w:tcPr>
                          <w:p w14:paraId="579FFCB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938,66</w:t>
                            </w:r>
                          </w:p>
                        </w:tc>
                      </w:tr>
                      <w:tr w:rsidR="00C8533C" w:rsidRPr="004D0013" w14:paraId="6CDBE331"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037FB5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19</w:t>
                            </w:r>
                          </w:p>
                        </w:tc>
                        <w:tc>
                          <w:tcPr>
                            <w:tcW w:w="1001" w:type="dxa"/>
                            <w:tcBorders>
                              <w:top w:val="nil"/>
                              <w:left w:val="nil"/>
                              <w:bottom w:val="single" w:sz="4" w:space="0" w:color="auto"/>
                              <w:right w:val="single" w:sz="4" w:space="0" w:color="auto"/>
                            </w:tcBorders>
                            <w:shd w:val="clear" w:color="000000" w:fill="FFFFFF"/>
                            <w:noWrap/>
                            <w:vAlign w:val="center"/>
                            <w:hideMark/>
                          </w:tcPr>
                          <w:p w14:paraId="7EB2671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925,25</w:t>
                            </w:r>
                          </w:p>
                        </w:tc>
                        <w:tc>
                          <w:tcPr>
                            <w:tcW w:w="1001" w:type="dxa"/>
                            <w:tcBorders>
                              <w:top w:val="nil"/>
                              <w:left w:val="nil"/>
                              <w:bottom w:val="single" w:sz="4" w:space="0" w:color="auto"/>
                              <w:right w:val="single" w:sz="4" w:space="0" w:color="auto"/>
                            </w:tcBorders>
                            <w:shd w:val="clear" w:color="000000" w:fill="FFFFFF"/>
                            <w:noWrap/>
                            <w:vAlign w:val="center"/>
                            <w:hideMark/>
                          </w:tcPr>
                          <w:p w14:paraId="1D2A9EF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923,89</w:t>
                            </w:r>
                          </w:p>
                        </w:tc>
                        <w:tc>
                          <w:tcPr>
                            <w:tcW w:w="1001" w:type="dxa"/>
                            <w:tcBorders>
                              <w:top w:val="nil"/>
                              <w:left w:val="nil"/>
                              <w:bottom w:val="single" w:sz="4" w:space="0" w:color="auto"/>
                              <w:right w:val="single" w:sz="4" w:space="0" w:color="auto"/>
                            </w:tcBorders>
                            <w:shd w:val="clear" w:color="000000" w:fill="FFFFFF"/>
                            <w:noWrap/>
                            <w:vAlign w:val="center"/>
                            <w:hideMark/>
                          </w:tcPr>
                          <w:p w14:paraId="0720A93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928,87</w:t>
                            </w:r>
                          </w:p>
                        </w:tc>
                        <w:tc>
                          <w:tcPr>
                            <w:tcW w:w="1001" w:type="dxa"/>
                            <w:tcBorders>
                              <w:top w:val="nil"/>
                              <w:left w:val="nil"/>
                              <w:bottom w:val="single" w:sz="4" w:space="0" w:color="auto"/>
                              <w:right w:val="single" w:sz="4" w:space="0" w:color="auto"/>
                            </w:tcBorders>
                            <w:shd w:val="clear" w:color="000000" w:fill="FFFFFF"/>
                            <w:noWrap/>
                            <w:vAlign w:val="center"/>
                            <w:hideMark/>
                          </w:tcPr>
                          <w:p w14:paraId="0B08942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933,79</w:t>
                            </w:r>
                          </w:p>
                        </w:tc>
                        <w:tc>
                          <w:tcPr>
                            <w:tcW w:w="1001" w:type="dxa"/>
                            <w:tcBorders>
                              <w:top w:val="nil"/>
                              <w:left w:val="nil"/>
                              <w:bottom w:val="single" w:sz="4" w:space="0" w:color="auto"/>
                              <w:right w:val="single" w:sz="4" w:space="0" w:color="auto"/>
                            </w:tcBorders>
                            <w:shd w:val="clear" w:color="000000" w:fill="FFFFFF"/>
                            <w:noWrap/>
                            <w:vAlign w:val="center"/>
                            <w:hideMark/>
                          </w:tcPr>
                          <w:p w14:paraId="63274DBD"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923,24</w:t>
                            </w:r>
                          </w:p>
                        </w:tc>
                        <w:tc>
                          <w:tcPr>
                            <w:tcW w:w="1001" w:type="dxa"/>
                            <w:tcBorders>
                              <w:top w:val="nil"/>
                              <w:left w:val="nil"/>
                              <w:bottom w:val="single" w:sz="4" w:space="0" w:color="auto"/>
                              <w:right w:val="single" w:sz="4" w:space="0" w:color="auto"/>
                            </w:tcBorders>
                            <w:shd w:val="clear" w:color="000000" w:fill="FFFFFF"/>
                            <w:noWrap/>
                            <w:vAlign w:val="center"/>
                            <w:hideMark/>
                          </w:tcPr>
                          <w:p w14:paraId="75DE3BC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919,85</w:t>
                            </w:r>
                          </w:p>
                        </w:tc>
                        <w:tc>
                          <w:tcPr>
                            <w:tcW w:w="1001" w:type="dxa"/>
                            <w:tcBorders>
                              <w:top w:val="nil"/>
                              <w:left w:val="nil"/>
                              <w:bottom w:val="single" w:sz="4" w:space="0" w:color="auto"/>
                              <w:right w:val="single" w:sz="4" w:space="0" w:color="auto"/>
                            </w:tcBorders>
                            <w:shd w:val="clear" w:color="000000" w:fill="FFFFFF"/>
                            <w:noWrap/>
                            <w:vAlign w:val="center"/>
                            <w:hideMark/>
                          </w:tcPr>
                          <w:p w14:paraId="69A72AC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925,25</w:t>
                            </w:r>
                          </w:p>
                        </w:tc>
                        <w:tc>
                          <w:tcPr>
                            <w:tcW w:w="1001" w:type="dxa"/>
                            <w:tcBorders>
                              <w:top w:val="nil"/>
                              <w:left w:val="nil"/>
                              <w:bottom w:val="single" w:sz="4" w:space="0" w:color="auto"/>
                              <w:right w:val="single" w:sz="4" w:space="0" w:color="auto"/>
                            </w:tcBorders>
                            <w:shd w:val="clear" w:color="000000" w:fill="FFFFFF"/>
                            <w:noWrap/>
                            <w:vAlign w:val="center"/>
                            <w:hideMark/>
                          </w:tcPr>
                          <w:p w14:paraId="4D2057F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929,30</w:t>
                            </w:r>
                          </w:p>
                        </w:tc>
                      </w:tr>
                      <w:tr w:rsidR="00C8533C" w:rsidRPr="004D0013" w14:paraId="11F93D2B"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4AA7B2A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20</w:t>
                            </w:r>
                          </w:p>
                        </w:tc>
                        <w:tc>
                          <w:tcPr>
                            <w:tcW w:w="1001" w:type="dxa"/>
                            <w:tcBorders>
                              <w:top w:val="nil"/>
                              <w:left w:val="nil"/>
                              <w:bottom w:val="single" w:sz="4" w:space="0" w:color="auto"/>
                              <w:right w:val="single" w:sz="4" w:space="0" w:color="auto"/>
                            </w:tcBorders>
                            <w:shd w:val="clear" w:color="000000" w:fill="FFFFFF"/>
                            <w:noWrap/>
                            <w:vAlign w:val="center"/>
                            <w:hideMark/>
                          </w:tcPr>
                          <w:p w14:paraId="1E7E9BF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927,59</w:t>
                            </w:r>
                          </w:p>
                        </w:tc>
                        <w:tc>
                          <w:tcPr>
                            <w:tcW w:w="1001" w:type="dxa"/>
                            <w:tcBorders>
                              <w:top w:val="nil"/>
                              <w:left w:val="nil"/>
                              <w:bottom w:val="single" w:sz="4" w:space="0" w:color="auto"/>
                              <w:right w:val="single" w:sz="4" w:space="0" w:color="auto"/>
                            </w:tcBorders>
                            <w:shd w:val="clear" w:color="000000" w:fill="FFFFFF"/>
                            <w:noWrap/>
                            <w:vAlign w:val="center"/>
                            <w:hideMark/>
                          </w:tcPr>
                          <w:p w14:paraId="7A3356D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925,78</w:t>
                            </w:r>
                          </w:p>
                        </w:tc>
                        <w:tc>
                          <w:tcPr>
                            <w:tcW w:w="1001" w:type="dxa"/>
                            <w:tcBorders>
                              <w:top w:val="nil"/>
                              <w:left w:val="nil"/>
                              <w:bottom w:val="single" w:sz="4" w:space="0" w:color="auto"/>
                              <w:right w:val="single" w:sz="4" w:space="0" w:color="auto"/>
                            </w:tcBorders>
                            <w:shd w:val="clear" w:color="000000" w:fill="FFFFFF"/>
                            <w:noWrap/>
                            <w:vAlign w:val="center"/>
                            <w:hideMark/>
                          </w:tcPr>
                          <w:p w14:paraId="1E980BDE"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931,94</w:t>
                            </w:r>
                          </w:p>
                        </w:tc>
                        <w:tc>
                          <w:tcPr>
                            <w:tcW w:w="1001" w:type="dxa"/>
                            <w:tcBorders>
                              <w:top w:val="nil"/>
                              <w:left w:val="nil"/>
                              <w:bottom w:val="single" w:sz="4" w:space="0" w:color="auto"/>
                              <w:right w:val="single" w:sz="4" w:space="0" w:color="auto"/>
                            </w:tcBorders>
                            <w:shd w:val="clear" w:color="000000" w:fill="FFFFFF"/>
                            <w:noWrap/>
                            <w:vAlign w:val="center"/>
                            <w:hideMark/>
                          </w:tcPr>
                          <w:p w14:paraId="4A0C045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935,70</w:t>
                            </w:r>
                          </w:p>
                        </w:tc>
                        <w:tc>
                          <w:tcPr>
                            <w:tcW w:w="1001" w:type="dxa"/>
                            <w:tcBorders>
                              <w:top w:val="nil"/>
                              <w:left w:val="nil"/>
                              <w:bottom w:val="single" w:sz="4" w:space="0" w:color="auto"/>
                              <w:right w:val="single" w:sz="4" w:space="0" w:color="auto"/>
                            </w:tcBorders>
                            <w:shd w:val="clear" w:color="000000" w:fill="FFFFFF"/>
                            <w:noWrap/>
                            <w:vAlign w:val="center"/>
                            <w:hideMark/>
                          </w:tcPr>
                          <w:p w14:paraId="4A0E418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924,61</w:t>
                            </w:r>
                          </w:p>
                        </w:tc>
                        <w:tc>
                          <w:tcPr>
                            <w:tcW w:w="1001" w:type="dxa"/>
                            <w:tcBorders>
                              <w:top w:val="nil"/>
                              <w:left w:val="nil"/>
                              <w:bottom w:val="single" w:sz="4" w:space="0" w:color="auto"/>
                              <w:right w:val="single" w:sz="4" w:space="0" w:color="auto"/>
                            </w:tcBorders>
                            <w:shd w:val="clear" w:color="000000" w:fill="FFFFFF"/>
                            <w:noWrap/>
                            <w:vAlign w:val="center"/>
                            <w:hideMark/>
                          </w:tcPr>
                          <w:p w14:paraId="1FF501C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919,12</w:t>
                            </w:r>
                          </w:p>
                        </w:tc>
                        <w:tc>
                          <w:tcPr>
                            <w:tcW w:w="1001" w:type="dxa"/>
                            <w:tcBorders>
                              <w:top w:val="nil"/>
                              <w:left w:val="nil"/>
                              <w:bottom w:val="single" w:sz="4" w:space="0" w:color="auto"/>
                              <w:right w:val="single" w:sz="4" w:space="0" w:color="auto"/>
                            </w:tcBorders>
                            <w:shd w:val="clear" w:color="000000" w:fill="FFFFFF"/>
                            <w:noWrap/>
                            <w:vAlign w:val="center"/>
                            <w:hideMark/>
                          </w:tcPr>
                          <w:p w14:paraId="155132EA"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923,01</w:t>
                            </w:r>
                          </w:p>
                        </w:tc>
                        <w:tc>
                          <w:tcPr>
                            <w:tcW w:w="1001" w:type="dxa"/>
                            <w:tcBorders>
                              <w:top w:val="nil"/>
                              <w:left w:val="nil"/>
                              <w:bottom w:val="single" w:sz="4" w:space="0" w:color="auto"/>
                              <w:right w:val="single" w:sz="4" w:space="0" w:color="auto"/>
                            </w:tcBorders>
                            <w:shd w:val="clear" w:color="000000" w:fill="FFFFFF"/>
                            <w:noWrap/>
                            <w:vAlign w:val="center"/>
                            <w:hideMark/>
                          </w:tcPr>
                          <w:p w14:paraId="671B00C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929,29</w:t>
                            </w:r>
                          </w:p>
                        </w:tc>
                      </w:tr>
                      <w:tr w:rsidR="00C8533C" w:rsidRPr="004D0013" w14:paraId="749140A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21AC458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21</w:t>
                            </w:r>
                          </w:p>
                        </w:tc>
                        <w:tc>
                          <w:tcPr>
                            <w:tcW w:w="1001" w:type="dxa"/>
                            <w:tcBorders>
                              <w:top w:val="nil"/>
                              <w:left w:val="nil"/>
                              <w:bottom w:val="single" w:sz="4" w:space="0" w:color="auto"/>
                              <w:right w:val="single" w:sz="4" w:space="0" w:color="auto"/>
                            </w:tcBorders>
                            <w:shd w:val="clear" w:color="000000" w:fill="FFFFFF"/>
                            <w:noWrap/>
                            <w:vAlign w:val="center"/>
                            <w:hideMark/>
                          </w:tcPr>
                          <w:p w14:paraId="68F5357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927,96</w:t>
                            </w:r>
                          </w:p>
                        </w:tc>
                        <w:tc>
                          <w:tcPr>
                            <w:tcW w:w="1001" w:type="dxa"/>
                            <w:tcBorders>
                              <w:top w:val="nil"/>
                              <w:left w:val="nil"/>
                              <w:bottom w:val="single" w:sz="4" w:space="0" w:color="auto"/>
                              <w:right w:val="single" w:sz="4" w:space="0" w:color="auto"/>
                            </w:tcBorders>
                            <w:shd w:val="clear" w:color="000000" w:fill="FFFFFF"/>
                            <w:noWrap/>
                            <w:vAlign w:val="center"/>
                            <w:hideMark/>
                          </w:tcPr>
                          <w:p w14:paraId="22122BF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926,46</w:t>
                            </w:r>
                          </w:p>
                        </w:tc>
                        <w:tc>
                          <w:tcPr>
                            <w:tcW w:w="1001" w:type="dxa"/>
                            <w:tcBorders>
                              <w:top w:val="nil"/>
                              <w:left w:val="nil"/>
                              <w:bottom w:val="single" w:sz="4" w:space="0" w:color="auto"/>
                              <w:right w:val="single" w:sz="4" w:space="0" w:color="auto"/>
                            </w:tcBorders>
                            <w:shd w:val="clear" w:color="000000" w:fill="FFFFFF"/>
                            <w:noWrap/>
                            <w:vAlign w:val="center"/>
                            <w:hideMark/>
                          </w:tcPr>
                          <w:p w14:paraId="2E2D92F9"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930,84</w:t>
                            </w:r>
                          </w:p>
                        </w:tc>
                        <w:tc>
                          <w:tcPr>
                            <w:tcW w:w="1001" w:type="dxa"/>
                            <w:tcBorders>
                              <w:top w:val="nil"/>
                              <w:left w:val="nil"/>
                              <w:bottom w:val="single" w:sz="4" w:space="0" w:color="auto"/>
                              <w:right w:val="single" w:sz="4" w:space="0" w:color="auto"/>
                            </w:tcBorders>
                            <w:shd w:val="clear" w:color="000000" w:fill="FFFFFF"/>
                            <w:noWrap/>
                            <w:vAlign w:val="center"/>
                            <w:hideMark/>
                          </w:tcPr>
                          <w:p w14:paraId="256C380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934,39</w:t>
                            </w:r>
                          </w:p>
                        </w:tc>
                        <w:tc>
                          <w:tcPr>
                            <w:tcW w:w="1001" w:type="dxa"/>
                            <w:tcBorders>
                              <w:top w:val="nil"/>
                              <w:left w:val="nil"/>
                              <w:bottom w:val="single" w:sz="4" w:space="0" w:color="auto"/>
                              <w:right w:val="single" w:sz="4" w:space="0" w:color="auto"/>
                            </w:tcBorders>
                            <w:shd w:val="clear" w:color="000000" w:fill="FFFFFF"/>
                            <w:noWrap/>
                            <w:vAlign w:val="center"/>
                            <w:hideMark/>
                          </w:tcPr>
                          <w:p w14:paraId="43AED2D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923,72</w:t>
                            </w:r>
                          </w:p>
                        </w:tc>
                        <w:tc>
                          <w:tcPr>
                            <w:tcW w:w="1001" w:type="dxa"/>
                            <w:tcBorders>
                              <w:top w:val="nil"/>
                              <w:left w:val="nil"/>
                              <w:bottom w:val="single" w:sz="4" w:space="0" w:color="auto"/>
                              <w:right w:val="single" w:sz="4" w:space="0" w:color="auto"/>
                            </w:tcBorders>
                            <w:shd w:val="clear" w:color="000000" w:fill="FFFFFF"/>
                            <w:noWrap/>
                            <w:vAlign w:val="center"/>
                            <w:hideMark/>
                          </w:tcPr>
                          <w:p w14:paraId="24DA671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917,76</w:t>
                            </w:r>
                          </w:p>
                        </w:tc>
                        <w:tc>
                          <w:tcPr>
                            <w:tcW w:w="1001" w:type="dxa"/>
                            <w:tcBorders>
                              <w:top w:val="nil"/>
                              <w:left w:val="nil"/>
                              <w:bottom w:val="single" w:sz="4" w:space="0" w:color="auto"/>
                              <w:right w:val="single" w:sz="4" w:space="0" w:color="auto"/>
                            </w:tcBorders>
                            <w:shd w:val="clear" w:color="000000" w:fill="FFFFFF"/>
                            <w:noWrap/>
                            <w:vAlign w:val="center"/>
                            <w:hideMark/>
                          </w:tcPr>
                          <w:p w14:paraId="69B14B3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922,16</w:t>
                            </w:r>
                          </w:p>
                        </w:tc>
                        <w:tc>
                          <w:tcPr>
                            <w:tcW w:w="1001" w:type="dxa"/>
                            <w:tcBorders>
                              <w:top w:val="nil"/>
                              <w:left w:val="nil"/>
                              <w:bottom w:val="single" w:sz="4" w:space="0" w:color="auto"/>
                              <w:right w:val="single" w:sz="4" w:space="0" w:color="auto"/>
                            </w:tcBorders>
                            <w:shd w:val="clear" w:color="000000" w:fill="FFFFFF"/>
                            <w:noWrap/>
                            <w:vAlign w:val="center"/>
                            <w:hideMark/>
                          </w:tcPr>
                          <w:p w14:paraId="519FA53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928,32</w:t>
                            </w:r>
                          </w:p>
                        </w:tc>
                      </w:tr>
                      <w:tr w:rsidR="00C8533C" w:rsidRPr="004D0013" w14:paraId="2ECA3775"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036B6B65"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22</w:t>
                            </w:r>
                          </w:p>
                        </w:tc>
                        <w:tc>
                          <w:tcPr>
                            <w:tcW w:w="1001" w:type="dxa"/>
                            <w:tcBorders>
                              <w:top w:val="nil"/>
                              <w:left w:val="nil"/>
                              <w:bottom w:val="single" w:sz="4" w:space="0" w:color="auto"/>
                              <w:right w:val="single" w:sz="4" w:space="0" w:color="auto"/>
                            </w:tcBorders>
                            <w:shd w:val="clear" w:color="000000" w:fill="FFFFFF"/>
                            <w:noWrap/>
                            <w:vAlign w:val="center"/>
                            <w:hideMark/>
                          </w:tcPr>
                          <w:p w14:paraId="4B03B1D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928,67</w:t>
                            </w:r>
                          </w:p>
                        </w:tc>
                        <w:tc>
                          <w:tcPr>
                            <w:tcW w:w="1001" w:type="dxa"/>
                            <w:tcBorders>
                              <w:top w:val="nil"/>
                              <w:left w:val="nil"/>
                              <w:bottom w:val="single" w:sz="4" w:space="0" w:color="auto"/>
                              <w:right w:val="single" w:sz="4" w:space="0" w:color="auto"/>
                            </w:tcBorders>
                            <w:shd w:val="clear" w:color="000000" w:fill="FFFFFF"/>
                            <w:noWrap/>
                            <w:vAlign w:val="center"/>
                            <w:hideMark/>
                          </w:tcPr>
                          <w:p w14:paraId="67CB89F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924,80</w:t>
                            </w:r>
                          </w:p>
                        </w:tc>
                        <w:tc>
                          <w:tcPr>
                            <w:tcW w:w="1001" w:type="dxa"/>
                            <w:tcBorders>
                              <w:top w:val="nil"/>
                              <w:left w:val="nil"/>
                              <w:bottom w:val="single" w:sz="4" w:space="0" w:color="auto"/>
                              <w:right w:val="single" w:sz="4" w:space="0" w:color="auto"/>
                            </w:tcBorders>
                            <w:shd w:val="clear" w:color="000000" w:fill="FFFFFF"/>
                            <w:noWrap/>
                            <w:vAlign w:val="center"/>
                            <w:hideMark/>
                          </w:tcPr>
                          <w:p w14:paraId="06795773"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930,48</w:t>
                            </w:r>
                          </w:p>
                        </w:tc>
                        <w:tc>
                          <w:tcPr>
                            <w:tcW w:w="1001" w:type="dxa"/>
                            <w:tcBorders>
                              <w:top w:val="nil"/>
                              <w:left w:val="nil"/>
                              <w:bottom w:val="single" w:sz="4" w:space="0" w:color="auto"/>
                              <w:right w:val="single" w:sz="4" w:space="0" w:color="auto"/>
                            </w:tcBorders>
                            <w:shd w:val="clear" w:color="000000" w:fill="FFFFFF"/>
                            <w:noWrap/>
                            <w:vAlign w:val="center"/>
                            <w:hideMark/>
                          </w:tcPr>
                          <w:p w14:paraId="781C948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934,26</w:t>
                            </w:r>
                          </w:p>
                        </w:tc>
                        <w:tc>
                          <w:tcPr>
                            <w:tcW w:w="1001" w:type="dxa"/>
                            <w:tcBorders>
                              <w:top w:val="nil"/>
                              <w:left w:val="nil"/>
                              <w:bottom w:val="single" w:sz="4" w:space="0" w:color="auto"/>
                              <w:right w:val="single" w:sz="4" w:space="0" w:color="auto"/>
                            </w:tcBorders>
                            <w:shd w:val="clear" w:color="000000" w:fill="FFFFFF"/>
                            <w:noWrap/>
                            <w:vAlign w:val="center"/>
                            <w:hideMark/>
                          </w:tcPr>
                          <w:p w14:paraId="7B7A7F9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924,78</w:t>
                            </w:r>
                          </w:p>
                        </w:tc>
                        <w:tc>
                          <w:tcPr>
                            <w:tcW w:w="1001" w:type="dxa"/>
                            <w:tcBorders>
                              <w:top w:val="nil"/>
                              <w:left w:val="nil"/>
                              <w:bottom w:val="single" w:sz="4" w:space="0" w:color="auto"/>
                              <w:right w:val="single" w:sz="4" w:space="0" w:color="auto"/>
                            </w:tcBorders>
                            <w:shd w:val="clear" w:color="000000" w:fill="FFFFFF"/>
                            <w:noWrap/>
                            <w:vAlign w:val="center"/>
                            <w:hideMark/>
                          </w:tcPr>
                          <w:p w14:paraId="257CC202"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920,22</w:t>
                            </w:r>
                          </w:p>
                        </w:tc>
                        <w:tc>
                          <w:tcPr>
                            <w:tcW w:w="1001" w:type="dxa"/>
                            <w:tcBorders>
                              <w:top w:val="nil"/>
                              <w:left w:val="nil"/>
                              <w:bottom w:val="single" w:sz="4" w:space="0" w:color="auto"/>
                              <w:right w:val="single" w:sz="4" w:space="0" w:color="auto"/>
                            </w:tcBorders>
                            <w:shd w:val="clear" w:color="000000" w:fill="FFFFFF"/>
                            <w:noWrap/>
                            <w:vAlign w:val="center"/>
                            <w:hideMark/>
                          </w:tcPr>
                          <w:p w14:paraId="3E2B8298"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923,92</w:t>
                            </w:r>
                          </w:p>
                        </w:tc>
                        <w:tc>
                          <w:tcPr>
                            <w:tcW w:w="1001" w:type="dxa"/>
                            <w:tcBorders>
                              <w:top w:val="nil"/>
                              <w:left w:val="nil"/>
                              <w:bottom w:val="single" w:sz="4" w:space="0" w:color="auto"/>
                              <w:right w:val="single" w:sz="4" w:space="0" w:color="auto"/>
                            </w:tcBorders>
                            <w:shd w:val="clear" w:color="000000" w:fill="FFFFFF"/>
                            <w:noWrap/>
                            <w:vAlign w:val="center"/>
                            <w:hideMark/>
                          </w:tcPr>
                          <w:p w14:paraId="263DE01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929,48</w:t>
                            </w:r>
                          </w:p>
                        </w:tc>
                      </w:tr>
                      <w:tr w:rsidR="00C8533C" w:rsidRPr="004D0013" w14:paraId="5867B1C7"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EBE555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23</w:t>
                            </w:r>
                          </w:p>
                        </w:tc>
                        <w:tc>
                          <w:tcPr>
                            <w:tcW w:w="1001" w:type="dxa"/>
                            <w:tcBorders>
                              <w:top w:val="nil"/>
                              <w:left w:val="nil"/>
                              <w:bottom w:val="single" w:sz="4" w:space="0" w:color="auto"/>
                              <w:right w:val="single" w:sz="4" w:space="0" w:color="auto"/>
                            </w:tcBorders>
                            <w:shd w:val="clear" w:color="000000" w:fill="FFFFFF"/>
                            <w:noWrap/>
                            <w:vAlign w:val="center"/>
                            <w:hideMark/>
                          </w:tcPr>
                          <w:p w14:paraId="06DC387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935,50</w:t>
                            </w:r>
                          </w:p>
                        </w:tc>
                        <w:tc>
                          <w:tcPr>
                            <w:tcW w:w="1001" w:type="dxa"/>
                            <w:tcBorders>
                              <w:top w:val="nil"/>
                              <w:left w:val="nil"/>
                              <w:bottom w:val="single" w:sz="4" w:space="0" w:color="auto"/>
                              <w:right w:val="single" w:sz="4" w:space="0" w:color="auto"/>
                            </w:tcBorders>
                            <w:shd w:val="clear" w:color="000000" w:fill="FFFFFF"/>
                            <w:noWrap/>
                            <w:vAlign w:val="center"/>
                            <w:hideMark/>
                          </w:tcPr>
                          <w:p w14:paraId="496F8CA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932,79</w:t>
                            </w:r>
                          </w:p>
                        </w:tc>
                        <w:tc>
                          <w:tcPr>
                            <w:tcW w:w="1001" w:type="dxa"/>
                            <w:tcBorders>
                              <w:top w:val="nil"/>
                              <w:left w:val="nil"/>
                              <w:bottom w:val="single" w:sz="4" w:space="0" w:color="auto"/>
                              <w:right w:val="single" w:sz="4" w:space="0" w:color="auto"/>
                            </w:tcBorders>
                            <w:shd w:val="clear" w:color="000000" w:fill="FFFFFF"/>
                            <w:noWrap/>
                            <w:vAlign w:val="center"/>
                            <w:hideMark/>
                          </w:tcPr>
                          <w:p w14:paraId="5774489F"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939,82</w:t>
                            </w:r>
                          </w:p>
                        </w:tc>
                        <w:tc>
                          <w:tcPr>
                            <w:tcW w:w="1001" w:type="dxa"/>
                            <w:tcBorders>
                              <w:top w:val="nil"/>
                              <w:left w:val="nil"/>
                              <w:bottom w:val="single" w:sz="4" w:space="0" w:color="auto"/>
                              <w:right w:val="single" w:sz="4" w:space="0" w:color="auto"/>
                            </w:tcBorders>
                            <w:shd w:val="clear" w:color="000000" w:fill="FFFFFF"/>
                            <w:noWrap/>
                            <w:vAlign w:val="center"/>
                            <w:hideMark/>
                          </w:tcPr>
                          <w:p w14:paraId="2312E71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942,62</w:t>
                            </w:r>
                          </w:p>
                        </w:tc>
                        <w:tc>
                          <w:tcPr>
                            <w:tcW w:w="1001" w:type="dxa"/>
                            <w:tcBorders>
                              <w:top w:val="nil"/>
                              <w:left w:val="nil"/>
                              <w:bottom w:val="single" w:sz="4" w:space="0" w:color="auto"/>
                              <w:right w:val="single" w:sz="4" w:space="0" w:color="auto"/>
                            </w:tcBorders>
                            <w:shd w:val="clear" w:color="000000" w:fill="FFFFFF"/>
                            <w:noWrap/>
                            <w:vAlign w:val="center"/>
                            <w:hideMark/>
                          </w:tcPr>
                          <w:p w14:paraId="2737087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921,31</w:t>
                            </w:r>
                          </w:p>
                        </w:tc>
                        <w:tc>
                          <w:tcPr>
                            <w:tcW w:w="1001" w:type="dxa"/>
                            <w:tcBorders>
                              <w:top w:val="nil"/>
                              <w:left w:val="nil"/>
                              <w:bottom w:val="single" w:sz="4" w:space="0" w:color="auto"/>
                              <w:right w:val="single" w:sz="4" w:space="0" w:color="auto"/>
                            </w:tcBorders>
                            <w:shd w:val="clear" w:color="000000" w:fill="FFFFFF"/>
                            <w:noWrap/>
                            <w:vAlign w:val="center"/>
                            <w:hideMark/>
                          </w:tcPr>
                          <w:p w14:paraId="054D5551"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918,11</w:t>
                            </w:r>
                          </w:p>
                        </w:tc>
                        <w:tc>
                          <w:tcPr>
                            <w:tcW w:w="1001" w:type="dxa"/>
                            <w:tcBorders>
                              <w:top w:val="nil"/>
                              <w:left w:val="nil"/>
                              <w:bottom w:val="single" w:sz="4" w:space="0" w:color="auto"/>
                              <w:right w:val="single" w:sz="4" w:space="0" w:color="auto"/>
                            </w:tcBorders>
                            <w:shd w:val="clear" w:color="000000" w:fill="FFFFFF"/>
                            <w:noWrap/>
                            <w:vAlign w:val="center"/>
                            <w:hideMark/>
                          </w:tcPr>
                          <w:p w14:paraId="02CEB6D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921,77</w:t>
                            </w:r>
                          </w:p>
                        </w:tc>
                        <w:tc>
                          <w:tcPr>
                            <w:tcW w:w="1001" w:type="dxa"/>
                            <w:tcBorders>
                              <w:top w:val="nil"/>
                              <w:left w:val="nil"/>
                              <w:bottom w:val="single" w:sz="4" w:space="0" w:color="auto"/>
                              <w:right w:val="single" w:sz="4" w:space="0" w:color="auto"/>
                            </w:tcBorders>
                            <w:shd w:val="clear" w:color="000000" w:fill="FFFFFF"/>
                            <w:noWrap/>
                            <w:vAlign w:val="center"/>
                            <w:hideMark/>
                          </w:tcPr>
                          <w:p w14:paraId="4F49AC66"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925,42</w:t>
                            </w:r>
                          </w:p>
                        </w:tc>
                      </w:tr>
                      <w:tr w:rsidR="00C8533C" w:rsidRPr="004D0013" w14:paraId="2083218F" w14:textId="77777777" w:rsidTr="00E952BD">
                        <w:trPr>
                          <w:trHeight w:val="220"/>
                        </w:trPr>
                        <w:tc>
                          <w:tcPr>
                            <w:tcW w:w="659" w:type="dxa"/>
                            <w:tcBorders>
                              <w:top w:val="nil"/>
                              <w:left w:val="single" w:sz="4" w:space="0" w:color="auto"/>
                              <w:bottom w:val="single" w:sz="4" w:space="0" w:color="auto"/>
                              <w:right w:val="single" w:sz="4" w:space="0" w:color="auto"/>
                            </w:tcBorders>
                            <w:shd w:val="clear" w:color="000000" w:fill="FFFFFF"/>
                            <w:noWrap/>
                            <w:vAlign w:val="center"/>
                            <w:hideMark/>
                          </w:tcPr>
                          <w:p w14:paraId="1D1BFF4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24</w:t>
                            </w:r>
                          </w:p>
                        </w:tc>
                        <w:tc>
                          <w:tcPr>
                            <w:tcW w:w="1001" w:type="dxa"/>
                            <w:tcBorders>
                              <w:top w:val="nil"/>
                              <w:left w:val="nil"/>
                              <w:bottom w:val="single" w:sz="4" w:space="0" w:color="auto"/>
                              <w:right w:val="single" w:sz="4" w:space="0" w:color="auto"/>
                            </w:tcBorders>
                            <w:shd w:val="clear" w:color="000000" w:fill="FFFFFF"/>
                            <w:noWrap/>
                            <w:vAlign w:val="center"/>
                            <w:hideMark/>
                          </w:tcPr>
                          <w:p w14:paraId="561D146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933,25</w:t>
                            </w:r>
                          </w:p>
                        </w:tc>
                        <w:tc>
                          <w:tcPr>
                            <w:tcW w:w="1001" w:type="dxa"/>
                            <w:tcBorders>
                              <w:top w:val="nil"/>
                              <w:left w:val="nil"/>
                              <w:bottom w:val="single" w:sz="4" w:space="0" w:color="auto"/>
                              <w:right w:val="single" w:sz="4" w:space="0" w:color="auto"/>
                            </w:tcBorders>
                            <w:shd w:val="clear" w:color="000000" w:fill="FFFFFF"/>
                            <w:noWrap/>
                            <w:vAlign w:val="center"/>
                            <w:hideMark/>
                          </w:tcPr>
                          <w:p w14:paraId="34A52D9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930,46</w:t>
                            </w:r>
                          </w:p>
                        </w:tc>
                        <w:tc>
                          <w:tcPr>
                            <w:tcW w:w="1001" w:type="dxa"/>
                            <w:tcBorders>
                              <w:top w:val="nil"/>
                              <w:left w:val="nil"/>
                              <w:bottom w:val="single" w:sz="4" w:space="0" w:color="auto"/>
                              <w:right w:val="single" w:sz="4" w:space="0" w:color="auto"/>
                            </w:tcBorders>
                            <w:shd w:val="clear" w:color="000000" w:fill="FFFFFF"/>
                            <w:noWrap/>
                            <w:vAlign w:val="center"/>
                            <w:hideMark/>
                          </w:tcPr>
                          <w:p w14:paraId="3FD359E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935,93</w:t>
                            </w:r>
                          </w:p>
                        </w:tc>
                        <w:tc>
                          <w:tcPr>
                            <w:tcW w:w="1001" w:type="dxa"/>
                            <w:tcBorders>
                              <w:top w:val="nil"/>
                              <w:left w:val="nil"/>
                              <w:bottom w:val="single" w:sz="4" w:space="0" w:color="auto"/>
                              <w:right w:val="single" w:sz="4" w:space="0" w:color="auto"/>
                            </w:tcBorders>
                            <w:shd w:val="clear" w:color="000000" w:fill="FFFFFF"/>
                            <w:noWrap/>
                            <w:vAlign w:val="center"/>
                            <w:hideMark/>
                          </w:tcPr>
                          <w:p w14:paraId="2A2C5DB7"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940,34</w:t>
                            </w:r>
                          </w:p>
                        </w:tc>
                        <w:tc>
                          <w:tcPr>
                            <w:tcW w:w="1001" w:type="dxa"/>
                            <w:tcBorders>
                              <w:top w:val="nil"/>
                              <w:left w:val="nil"/>
                              <w:bottom w:val="single" w:sz="4" w:space="0" w:color="auto"/>
                              <w:right w:val="single" w:sz="4" w:space="0" w:color="auto"/>
                            </w:tcBorders>
                            <w:shd w:val="clear" w:color="000000" w:fill="FFFFFF"/>
                            <w:noWrap/>
                            <w:vAlign w:val="center"/>
                            <w:hideMark/>
                          </w:tcPr>
                          <w:p w14:paraId="0313FFD0"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916,44</w:t>
                            </w:r>
                          </w:p>
                        </w:tc>
                        <w:tc>
                          <w:tcPr>
                            <w:tcW w:w="1001" w:type="dxa"/>
                            <w:tcBorders>
                              <w:top w:val="nil"/>
                              <w:left w:val="nil"/>
                              <w:bottom w:val="single" w:sz="4" w:space="0" w:color="auto"/>
                              <w:right w:val="single" w:sz="4" w:space="0" w:color="auto"/>
                            </w:tcBorders>
                            <w:shd w:val="clear" w:color="000000" w:fill="FFFFFF"/>
                            <w:noWrap/>
                            <w:vAlign w:val="center"/>
                            <w:hideMark/>
                          </w:tcPr>
                          <w:p w14:paraId="3149893C"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912,37</w:t>
                            </w:r>
                          </w:p>
                        </w:tc>
                        <w:tc>
                          <w:tcPr>
                            <w:tcW w:w="1001" w:type="dxa"/>
                            <w:tcBorders>
                              <w:top w:val="nil"/>
                              <w:left w:val="nil"/>
                              <w:bottom w:val="single" w:sz="4" w:space="0" w:color="auto"/>
                              <w:right w:val="single" w:sz="4" w:space="0" w:color="auto"/>
                            </w:tcBorders>
                            <w:shd w:val="clear" w:color="000000" w:fill="FFFFFF"/>
                            <w:noWrap/>
                            <w:vAlign w:val="center"/>
                            <w:hideMark/>
                          </w:tcPr>
                          <w:p w14:paraId="6D227EE4"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917,45</w:t>
                            </w:r>
                          </w:p>
                        </w:tc>
                        <w:tc>
                          <w:tcPr>
                            <w:tcW w:w="1001" w:type="dxa"/>
                            <w:tcBorders>
                              <w:top w:val="nil"/>
                              <w:left w:val="nil"/>
                              <w:bottom w:val="single" w:sz="4" w:space="0" w:color="auto"/>
                              <w:right w:val="single" w:sz="4" w:space="0" w:color="auto"/>
                            </w:tcBorders>
                            <w:shd w:val="clear" w:color="000000" w:fill="FFFFFF"/>
                            <w:noWrap/>
                            <w:vAlign w:val="center"/>
                            <w:hideMark/>
                          </w:tcPr>
                          <w:p w14:paraId="5F6AD53B" w14:textId="77777777" w:rsidR="00C8533C" w:rsidRPr="004D0013" w:rsidRDefault="00C8533C" w:rsidP="00E952BD">
                            <w:pPr>
                              <w:jc w:val="center"/>
                              <w:rPr>
                                <w:color w:val="000000"/>
                                <w:sz w:val="18"/>
                                <w:szCs w:val="18"/>
                                <w:lang w:val="en-ID" w:eastAsia="en-ID"/>
                              </w:rPr>
                            </w:pPr>
                            <w:r w:rsidRPr="004D0013">
                              <w:rPr>
                                <w:color w:val="000000"/>
                                <w:sz w:val="18"/>
                                <w:szCs w:val="18"/>
                                <w:lang w:val="en-ID" w:eastAsia="en-ID"/>
                              </w:rPr>
                              <w:t>921,63</w:t>
                            </w:r>
                          </w:p>
                        </w:tc>
                      </w:tr>
                    </w:tbl>
                    <w:p w14:paraId="6748684D" w14:textId="77777777" w:rsidR="00C8533C" w:rsidRDefault="00C8533C" w:rsidP="00E952BD">
                      <w:pPr>
                        <w:jc w:val="center"/>
                      </w:pPr>
                    </w:p>
                  </w:txbxContent>
                </v:textbox>
              </v:rect>
            </w:pict>
          </mc:Fallback>
        </mc:AlternateContent>
      </w:r>
    </w:p>
    <w:p w14:paraId="7A733060" w14:textId="3B028CED" w:rsidR="00E952BD" w:rsidRDefault="00E952BD" w:rsidP="00135C43">
      <w:pPr>
        <w:ind w:firstLine="426"/>
        <w:jc w:val="both"/>
        <w:rPr>
          <w:color w:val="000000"/>
          <w:lang w:val="sv-SE"/>
        </w:rPr>
      </w:pPr>
    </w:p>
    <w:p w14:paraId="0575827E" w14:textId="77777777" w:rsidR="00E952BD" w:rsidRDefault="00E952BD" w:rsidP="00135C43">
      <w:pPr>
        <w:ind w:firstLine="426"/>
        <w:jc w:val="both"/>
        <w:rPr>
          <w:color w:val="000000"/>
          <w:lang w:val="sv-SE"/>
        </w:rPr>
      </w:pPr>
    </w:p>
    <w:p w14:paraId="304920A3" w14:textId="77777777" w:rsidR="00E952BD" w:rsidRDefault="00E952BD" w:rsidP="00135C43">
      <w:pPr>
        <w:ind w:firstLine="426"/>
        <w:jc w:val="both"/>
        <w:rPr>
          <w:color w:val="000000"/>
          <w:lang w:val="sv-SE"/>
        </w:rPr>
      </w:pPr>
    </w:p>
    <w:p w14:paraId="424862A2" w14:textId="77777777" w:rsidR="00E952BD" w:rsidRDefault="00E952BD" w:rsidP="00135C43">
      <w:pPr>
        <w:ind w:firstLine="426"/>
        <w:jc w:val="both"/>
        <w:rPr>
          <w:color w:val="000000"/>
          <w:lang w:val="sv-SE"/>
        </w:rPr>
      </w:pPr>
    </w:p>
    <w:p w14:paraId="151703FB" w14:textId="77777777" w:rsidR="00E952BD" w:rsidRDefault="00E952BD" w:rsidP="00135C43">
      <w:pPr>
        <w:ind w:firstLine="426"/>
        <w:jc w:val="both"/>
        <w:rPr>
          <w:color w:val="000000"/>
          <w:lang w:val="sv-SE"/>
        </w:rPr>
      </w:pPr>
    </w:p>
    <w:p w14:paraId="3F337D72" w14:textId="77777777" w:rsidR="00E952BD" w:rsidRDefault="00E952BD" w:rsidP="00135C43">
      <w:pPr>
        <w:ind w:firstLine="426"/>
        <w:jc w:val="both"/>
        <w:rPr>
          <w:color w:val="000000"/>
          <w:lang w:val="sv-SE"/>
        </w:rPr>
      </w:pPr>
    </w:p>
    <w:p w14:paraId="49636719" w14:textId="77777777" w:rsidR="00E952BD" w:rsidRDefault="00E952BD" w:rsidP="00135C43">
      <w:pPr>
        <w:ind w:firstLine="426"/>
        <w:jc w:val="both"/>
        <w:rPr>
          <w:color w:val="000000"/>
          <w:lang w:val="sv-SE"/>
        </w:rPr>
      </w:pPr>
    </w:p>
    <w:p w14:paraId="443FAAFD" w14:textId="77777777" w:rsidR="00E952BD" w:rsidRDefault="00E952BD" w:rsidP="00135C43">
      <w:pPr>
        <w:ind w:firstLine="426"/>
        <w:jc w:val="both"/>
        <w:rPr>
          <w:color w:val="000000"/>
          <w:lang w:val="sv-SE"/>
        </w:rPr>
      </w:pPr>
    </w:p>
    <w:p w14:paraId="73471A31" w14:textId="77777777" w:rsidR="00E952BD" w:rsidRDefault="00E952BD" w:rsidP="00135C43">
      <w:pPr>
        <w:ind w:firstLine="426"/>
        <w:jc w:val="both"/>
        <w:rPr>
          <w:color w:val="000000"/>
          <w:lang w:val="sv-SE"/>
        </w:rPr>
      </w:pPr>
    </w:p>
    <w:p w14:paraId="5E834EBA" w14:textId="77777777" w:rsidR="00E952BD" w:rsidRDefault="00E952BD" w:rsidP="00135C43">
      <w:pPr>
        <w:ind w:firstLine="426"/>
        <w:jc w:val="both"/>
        <w:rPr>
          <w:color w:val="000000"/>
          <w:lang w:val="sv-SE"/>
        </w:rPr>
      </w:pPr>
    </w:p>
    <w:p w14:paraId="602AF15A" w14:textId="77777777" w:rsidR="00E952BD" w:rsidRDefault="00E952BD" w:rsidP="00135C43">
      <w:pPr>
        <w:ind w:firstLine="426"/>
        <w:jc w:val="both"/>
        <w:rPr>
          <w:color w:val="000000"/>
          <w:lang w:val="sv-SE"/>
        </w:rPr>
      </w:pPr>
    </w:p>
    <w:p w14:paraId="645C6AEF" w14:textId="77777777" w:rsidR="00E952BD" w:rsidRDefault="00E952BD" w:rsidP="00135C43">
      <w:pPr>
        <w:ind w:firstLine="426"/>
        <w:jc w:val="both"/>
        <w:rPr>
          <w:color w:val="000000"/>
          <w:lang w:val="sv-SE"/>
        </w:rPr>
      </w:pPr>
    </w:p>
    <w:p w14:paraId="56AF9014" w14:textId="77777777" w:rsidR="00E952BD" w:rsidRDefault="00E952BD" w:rsidP="00135C43">
      <w:pPr>
        <w:ind w:firstLine="426"/>
        <w:jc w:val="both"/>
        <w:rPr>
          <w:color w:val="000000"/>
          <w:lang w:val="sv-SE"/>
        </w:rPr>
      </w:pPr>
    </w:p>
    <w:p w14:paraId="674201B4" w14:textId="77777777" w:rsidR="00E952BD" w:rsidRDefault="00E952BD" w:rsidP="00135C43">
      <w:pPr>
        <w:ind w:firstLine="426"/>
        <w:jc w:val="both"/>
        <w:rPr>
          <w:color w:val="000000"/>
          <w:lang w:val="sv-SE"/>
        </w:rPr>
      </w:pPr>
    </w:p>
    <w:p w14:paraId="70690257" w14:textId="77777777" w:rsidR="00E952BD" w:rsidRDefault="00E952BD" w:rsidP="00135C43">
      <w:pPr>
        <w:ind w:firstLine="426"/>
        <w:jc w:val="both"/>
        <w:rPr>
          <w:color w:val="000000"/>
          <w:lang w:val="sv-SE"/>
        </w:rPr>
      </w:pPr>
    </w:p>
    <w:p w14:paraId="185C6884" w14:textId="77777777" w:rsidR="00E952BD" w:rsidRDefault="00E952BD" w:rsidP="00135C43">
      <w:pPr>
        <w:ind w:firstLine="426"/>
        <w:jc w:val="both"/>
        <w:rPr>
          <w:color w:val="000000"/>
          <w:lang w:val="sv-SE"/>
        </w:rPr>
      </w:pPr>
    </w:p>
    <w:p w14:paraId="3D4A590D" w14:textId="77777777" w:rsidR="00E952BD" w:rsidRDefault="00E952BD" w:rsidP="00135C43">
      <w:pPr>
        <w:ind w:firstLine="426"/>
        <w:jc w:val="both"/>
        <w:rPr>
          <w:color w:val="000000"/>
          <w:lang w:val="sv-SE"/>
        </w:rPr>
      </w:pPr>
    </w:p>
    <w:p w14:paraId="0AA61116" w14:textId="77777777" w:rsidR="00E952BD" w:rsidRDefault="00E952BD" w:rsidP="00135C43">
      <w:pPr>
        <w:ind w:firstLine="426"/>
        <w:jc w:val="both"/>
        <w:rPr>
          <w:color w:val="000000"/>
          <w:lang w:val="sv-SE"/>
        </w:rPr>
      </w:pPr>
    </w:p>
    <w:p w14:paraId="73FB3D4F" w14:textId="77777777" w:rsidR="00E952BD" w:rsidRDefault="00E952BD" w:rsidP="00135C43">
      <w:pPr>
        <w:ind w:firstLine="426"/>
        <w:jc w:val="both"/>
        <w:rPr>
          <w:color w:val="000000"/>
          <w:lang w:val="sv-SE"/>
        </w:rPr>
      </w:pPr>
    </w:p>
    <w:p w14:paraId="30314AAB" w14:textId="77777777" w:rsidR="00E952BD" w:rsidRDefault="00E952BD" w:rsidP="00135C43">
      <w:pPr>
        <w:ind w:firstLine="426"/>
        <w:jc w:val="both"/>
        <w:rPr>
          <w:color w:val="000000"/>
          <w:lang w:val="sv-SE"/>
        </w:rPr>
      </w:pPr>
    </w:p>
    <w:p w14:paraId="1A019162" w14:textId="77777777" w:rsidR="00E952BD" w:rsidRDefault="00E952BD" w:rsidP="00135C43">
      <w:pPr>
        <w:ind w:firstLine="426"/>
        <w:jc w:val="both"/>
        <w:rPr>
          <w:color w:val="000000"/>
          <w:lang w:val="sv-SE"/>
        </w:rPr>
      </w:pPr>
    </w:p>
    <w:p w14:paraId="4AA5B6C7" w14:textId="77777777" w:rsidR="00E952BD" w:rsidRDefault="00E952BD" w:rsidP="00135C43">
      <w:pPr>
        <w:ind w:firstLine="426"/>
        <w:jc w:val="both"/>
        <w:rPr>
          <w:color w:val="000000"/>
          <w:lang w:val="sv-SE"/>
        </w:rPr>
      </w:pPr>
    </w:p>
    <w:p w14:paraId="0C664E19" w14:textId="77777777" w:rsidR="00E952BD" w:rsidRDefault="00E952BD" w:rsidP="00135C43">
      <w:pPr>
        <w:ind w:firstLine="426"/>
        <w:jc w:val="both"/>
        <w:rPr>
          <w:color w:val="000000"/>
          <w:lang w:val="sv-SE"/>
        </w:rPr>
      </w:pPr>
    </w:p>
    <w:p w14:paraId="5541BB05" w14:textId="77777777" w:rsidR="00E952BD" w:rsidRDefault="00E952BD" w:rsidP="00135C43">
      <w:pPr>
        <w:ind w:firstLine="426"/>
        <w:jc w:val="both"/>
        <w:rPr>
          <w:color w:val="000000"/>
          <w:lang w:val="sv-SE"/>
        </w:rPr>
      </w:pPr>
    </w:p>
    <w:p w14:paraId="710CDFFA" w14:textId="77777777" w:rsidR="00E952BD" w:rsidRDefault="00E952BD" w:rsidP="00135C43">
      <w:pPr>
        <w:ind w:firstLine="426"/>
        <w:jc w:val="both"/>
        <w:rPr>
          <w:color w:val="000000"/>
          <w:lang w:val="sv-SE"/>
        </w:rPr>
      </w:pPr>
    </w:p>
    <w:p w14:paraId="1B5B7181" w14:textId="36EC4A2E" w:rsidR="00E952BD" w:rsidRDefault="00E952BD" w:rsidP="00135C43">
      <w:pPr>
        <w:ind w:firstLine="426"/>
        <w:jc w:val="both"/>
        <w:rPr>
          <w:color w:val="000000"/>
          <w:lang w:val="sv-SE"/>
        </w:rPr>
      </w:pPr>
    </w:p>
    <w:p w14:paraId="0361D991" w14:textId="26CF6F4E" w:rsidR="00E952BD" w:rsidRDefault="00E952BD" w:rsidP="00135C43">
      <w:pPr>
        <w:ind w:firstLine="426"/>
        <w:jc w:val="both"/>
        <w:rPr>
          <w:color w:val="000000"/>
          <w:lang w:val="sv-SE"/>
        </w:rPr>
      </w:pPr>
    </w:p>
    <w:p w14:paraId="5D67328E" w14:textId="77777777" w:rsidR="00E952BD" w:rsidRDefault="00E952BD" w:rsidP="00135C43">
      <w:pPr>
        <w:ind w:firstLine="426"/>
        <w:jc w:val="both"/>
        <w:rPr>
          <w:color w:val="000000"/>
          <w:lang w:val="sv-SE"/>
        </w:rPr>
      </w:pPr>
    </w:p>
    <w:p w14:paraId="5F671795" w14:textId="0A59A42E" w:rsidR="00E952BD" w:rsidRDefault="00E952BD" w:rsidP="00135C43">
      <w:pPr>
        <w:ind w:firstLine="426"/>
        <w:jc w:val="both"/>
        <w:rPr>
          <w:color w:val="000000"/>
          <w:lang w:val="sv-SE"/>
        </w:rPr>
      </w:pPr>
    </w:p>
    <w:p w14:paraId="5DC6F5ED" w14:textId="49AFE44A" w:rsidR="00E952BD" w:rsidRDefault="00E952BD" w:rsidP="00135C43">
      <w:pPr>
        <w:ind w:firstLine="426"/>
        <w:jc w:val="both"/>
        <w:rPr>
          <w:color w:val="000000"/>
          <w:lang w:val="sv-SE"/>
        </w:rPr>
      </w:pPr>
    </w:p>
    <w:p w14:paraId="7B7F2E23" w14:textId="79CB05D9" w:rsidR="00E952BD" w:rsidRDefault="00E952BD" w:rsidP="00E952BD">
      <w:pPr>
        <w:jc w:val="both"/>
        <w:rPr>
          <w:color w:val="000000"/>
          <w:lang w:val="sv-SE"/>
        </w:rPr>
      </w:pPr>
    </w:p>
    <w:p w14:paraId="03A82C2D" w14:textId="77777777" w:rsidR="00C8533C" w:rsidRDefault="00C8533C" w:rsidP="00135C43">
      <w:pPr>
        <w:jc w:val="both"/>
        <w:rPr>
          <w:color w:val="000000"/>
        </w:rPr>
      </w:pPr>
    </w:p>
    <w:p w14:paraId="4A8D672F" w14:textId="6877A42A" w:rsidR="00135C43" w:rsidRDefault="00135C43" w:rsidP="00C8533C">
      <w:pPr>
        <w:ind w:firstLine="426"/>
        <w:jc w:val="both"/>
        <w:rPr>
          <w:color w:val="000000"/>
          <w:lang w:val="sv-SE"/>
        </w:rPr>
      </w:pPr>
      <w:r w:rsidRPr="00D7177E">
        <w:rPr>
          <w:color w:val="000000"/>
          <w:lang w:val="id-ID"/>
        </w:rPr>
        <w:t>Berdasarkan</w:t>
      </w:r>
      <w:r w:rsidRPr="00D7177E">
        <w:rPr>
          <w:color w:val="000000"/>
          <w:lang w:val="sv-SE"/>
        </w:rPr>
        <w:t xml:space="preserve"> Tabel 6, dapat </w:t>
      </w:r>
      <w:r w:rsidRPr="00D7177E">
        <w:rPr>
          <w:color w:val="000000"/>
          <w:lang w:val="id-ID"/>
        </w:rPr>
        <w:t xml:space="preserve">diketahui </w:t>
      </w:r>
      <w:r w:rsidRPr="00D7177E">
        <w:rPr>
          <w:color w:val="000000"/>
          <w:lang w:val="sv-SE"/>
        </w:rPr>
        <w:t xml:space="preserve">bahwa terjadi penurunan suhu rata-rata selama kondisi operasi saat menggunakan campuran batu bara dan biomassa dibandingkan dengan penggunaan bahan bakar batu bara murni. Data menunjukkan bahwa sebelum implementasi </w:t>
      </w:r>
      <w:r w:rsidRPr="00D7177E">
        <w:rPr>
          <w:i/>
          <w:iCs/>
          <w:color w:val="000000"/>
          <w:lang w:val="sv-SE"/>
        </w:rPr>
        <w:t>co-firing</w:t>
      </w:r>
      <w:r w:rsidRPr="00D7177E">
        <w:rPr>
          <w:color w:val="000000"/>
          <w:lang w:val="sv-SE"/>
        </w:rPr>
        <w:t xml:space="preserve">, suhu rata-rata di seluruh sensor adalah 932,83°C. Namun, setelah diterapkan </w:t>
      </w:r>
      <w:r w:rsidRPr="00D7177E">
        <w:rPr>
          <w:i/>
          <w:iCs/>
          <w:color w:val="000000"/>
          <w:lang w:val="sv-SE"/>
        </w:rPr>
        <w:t>co-firing</w:t>
      </w:r>
      <w:r w:rsidRPr="00D7177E">
        <w:rPr>
          <w:color w:val="000000"/>
          <w:lang w:val="sv-SE"/>
        </w:rPr>
        <w:t xml:space="preserve">, suhu rata-rata menurun menjadi 926,78°C. Hal ini Terjadi karena adanya penurunan konsumsi rata-rata batu bara oleh furnace </w:t>
      </w:r>
      <w:r w:rsidRPr="00C8533C">
        <w:rPr>
          <w:i/>
          <w:iCs/>
          <w:color w:val="000000"/>
          <w:lang w:val="sv-SE"/>
        </w:rPr>
        <w:t>setelah</w:t>
      </w:r>
      <w:r w:rsidRPr="00D7177E">
        <w:rPr>
          <w:color w:val="000000"/>
          <w:lang w:val="sv-SE"/>
        </w:rPr>
        <w:t xml:space="preserve"> penerapan </w:t>
      </w:r>
      <w:r w:rsidRPr="00D7177E">
        <w:rPr>
          <w:i/>
          <w:iCs/>
          <w:color w:val="000000"/>
          <w:lang w:val="sv-SE"/>
        </w:rPr>
        <w:t>co-firing</w:t>
      </w:r>
      <w:r w:rsidRPr="00D7177E">
        <w:rPr>
          <w:color w:val="000000"/>
          <w:lang w:val="sv-SE"/>
        </w:rPr>
        <w:t>, yaitu dari 24,88 ton/jam menjadi 24,14 ton/jam</w:t>
      </w:r>
    </w:p>
    <w:p w14:paraId="4FF2BE87" w14:textId="77777777" w:rsidR="00C8533C" w:rsidRDefault="00C8533C" w:rsidP="00B63284">
      <w:pPr>
        <w:jc w:val="center"/>
        <w:rPr>
          <w:color w:val="000000"/>
          <w:lang w:val="sv-SE"/>
        </w:rPr>
      </w:pPr>
    </w:p>
    <w:p w14:paraId="2E842C0B" w14:textId="77777777" w:rsidR="00C8533C" w:rsidRDefault="00C8533C" w:rsidP="00B63284">
      <w:pPr>
        <w:jc w:val="center"/>
        <w:rPr>
          <w:color w:val="000000"/>
          <w:lang w:val="sv-SE"/>
        </w:rPr>
      </w:pPr>
    </w:p>
    <w:p w14:paraId="1F9A6429" w14:textId="77777777" w:rsidR="00C8533C" w:rsidRDefault="00C8533C" w:rsidP="00B63284">
      <w:pPr>
        <w:jc w:val="center"/>
        <w:rPr>
          <w:color w:val="000000"/>
          <w:lang w:val="sv-SE"/>
        </w:rPr>
      </w:pPr>
    </w:p>
    <w:p w14:paraId="01013B49" w14:textId="77777777" w:rsidR="00C8533C" w:rsidRDefault="00C8533C" w:rsidP="00B63284">
      <w:pPr>
        <w:jc w:val="center"/>
        <w:rPr>
          <w:color w:val="000000"/>
          <w:lang w:val="sv-SE"/>
        </w:rPr>
      </w:pPr>
    </w:p>
    <w:p w14:paraId="274C1073" w14:textId="77777777" w:rsidR="00C8533C" w:rsidRDefault="00C8533C" w:rsidP="00B63284">
      <w:pPr>
        <w:jc w:val="center"/>
        <w:rPr>
          <w:color w:val="000000"/>
          <w:lang w:val="sv-SE"/>
        </w:rPr>
      </w:pPr>
    </w:p>
    <w:p w14:paraId="2C1FD6B5" w14:textId="77777777" w:rsidR="00C8533C" w:rsidRDefault="00C8533C" w:rsidP="00B63284">
      <w:pPr>
        <w:jc w:val="center"/>
        <w:rPr>
          <w:color w:val="000000"/>
          <w:lang w:val="sv-SE"/>
        </w:rPr>
      </w:pPr>
    </w:p>
    <w:p w14:paraId="5C7CB54E" w14:textId="77777777" w:rsidR="00C8533C" w:rsidRDefault="00C8533C" w:rsidP="00B63284">
      <w:pPr>
        <w:jc w:val="center"/>
        <w:rPr>
          <w:color w:val="000000"/>
          <w:lang w:val="sv-SE"/>
        </w:rPr>
      </w:pPr>
    </w:p>
    <w:p w14:paraId="374467D6" w14:textId="77777777" w:rsidR="00C8533C" w:rsidRDefault="00C8533C" w:rsidP="00B63284">
      <w:pPr>
        <w:jc w:val="center"/>
        <w:rPr>
          <w:color w:val="000000"/>
          <w:lang w:val="sv-SE"/>
        </w:rPr>
      </w:pPr>
    </w:p>
    <w:p w14:paraId="56504D97" w14:textId="77777777" w:rsidR="00C8533C" w:rsidRDefault="00C8533C" w:rsidP="00B63284">
      <w:pPr>
        <w:jc w:val="center"/>
        <w:rPr>
          <w:color w:val="000000"/>
          <w:lang w:val="sv-SE"/>
        </w:rPr>
      </w:pPr>
    </w:p>
    <w:p w14:paraId="61BD7351" w14:textId="77777777" w:rsidR="00C8533C" w:rsidRDefault="00C8533C" w:rsidP="00B63284">
      <w:pPr>
        <w:jc w:val="center"/>
        <w:rPr>
          <w:color w:val="000000"/>
          <w:lang w:val="sv-SE"/>
        </w:rPr>
      </w:pPr>
    </w:p>
    <w:p w14:paraId="73CF7160" w14:textId="1B283B38" w:rsidR="00B63284" w:rsidRDefault="00135C43" w:rsidP="00B63284">
      <w:pPr>
        <w:jc w:val="center"/>
        <w:rPr>
          <w:i/>
          <w:iCs/>
          <w:color w:val="000000"/>
          <w:lang w:val="sv-SE"/>
        </w:rPr>
      </w:pPr>
      <w:bookmarkStart w:id="2" w:name="_GoBack"/>
      <w:bookmarkEnd w:id="2"/>
      <w:r w:rsidRPr="00D7177E">
        <w:rPr>
          <w:color w:val="000000"/>
          <w:lang w:val="sv-SE"/>
        </w:rPr>
        <w:lastRenderedPageBreak/>
        <w:t xml:space="preserve">Tabel </w:t>
      </w:r>
      <w:r w:rsidRPr="00D7177E">
        <w:rPr>
          <w:color w:val="000000"/>
          <w:lang w:val="id-ID"/>
        </w:rPr>
        <w:t>6</w:t>
      </w:r>
      <w:r w:rsidRPr="00D7177E">
        <w:rPr>
          <w:color w:val="000000"/>
          <w:lang w:val="sv-SE"/>
        </w:rPr>
        <w:t xml:space="preserve"> </w:t>
      </w:r>
      <w:r w:rsidRPr="00D7177E">
        <w:rPr>
          <w:i/>
          <w:iCs/>
          <w:color w:val="000000"/>
          <w:lang w:val="sv-SE"/>
        </w:rPr>
        <w:t>Parameter Cyclone</w:t>
      </w:r>
    </w:p>
    <w:p w14:paraId="7DAF9CC1" w14:textId="717495F4" w:rsidR="004D0013" w:rsidRDefault="00B63284" w:rsidP="00B63284">
      <w:pPr>
        <w:jc w:val="center"/>
        <w:rPr>
          <w:i/>
          <w:iCs/>
          <w:color w:val="000000"/>
          <w:lang w:val="sv-SE"/>
        </w:rPr>
      </w:pPr>
      <w:r>
        <w:rPr>
          <w:noProof/>
          <w:color w:val="000000"/>
        </w:rPr>
        <mc:AlternateContent>
          <mc:Choice Requires="wps">
            <w:drawing>
              <wp:anchor distT="0" distB="0" distL="114300" distR="114300" simplePos="0" relativeHeight="251673600" behindDoc="0" locked="0" layoutInCell="1" allowOverlap="1" wp14:anchorId="2A0B79F5" wp14:editId="1CB7F123">
                <wp:simplePos x="0" y="0"/>
                <wp:positionH relativeFrom="column">
                  <wp:posOffset>1905</wp:posOffset>
                </wp:positionH>
                <wp:positionV relativeFrom="paragraph">
                  <wp:posOffset>69850</wp:posOffset>
                </wp:positionV>
                <wp:extent cx="6240780" cy="2545080"/>
                <wp:effectExtent l="0" t="0" r="26670" b="26670"/>
                <wp:wrapNone/>
                <wp:docPr id="1480865616" name="Rectangle 1"/>
                <wp:cNvGraphicFramePr/>
                <a:graphic xmlns:a="http://schemas.openxmlformats.org/drawingml/2006/main">
                  <a:graphicData uri="http://schemas.microsoft.com/office/word/2010/wordprocessingShape">
                    <wps:wsp>
                      <wps:cNvSpPr/>
                      <wps:spPr>
                        <a:xfrm>
                          <a:off x="0" y="0"/>
                          <a:ext cx="6240780" cy="2545080"/>
                        </a:xfrm>
                        <a:prstGeom prst="rect">
                          <a:avLst/>
                        </a:prstGeom>
                      </wps:spPr>
                      <wps:style>
                        <a:lnRef idx="2">
                          <a:schemeClr val="dk1"/>
                        </a:lnRef>
                        <a:fillRef idx="1">
                          <a:schemeClr val="lt1"/>
                        </a:fillRef>
                        <a:effectRef idx="0">
                          <a:schemeClr val="dk1"/>
                        </a:effectRef>
                        <a:fontRef idx="minor">
                          <a:schemeClr val="dk1"/>
                        </a:fontRef>
                      </wps:style>
                      <wps:txbx>
                        <w:txbxContent>
                          <w:tbl>
                            <w:tblPr>
                              <w:tblW w:w="9493" w:type="dxa"/>
                              <w:tblLayout w:type="fixed"/>
                              <w:tblLook w:val="04A0" w:firstRow="1" w:lastRow="0" w:firstColumn="1" w:lastColumn="0" w:noHBand="0" w:noVBand="1"/>
                            </w:tblPr>
                            <w:tblGrid>
                              <w:gridCol w:w="648"/>
                              <w:gridCol w:w="777"/>
                              <w:gridCol w:w="707"/>
                              <w:gridCol w:w="691"/>
                              <w:gridCol w:w="714"/>
                              <w:gridCol w:w="716"/>
                              <w:gridCol w:w="695"/>
                              <w:gridCol w:w="888"/>
                              <w:gridCol w:w="712"/>
                              <w:gridCol w:w="714"/>
                              <w:gridCol w:w="716"/>
                              <w:gridCol w:w="716"/>
                              <w:gridCol w:w="799"/>
                            </w:tblGrid>
                            <w:tr w:rsidR="00C8533C" w:rsidRPr="004D0013" w14:paraId="30CE1984" w14:textId="77777777" w:rsidTr="00B63284">
                              <w:trPr>
                                <w:trHeight w:val="208"/>
                              </w:trPr>
                              <w:tc>
                                <w:tcPr>
                                  <w:tcW w:w="64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D8FFEF7"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Waktu</w:t>
                                  </w:r>
                                </w:p>
                              </w:tc>
                              <w:tc>
                                <w:tcPr>
                                  <w:tcW w:w="4300" w:type="dxa"/>
                                  <w:gridSpan w:val="6"/>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8351110"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Sebelum</w:t>
                                  </w:r>
                                </w:p>
                              </w:tc>
                              <w:tc>
                                <w:tcPr>
                                  <w:tcW w:w="4545" w:type="dxa"/>
                                  <w:gridSpan w:val="6"/>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6DC69A7"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 xml:space="preserve">Proses </w:t>
                                  </w:r>
                                  <w:r w:rsidRPr="004D0013">
                                    <w:rPr>
                                      <w:i/>
                                      <w:iCs/>
                                      <w:color w:val="000000"/>
                                      <w:sz w:val="14"/>
                                      <w:szCs w:val="14"/>
                                      <w:lang w:val="en-ID" w:eastAsia="en-ID"/>
                                    </w:rPr>
                                    <w:t>(Co-firing)</w:t>
                                  </w:r>
                                </w:p>
                              </w:tc>
                            </w:tr>
                            <w:tr w:rsidR="00C8533C" w:rsidRPr="00A47A64" w14:paraId="7DF605E2" w14:textId="77777777" w:rsidTr="00B63284">
                              <w:trPr>
                                <w:trHeight w:val="458"/>
                              </w:trPr>
                              <w:tc>
                                <w:tcPr>
                                  <w:tcW w:w="64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B59B5E" w14:textId="77777777" w:rsidR="00C8533C" w:rsidRPr="004D0013" w:rsidRDefault="00C8533C" w:rsidP="00B63284">
                                  <w:pPr>
                                    <w:rPr>
                                      <w:color w:val="000000"/>
                                      <w:sz w:val="14"/>
                                      <w:szCs w:val="14"/>
                                      <w:lang w:val="en-ID" w:eastAsia="en-ID"/>
                                    </w:rPr>
                                  </w:pPr>
                                </w:p>
                              </w:tc>
                              <w:tc>
                                <w:tcPr>
                                  <w:tcW w:w="777" w:type="dxa"/>
                                  <w:tcBorders>
                                    <w:top w:val="nil"/>
                                    <w:left w:val="nil"/>
                                    <w:bottom w:val="single" w:sz="4" w:space="0" w:color="auto"/>
                                    <w:right w:val="single" w:sz="4" w:space="0" w:color="auto"/>
                                  </w:tcBorders>
                                  <w:shd w:val="clear" w:color="auto" w:fill="EAF1DD" w:themeFill="accent3" w:themeFillTint="33"/>
                                  <w:vAlign w:val="center"/>
                                  <w:hideMark/>
                                </w:tcPr>
                                <w:p w14:paraId="6B164AC0"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1 CURRENT</w:t>
                                  </w:r>
                                </w:p>
                              </w:tc>
                              <w:tc>
                                <w:tcPr>
                                  <w:tcW w:w="707" w:type="dxa"/>
                                  <w:tcBorders>
                                    <w:top w:val="nil"/>
                                    <w:left w:val="nil"/>
                                    <w:bottom w:val="single" w:sz="4" w:space="0" w:color="auto"/>
                                    <w:right w:val="single" w:sz="4" w:space="0" w:color="auto"/>
                                  </w:tcBorders>
                                  <w:shd w:val="clear" w:color="auto" w:fill="EAF1DD" w:themeFill="accent3" w:themeFillTint="33"/>
                                  <w:vAlign w:val="center"/>
                                  <w:hideMark/>
                                </w:tcPr>
                                <w:p w14:paraId="513E8D47"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2 CURRENT</w:t>
                                  </w:r>
                                </w:p>
                              </w:tc>
                              <w:tc>
                                <w:tcPr>
                                  <w:tcW w:w="691" w:type="dxa"/>
                                  <w:tcBorders>
                                    <w:top w:val="nil"/>
                                    <w:left w:val="nil"/>
                                    <w:bottom w:val="single" w:sz="4" w:space="0" w:color="auto"/>
                                    <w:right w:val="single" w:sz="4" w:space="0" w:color="auto"/>
                                  </w:tcBorders>
                                  <w:shd w:val="clear" w:color="auto" w:fill="EAF1DD" w:themeFill="accent3" w:themeFillTint="33"/>
                                  <w:vAlign w:val="center"/>
                                  <w:hideMark/>
                                </w:tcPr>
                                <w:p w14:paraId="67BEBB6D"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1</w:t>
                                  </w:r>
                                </w:p>
                              </w:tc>
                              <w:tc>
                                <w:tcPr>
                                  <w:tcW w:w="714" w:type="dxa"/>
                                  <w:tcBorders>
                                    <w:top w:val="nil"/>
                                    <w:left w:val="nil"/>
                                    <w:bottom w:val="single" w:sz="4" w:space="0" w:color="auto"/>
                                    <w:right w:val="single" w:sz="4" w:space="0" w:color="auto"/>
                                  </w:tcBorders>
                                  <w:shd w:val="clear" w:color="auto" w:fill="EAF1DD" w:themeFill="accent3" w:themeFillTint="33"/>
                                  <w:vAlign w:val="center"/>
                                  <w:hideMark/>
                                </w:tcPr>
                                <w:p w14:paraId="1B292E40"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2</w:t>
                                  </w:r>
                                </w:p>
                              </w:tc>
                              <w:tc>
                                <w:tcPr>
                                  <w:tcW w:w="716" w:type="dxa"/>
                                  <w:tcBorders>
                                    <w:top w:val="nil"/>
                                    <w:left w:val="nil"/>
                                    <w:bottom w:val="single" w:sz="4" w:space="0" w:color="auto"/>
                                    <w:right w:val="single" w:sz="4" w:space="0" w:color="auto"/>
                                  </w:tcBorders>
                                  <w:shd w:val="clear" w:color="auto" w:fill="EAF1DD" w:themeFill="accent3" w:themeFillTint="33"/>
                                  <w:vAlign w:val="center"/>
                                  <w:hideMark/>
                                </w:tcPr>
                                <w:p w14:paraId="15E00513"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RIGHT PRESSURE RETURNING AIR 1</w:t>
                                  </w:r>
                                </w:p>
                              </w:tc>
                              <w:tc>
                                <w:tcPr>
                                  <w:tcW w:w="695" w:type="dxa"/>
                                  <w:tcBorders>
                                    <w:top w:val="nil"/>
                                    <w:left w:val="nil"/>
                                    <w:bottom w:val="single" w:sz="4" w:space="0" w:color="auto"/>
                                    <w:right w:val="single" w:sz="4" w:space="0" w:color="auto"/>
                                  </w:tcBorders>
                                  <w:shd w:val="clear" w:color="auto" w:fill="EAF1DD" w:themeFill="accent3" w:themeFillTint="33"/>
                                  <w:vAlign w:val="center"/>
                                  <w:hideMark/>
                                </w:tcPr>
                                <w:p w14:paraId="4E2F69BE"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RIGHT PRESSURE RETURNING AIR 2</w:t>
                                  </w:r>
                                </w:p>
                              </w:tc>
                              <w:tc>
                                <w:tcPr>
                                  <w:tcW w:w="888" w:type="dxa"/>
                                  <w:tcBorders>
                                    <w:top w:val="nil"/>
                                    <w:left w:val="nil"/>
                                    <w:bottom w:val="single" w:sz="4" w:space="0" w:color="auto"/>
                                    <w:right w:val="single" w:sz="4" w:space="0" w:color="auto"/>
                                  </w:tcBorders>
                                  <w:shd w:val="clear" w:color="auto" w:fill="EAF1DD" w:themeFill="accent3" w:themeFillTint="33"/>
                                  <w:vAlign w:val="center"/>
                                  <w:hideMark/>
                                </w:tcPr>
                                <w:p w14:paraId="0BF86E93"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1 CURRENT</w:t>
                                  </w:r>
                                </w:p>
                              </w:tc>
                              <w:tc>
                                <w:tcPr>
                                  <w:tcW w:w="712" w:type="dxa"/>
                                  <w:tcBorders>
                                    <w:top w:val="nil"/>
                                    <w:left w:val="nil"/>
                                    <w:bottom w:val="single" w:sz="4" w:space="0" w:color="auto"/>
                                    <w:right w:val="single" w:sz="4" w:space="0" w:color="auto"/>
                                  </w:tcBorders>
                                  <w:shd w:val="clear" w:color="auto" w:fill="EAF1DD" w:themeFill="accent3" w:themeFillTint="33"/>
                                  <w:vAlign w:val="center"/>
                                  <w:hideMark/>
                                </w:tcPr>
                                <w:p w14:paraId="54B6BAFE"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2 CURRENT</w:t>
                                  </w:r>
                                </w:p>
                              </w:tc>
                              <w:tc>
                                <w:tcPr>
                                  <w:tcW w:w="714" w:type="dxa"/>
                                  <w:tcBorders>
                                    <w:top w:val="nil"/>
                                    <w:left w:val="nil"/>
                                    <w:bottom w:val="single" w:sz="4" w:space="0" w:color="auto"/>
                                    <w:right w:val="single" w:sz="4" w:space="0" w:color="auto"/>
                                  </w:tcBorders>
                                  <w:shd w:val="clear" w:color="auto" w:fill="EAF1DD" w:themeFill="accent3" w:themeFillTint="33"/>
                                  <w:vAlign w:val="center"/>
                                  <w:hideMark/>
                                </w:tcPr>
                                <w:p w14:paraId="013087F5"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1</w:t>
                                  </w:r>
                                </w:p>
                              </w:tc>
                              <w:tc>
                                <w:tcPr>
                                  <w:tcW w:w="716" w:type="dxa"/>
                                  <w:tcBorders>
                                    <w:top w:val="nil"/>
                                    <w:left w:val="nil"/>
                                    <w:bottom w:val="single" w:sz="4" w:space="0" w:color="auto"/>
                                    <w:right w:val="single" w:sz="4" w:space="0" w:color="auto"/>
                                  </w:tcBorders>
                                  <w:shd w:val="clear" w:color="auto" w:fill="EAF1DD" w:themeFill="accent3" w:themeFillTint="33"/>
                                  <w:vAlign w:val="center"/>
                                  <w:hideMark/>
                                </w:tcPr>
                                <w:p w14:paraId="3DDC61C6"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2</w:t>
                                  </w:r>
                                </w:p>
                              </w:tc>
                              <w:tc>
                                <w:tcPr>
                                  <w:tcW w:w="716" w:type="dxa"/>
                                  <w:tcBorders>
                                    <w:top w:val="nil"/>
                                    <w:left w:val="nil"/>
                                    <w:bottom w:val="single" w:sz="4" w:space="0" w:color="auto"/>
                                    <w:right w:val="single" w:sz="4" w:space="0" w:color="auto"/>
                                  </w:tcBorders>
                                  <w:shd w:val="clear" w:color="auto" w:fill="EAF1DD" w:themeFill="accent3" w:themeFillTint="33"/>
                                  <w:vAlign w:val="center"/>
                                  <w:hideMark/>
                                </w:tcPr>
                                <w:p w14:paraId="4A9FC35E"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RIGHT PRESSURE RETURNING AIR 1</w:t>
                                  </w:r>
                                </w:p>
                              </w:tc>
                              <w:tc>
                                <w:tcPr>
                                  <w:tcW w:w="799" w:type="dxa"/>
                                  <w:tcBorders>
                                    <w:top w:val="nil"/>
                                    <w:left w:val="nil"/>
                                    <w:bottom w:val="single" w:sz="4" w:space="0" w:color="auto"/>
                                    <w:right w:val="single" w:sz="4" w:space="0" w:color="auto"/>
                                  </w:tcBorders>
                                  <w:shd w:val="clear" w:color="auto" w:fill="EAF1DD" w:themeFill="accent3" w:themeFillTint="33"/>
                                  <w:vAlign w:val="center"/>
                                  <w:hideMark/>
                                </w:tcPr>
                                <w:p w14:paraId="6E16DBAA" w14:textId="4E96948B"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w:t>
                                  </w:r>
                                  <w:r>
                                    <w:rPr>
                                      <w:color w:val="000000"/>
                                      <w:sz w:val="14"/>
                                      <w:szCs w:val="14"/>
                                      <w:lang w:val="en-ID" w:eastAsia="en-ID"/>
                                    </w:rPr>
                                    <w:t>H</w:t>
                                  </w:r>
                                  <w:r w:rsidRPr="004D0013">
                                    <w:rPr>
                                      <w:color w:val="000000"/>
                                      <w:sz w:val="14"/>
                                      <w:szCs w:val="14"/>
                                      <w:lang w:val="en-ID" w:eastAsia="en-ID"/>
                                    </w:rPr>
                                    <w:t>T PRESSURE RETURNING AIR 2</w:t>
                                  </w:r>
                                </w:p>
                              </w:tc>
                            </w:tr>
                            <w:tr w:rsidR="00C8533C" w:rsidRPr="00A47A64" w14:paraId="7E55BBFF"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624CBC7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w:t>
                                  </w:r>
                                </w:p>
                              </w:tc>
                              <w:tc>
                                <w:tcPr>
                                  <w:tcW w:w="777" w:type="dxa"/>
                                  <w:tcBorders>
                                    <w:top w:val="nil"/>
                                    <w:left w:val="nil"/>
                                    <w:bottom w:val="single" w:sz="4" w:space="0" w:color="auto"/>
                                    <w:right w:val="single" w:sz="4" w:space="0" w:color="auto"/>
                                  </w:tcBorders>
                                  <w:shd w:val="clear" w:color="000000" w:fill="FFFFFF"/>
                                  <w:noWrap/>
                                  <w:vAlign w:val="center"/>
                                  <w:hideMark/>
                                </w:tcPr>
                                <w:p w14:paraId="34E7FE5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431473B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59,43</w:t>
                                  </w:r>
                                </w:p>
                              </w:tc>
                              <w:tc>
                                <w:tcPr>
                                  <w:tcW w:w="691" w:type="dxa"/>
                                  <w:tcBorders>
                                    <w:top w:val="nil"/>
                                    <w:left w:val="nil"/>
                                    <w:bottom w:val="single" w:sz="4" w:space="0" w:color="auto"/>
                                    <w:right w:val="single" w:sz="4" w:space="0" w:color="auto"/>
                                  </w:tcBorders>
                                  <w:shd w:val="clear" w:color="000000" w:fill="FFFFFF"/>
                                  <w:noWrap/>
                                  <w:vAlign w:val="center"/>
                                  <w:hideMark/>
                                </w:tcPr>
                                <w:p w14:paraId="02A925B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10,30</w:t>
                                  </w:r>
                                </w:p>
                              </w:tc>
                              <w:tc>
                                <w:tcPr>
                                  <w:tcW w:w="714" w:type="dxa"/>
                                  <w:tcBorders>
                                    <w:top w:val="nil"/>
                                    <w:left w:val="nil"/>
                                    <w:bottom w:val="single" w:sz="4" w:space="0" w:color="auto"/>
                                    <w:right w:val="single" w:sz="4" w:space="0" w:color="auto"/>
                                  </w:tcBorders>
                                  <w:shd w:val="clear" w:color="000000" w:fill="FFFFFF"/>
                                  <w:noWrap/>
                                  <w:vAlign w:val="center"/>
                                  <w:hideMark/>
                                </w:tcPr>
                                <w:p w14:paraId="2E18308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6" w:type="dxa"/>
                                  <w:tcBorders>
                                    <w:top w:val="nil"/>
                                    <w:left w:val="nil"/>
                                    <w:bottom w:val="single" w:sz="4" w:space="0" w:color="auto"/>
                                    <w:right w:val="single" w:sz="4" w:space="0" w:color="auto"/>
                                  </w:tcBorders>
                                  <w:shd w:val="clear" w:color="000000" w:fill="FFFFFF"/>
                                  <w:noWrap/>
                                  <w:vAlign w:val="center"/>
                                  <w:hideMark/>
                                </w:tcPr>
                                <w:p w14:paraId="710A5F1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9,89</w:t>
                                  </w:r>
                                </w:p>
                              </w:tc>
                              <w:tc>
                                <w:tcPr>
                                  <w:tcW w:w="695" w:type="dxa"/>
                                  <w:tcBorders>
                                    <w:top w:val="nil"/>
                                    <w:left w:val="nil"/>
                                    <w:bottom w:val="single" w:sz="4" w:space="0" w:color="auto"/>
                                    <w:right w:val="single" w:sz="4" w:space="0" w:color="auto"/>
                                  </w:tcBorders>
                                  <w:shd w:val="clear" w:color="000000" w:fill="FFFFFF"/>
                                  <w:noWrap/>
                                  <w:vAlign w:val="center"/>
                                  <w:hideMark/>
                                </w:tcPr>
                                <w:p w14:paraId="35EFFBF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10,08</w:t>
                                  </w:r>
                                </w:p>
                              </w:tc>
                              <w:tc>
                                <w:tcPr>
                                  <w:tcW w:w="888" w:type="dxa"/>
                                  <w:tcBorders>
                                    <w:top w:val="nil"/>
                                    <w:left w:val="nil"/>
                                    <w:bottom w:val="single" w:sz="4" w:space="0" w:color="auto"/>
                                    <w:right w:val="single" w:sz="4" w:space="0" w:color="auto"/>
                                  </w:tcBorders>
                                  <w:shd w:val="clear" w:color="000000" w:fill="FFFFFF"/>
                                  <w:noWrap/>
                                  <w:vAlign w:val="center"/>
                                  <w:hideMark/>
                                </w:tcPr>
                                <w:p w14:paraId="52A1BBCC"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1AE5A2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60,02</w:t>
                                  </w:r>
                                </w:p>
                              </w:tc>
                              <w:tc>
                                <w:tcPr>
                                  <w:tcW w:w="714" w:type="dxa"/>
                                  <w:tcBorders>
                                    <w:top w:val="nil"/>
                                    <w:left w:val="nil"/>
                                    <w:bottom w:val="single" w:sz="4" w:space="0" w:color="auto"/>
                                    <w:right w:val="single" w:sz="4" w:space="0" w:color="auto"/>
                                  </w:tcBorders>
                                  <w:shd w:val="clear" w:color="000000" w:fill="FFFFFF"/>
                                  <w:noWrap/>
                                  <w:vAlign w:val="center"/>
                                  <w:hideMark/>
                                </w:tcPr>
                                <w:p w14:paraId="38C44F5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10,46</w:t>
                                  </w:r>
                                </w:p>
                              </w:tc>
                              <w:tc>
                                <w:tcPr>
                                  <w:tcW w:w="716" w:type="dxa"/>
                                  <w:tcBorders>
                                    <w:top w:val="nil"/>
                                    <w:left w:val="nil"/>
                                    <w:bottom w:val="single" w:sz="4" w:space="0" w:color="auto"/>
                                    <w:right w:val="single" w:sz="4" w:space="0" w:color="auto"/>
                                  </w:tcBorders>
                                  <w:shd w:val="clear" w:color="000000" w:fill="FFFFFF"/>
                                  <w:noWrap/>
                                  <w:vAlign w:val="center"/>
                                  <w:hideMark/>
                                </w:tcPr>
                                <w:p w14:paraId="5E25CFD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10,44</w:t>
                                  </w:r>
                                </w:p>
                              </w:tc>
                              <w:tc>
                                <w:tcPr>
                                  <w:tcW w:w="716" w:type="dxa"/>
                                  <w:tcBorders>
                                    <w:top w:val="nil"/>
                                    <w:left w:val="nil"/>
                                    <w:bottom w:val="single" w:sz="4" w:space="0" w:color="auto"/>
                                    <w:right w:val="single" w:sz="4" w:space="0" w:color="auto"/>
                                  </w:tcBorders>
                                  <w:shd w:val="clear" w:color="000000" w:fill="FFFFFF"/>
                                  <w:noWrap/>
                                  <w:vAlign w:val="center"/>
                                  <w:hideMark/>
                                </w:tcPr>
                                <w:p w14:paraId="6BA4681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10,08</w:t>
                                  </w:r>
                                </w:p>
                              </w:tc>
                              <w:tc>
                                <w:tcPr>
                                  <w:tcW w:w="799" w:type="dxa"/>
                                  <w:tcBorders>
                                    <w:top w:val="nil"/>
                                    <w:left w:val="nil"/>
                                    <w:bottom w:val="single" w:sz="4" w:space="0" w:color="auto"/>
                                    <w:right w:val="single" w:sz="4" w:space="0" w:color="auto"/>
                                  </w:tcBorders>
                                  <w:shd w:val="clear" w:color="000000" w:fill="FFFFFF"/>
                                  <w:noWrap/>
                                  <w:vAlign w:val="center"/>
                                  <w:hideMark/>
                                </w:tcPr>
                                <w:p w14:paraId="1D3B130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10,24</w:t>
                                  </w:r>
                                </w:p>
                              </w:tc>
                            </w:tr>
                            <w:tr w:rsidR="00C8533C" w:rsidRPr="00A47A64" w14:paraId="03DFDE14" w14:textId="77777777" w:rsidTr="00B63284">
                              <w:trPr>
                                <w:trHeight w:val="40"/>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3A1A184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2</w:t>
                                  </w:r>
                                </w:p>
                              </w:tc>
                              <w:tc>
                                <w:tcPr>
                                  <w:tcW w:w="777" w:type="dxa"/>
                                  <w:tcBorders>
                                    <w:top w:val="nil"/>
                                    <w:left w:val="nil"/>
                                    <w:bottom w:val="single" w:sz="4" w:space="0" w:color="auto"/>
                                    <w:right w:val="single" w:sz="4" w:space="0" w:color="auto"/>
                                  </w:tcBorders>
                                  <w:shd w:val="clear" w:color="000000" w:fill="FFFFFF"/>
                                  <w:noWrap/>
                                  <w:vAlign w:val="center"/>
                                  <w:hideMark/>
                                </w:tcPr>
                                <w:p w14:paraId="16223257"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38F1DF3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59,05</w:t>
                                  </w:r>
                                </w:p>
                              </w:tc>
                              <w:tc>
                                <w:tcPr>
                                  <w:tcW w:w="691" w:type="dxa"/>
                                  <w:tcBorders>
                                    <w:top w:val="nil"/>
                                    <w:left w:val="nil"/>
                                    <w:bottom w:val="single" w:sz="4" w:space="0" w:color="auto"/>
                                    <w:right w:val="single" w:sz="4" w:space="0" w:color="auto"/>
                                  </w:tcBorders>
                                  <w:shd w:val="clear" w:color="000000" w:fill="FFFFFF"/>
                                  <w:noWrap/>
                                  <w:vAlign w:val="center"/>
                                  <w:hideMark/>
                                </w:tcPr>
                                <w:p w14:paraId="320D0FE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10,23</w:t>
                                  </w:r>
                                </w:p>
                              </w:tc>
                              <w:tc>
                                <w:tcPr>
                                  <w:tcW w:w="714" w:type="dxa"/>
                                  <w:tcBorders>
                                    <w:top w:val="nil"/>
                                    <w:left w:val="nil"/>
                                    <w:bottom w:val="single" w:sz="4" w:space="0" w:color="auto"/>
                                    <w:right w:val="single" w:sz="4" w:space="0" w:color="auto"/>
                                  </w:tcBorders>
                                  <w:shd w:val="clear" w:color="000000" w:fill="FFFFFF"/>
                                  <w:noWrap/>
                                  <w:vAlign w:val="center"/>
                                  <w:hideMark/>
                                </w:tcPr>
                                <w:p w14:paraId="3A270ED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6" w:type="dxa"/>
                                  <w:tcBorders>
                                    <w:top w:val="nil"/>
                                    <w:left w:val="nil"/>
                                    <w:bottom w:val="single" w:sz="4" w:space="0" w:color="auto"/>
                                    <w:right w:val="single" w:sz="4" w:space="0" w:color="auto"/>
                                  </w:tcBorders>
                                  <w:shd w:val="clear" w:color="000000" w:fill="FFFFFF"/>
                                  <w:noWrap/>
                                  <w:vAlign w:val="center"/>
                                  <w:hideMark/>
                                </w:tcPr>
                                <w:p w14:paraId="077141B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9,88</w:t>
                                  </w:r>
                                </w:p>
                              </w:tc>
                              <w:tc>
                                <w:tcPr>
                                  <w:tcW w:w="695" w:type="dxa"/>
                                  <w:tcBorders>
                                    <w:top w:val="nil"/>
                                    <w:left w:val="nil"/>
                                    <w:bottom w:val="single" w:sz="4" w:space="0" w:color="auto"/>
                                    <w:right w:val="single" w:sz="4" w:space="0" w:color="auto"/>
                                  </w:tcBorders>
                                  <w:shd w:val="clear" w:color="000000" w:fill="FFFFFF"/>
                                  <w:noWrap/>
                                  <w:vAlign w:val="center"/>
                                  <w:hideMark/>
                                </w:tcPr>
                                <w:p w14:paraId="1EF3141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10,05</w:t>
                                  </w:r>
                                </w:p>
                              </w:tc>
                              <w:tc>
                                <w:tcPr>
                                  <w:tcW w:w="888" w:type="dxa"/>
                                  <w:tcBorders>
                                    <w:top w:val="nil"/>
                                    <w:left w:val="nil"/>
                                    <w:bottom w:val="single" w:sz="4" w:space="0" w:color="auto"/>
                                    <w:right w:val="single" w:sz="4" w:space="0" w:color="auto"/>
                                  </w:tcBorders>
                                  <w:shd w:val="clear" w:color="000000" w:fill="FFFFFF"/>
                                  <w:noWrap/>
                                  <w:vAlign w:val="center"/>
                                  <w:hideMark/>
                                </w:tcPr>
                                <w:p w14:paraId="6E56DE4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1599D91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59,90</w:t>
                                  </w:r>
                                </w:p>
                              </w:tc>
                              <w:tc>
                                <w:tcPr>
                                  <w:tcW w:w="714" w:type="dxa"/>
                                  <w:tcBorders>
                                    <w:top w:val="nil"/>
                                    <w:left w:val="nil"/>
                                    <w:bottom w:val="single" w:sz="4" w:space="0" w:color="auto"/>
                                    <w:right w:val="single" w:sz="4" w:space="0" w:color="auto"/>
                                  </w:tcBorders>
                                  <w:shd w:val="clear" w:color="000000" w:fill="FFFFFF"/>
                                  <w:noWrap/>
                                  <w:vAlign w:val="center"/>
                                  <w:hideMark/>
                                </w:tcPr>
                                <w:p w14:paraId="4A29B03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10,38</w:t>
                                  </w:r>
                                </w:p>
                              </w:tc>
                              <w:tc>
                                <w:tcPr>
                                  <w:tcW w:w="716" w:type="dxa"/>
                                  <w:tcBorders>
                                    <w:top w:val="nil"/>
                                    <w:left w:val="nil"/>
                                    <w:bottom w:val="single" w:sz="4" w:space="0" w:color="auto"/>
                                    <w:right w:val="single" w:sz="4" w:space="0" w:color="auto"/>
                                  </w:tcBorders>
                                  <w:shd w:val="clear" w:color="000000" w:fill="FFFFFF"/>
                                  <w:noWrap/>
                                  <w:vAlign w:val="center"/>
                                  <w:hideMark/>
                                </w:tcPr>
                                <w:p w14:paraId="3C598FD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10,24</w:t>
                                  </w:r>
                                </w:p>
                              </w:tc>
                              <w:tc>
                                <w:tcPr>
                                  <w:tcW w:w="716" w:type="dxa"/>
                                  <w:tcBorders>
                                    <w:top w:val="nil"/>
                                    <w:left w:val="nil"/>
                                    <w:bottom w:val="single" w:sz="4" w:space="0" w:color="auto"/>
                                    <w:right w:val="single" w:sz="4" w:space="0" w:color="auto"/>
                                  </w:tcBorders>
                                  <w:shd w:val="clear" w:color="000000" w:fill="FFFFFF"/>
                                  <w:noWrap/>
                                  <w:vAlign w:val="center"/>
                                  <w:hideMark/>
                                </w:tcPr>
                                <w:p w14:paraId="52F0C40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10,06</w:t>
                                  </w:r>
                                </w:p>
                              </w:tc>
                              <w:tc>
                                <w:tcPr>
                                  <w:tcW w:w="799" w:type="dxa"/>
                                  <w:tcBorders>
                                    <w:top w:val="nil"/>
                                    <w:left w:val="nil"/>
                                    <w:bottom w:val="single" w:sz="4" w:space="0" w:color="auto"/>
                                    <w:right w:val="single" w:sz="4" w:space="0" w:color="auto"/>
                                  </w:tcBorders>
                                  <w:shd w:val="clear" w:color="000000" w:fill="FFFFFF"/>
                                  <w:noWrap/>
                                  <w:vAlign w:val="center"/>
                                  <w:hideMark/>
                                </w:tcPr>
                                <w:p w14:paraId="799C7FC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10,21</w:t>
                                  </w:r>
                                </w:p>
                              </w:tc>
                            </w:tr>
                            <w:tr w:rsidR="00C8533C" w:rsidRPr="00A47A64" w14:paraId="33A4B077" w14:textId="77777777" w:rsidTr="00B63284">
                              <w:trPr>
                                <w:trHeight w:val="40"/>
                              </w:trPr>
                              <w:tc>
                                <w:tcPr>
                                  <w:tcW w:w="6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7497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3</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14:paraId="35A9DD1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single" w:sz="4" w:space="0" w:color="auto"/>
                                    <w:left w:val="nil"/>
                                    <w:bottom w:val="single" w:sz="4" w:space="0" w:color="auto"/>
                                    <w:right w:val="single" w:sz="4" w:space="0" w:color="auto"/>
                                  </w:tcBorders>
                                  <w:shd w:val="clear" w:color="000000" w:fill="FFFFFF"/>
                                  <w:noWrap/>
                                  <w:vAlign w:val="center"/>
                                  <w:hideMark/>
                                </w:tcPr>
                                <w:p w14:paraId="50931E5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59,41</w:t>
                                  </w:r>
                                </w:p>
                              </w:tc>
                              <w:tc>
                                <w:tcPr>
                                  <w:tcW w:w="691" w:type="dxa"/>
                                  <w:tcBorders>
                                    <w:top w:val="single" w:sz="4" w:space="0" w:color="auto"/>
                                    <w:left w:val="nil"/>
                                    <w:bottom w:val="single" w:sz="4" w:space="0" w:color="auto"/>
                                    <w:right w:val="single" w:sz="4" w:space="0" w:color="auto"/>
                                  </w:tcBorders>
                                  <w:shd w:val="clear" w:color="000000" w:fill="FFFFFF"/>
                                  <w:noWrap/>
                                  <w:vAlign w:val="center"/>
                                  <w:hideMark/>
                                </w:tcPr>
                                <w:p w14:paraId="37007DF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10,30</w:t>
                                  </w:r>
                                </w:p>
                              </w:tc>
                              <w:tc>
                                <w:tcPr>
                                  <w:tcW w:w="714" w:type="dxa"/>
                                  <w:tcBorders>
                                    <w:top w:val="single" w:sz="4" w:space="0" w:color="auto"/>
                                    <w:left w:val="nil"/>
                                    <w:bottom w:val="single" w:sz="4" w:space="0" w:color="auto"/>
                                    <w:right w:val="single" w:sz="4" w:space="0" w:color="auto"/>
                                  </w:tcBorders>
                                  <w:shd w:val="clear" w:color="000000" w:fill="FFFFFF"/>
                                  <w:noWrap/>
                                  <w:vAlign w:val="center"/>
                                  <w:hideMark/>
                                </w:tcPr>
                                <w:p w14:paraId="28EC948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10,15</w:t>
                                  </w:r>
                                </w:p>
                              </w:tc>
                              <w:tc>
                                <w:tcPr>
                                  <w:tcW w:w="716" w:type="dxa"/>
                                  <w:tcBorders>
                                    <w:top w:val="single" w:sz="4" w:space="0" w:color="auto"/>
                                    <w:left w:val="nil"/>
                                    <w:bottom w:val="single" w:sz="4" w:space="0" w:color="auto"/>
                                    <w:right w:val="single" w:sz="4" w:space="0" w:color="auto"/>
                                  </w:tcBorders>
                                  <w:shd w:val="clear" w:color="000000" w:fill="FFFFFF"/>
                                  <w:noWrap/>
                                  <w:vAlign w:val="center"/>
                                  <w:hideMark/>
                                </w:tcPr>
                                <w:p w14:paraId="170B53F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9,94</w:t>
                                  </w:r>
                                </w:p>
                              </w:tc>
                              <w:tc>
                                <w:tcPr>
                                  <w:tcW w:w="695" w:type="dxa"/>
                                  <w:tcBorders>
                                    <w:top w:val="single" w:sz="4" w:space="0" w:color="auto"/>
                                    <w:left w:val="nil"/>
                                    <w:bottom w:val="single" w:sz="4" w:space="0" w:color="auto"/>
                                    <w:right w:val="single" w:sz="4" w:space="0" w:color="auto"/>
                                  </w:tcBorders>
                                  <w:shd w:val="clear" w:color="000000" w:fill="FFFFFF"/>
                                  <w:noWrap/>
                                  <w:vAlign w:val="center"/>
                                  <w:hideMark/>
                                </w:tcPr>
                                <w:p w14:paraId="28A1F34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888" w:type="dxa"/>
                                  <w:tcBorders>
                                    <w:top w:val="single" w:sz="4" w:space="0" w:color="auto"/>
                                    <w:left w:val="nil"/>
                                    <w:bottom w:val="single" w:sz="4" w:space="0" w:color="auto"/>
                                    <w:right w:val="single" w:sz="4" w:space="0" w:color="auto"/>
                                  </w:tcBorders>
                                  <w:shd w:val="clear" w:color="000000" w:fill="FFFFFF"/>
                                  <w:noWrap/>
                                  <w:vAlign w:val="center"/>
                                  <w:hideMark/>
                                </w:tcPr>
                                <w:p w14:paraId="67FF4AAD"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single" w:sz="4" w:space="0" w:color="auto"/>
                                    <w:left w:val="nil"/>
                                    <w:bottom w:val="single" w:sz="4" w:space="0" w:color="auto"/>
                                    <w:right w:val="single" w:sz="4" w:space="0" w:color="auto"/>
                                  </w:tcBorders>
                                  <w:shd w:val="clear" w:color="000000" w:fill="FFFFFF"/>
                                  <w:noWrap/>
                                  <w:vAlign w:val="center"/>
                                  <w:hideMark/>
                                </w:tcPr>
                                <w:p w14:paraId="47E0C52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60,19</w:t>
                                  </w:r>
                                </w:p>
                              </w:tc>
                              <w:tc>
                                <w:tcPr>
                                  <w:tcW w:w="714" w:type="dxa"/>
                                  <w:tcBorders>
                                    <w:top w:val="single" w:sz="4" w:space="0" w:color="auto"/>
                                    <w:left w:val="nil"/>
                                    <w:bottom w:val="single" w:sz="4" w:space="0" w:color="auto"/>
                                    <w:right w:val="single" w:sz="4" w:space="0" w:color="auto"/>
                                  </w:tcBorders>
                                  <w:shd w:val="clear" w:color="000000" w:fill="FFFFFF"/>
                                  <w:noWrap/>
                                  <w:vAlign w:val="center"/>
                                  <w:hideMark/>
                                </w:tcPr>
                                <w:p w14:paraId="14F8887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10,25</w:t>
                                  </w:r>
                                </w:p>
                              </w:tc>
                              <w:tc>
                                <w:tcPr>
                                  <w:tcW w:w="716" w:type="dxa"/>
                                  <w:tcBorders>
                                    <w:top w:val="single" w:sz="4" w:space="0" w:color="auto"/>
                                    <w:left w:val="nil"/>
                                    <w:bottom w:val="single" w:sz="4" w:space="0" w:color="auto"/>
                                    <w:right w:val="single" w:sz="4" w:space="0" w:color="auto"/>
                                  </w:tcBorders>
                                  <w:shd w:val="clear" w:color="000000" w:fill="FFFFFF"/>
                                  <w:noWrap/>
                                  <w:vAlign w:val="center"/>
                                  <w:hideMark/>
                                </w:tcPr>
                                <w:p w14:paraId="1D981D8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716" w:type="dxa"/>
                                  <w:tcBorders>
                                    <w:top w:val="single" w:sz="4" w:space="0" w:color="auto"/>
                                    <w:left w:val="nil"/>
                                    <w:bottom w:val="single" w:sz="4" w:space="0" w:color="auto"/>
                                    <w:right w:val="single" w:sz="4" w:space="0" w:color="auto"/>
                                  </w:tcBorders>
                                  <w:shd w:val="clear" w:color="000000" w:fill="FFFFFF"/>
                                  <w:noWrap/>
                                  <w:vAlign w:val="center"/>
                                  <w:hideMark/>
                                </w:tcPr>
                                <w:p w14:paraId="6FB1141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10,11</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75C869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10,25</w:t>
                                  </w:r>
                                </w:p>
                              </w:tc>
                            </w:tr>
                            <w:tr w:rsidR="00C8533C" w:rsidRPr="00A47A64" w14:paraId="093D9987"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50129C1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4</w:t>
                                  </w:r>
                                </w:p>
                              </w:tc>
                              <w:tc>
                                <w:tcPr>
                                  <w:tcW w:w="777" w:type="dxa"/>
                                  <w:tcBorders>
                                    <w:top w:val="nil"/>
                                    <w:left w:val="nil"/>
                                    <w:bottom w:val="single" w:sz="4" w:space="0" w:color="auto"/>
                                    <w:right w:val="single" w:sz="4" w:space="0" w:color="auto"/>
                                  </w:tcBorders>
                                  <w:shd w:val="clear" w:color="000000" w:fill="FFFFFF"/>
                                  <w:noWrap/>
                                  <w:vAlign w:val="center"/>
                                  <w:hideMark/>
                                </w:tcPr>
                                <w:p w14:paraId="74FA4C62"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4151306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59,34</w:t>
                                  </w:r>
                                </w:p>
                              </w:tc>
                              <w:tc>
                                <w:tcPr>
                                  <w:tcW w:w="691" w:type="dxa"/>
                                  <w:tcBorders>
                                    <w:top w:val="nil"/>
                                    <w:left w:val="nil"/>
                                    <w:bottom w:val="single" w:sz="4" w:space="0" w:color="auto"/>
                                    <w:right w:val="single" w:sz="4" w:space="0" w:color="auto"/>
                                  </w:tcBorders>
                                  <w:shd w:val="clear" w:color="000000" w:fill="FFFFFF"/>
                                  <w:noWrap/>
                                  <w:vAlign w:val="center"/>
                                  <w:hideMark/>
                                </w:tcPr>
                                <w:p w14:paraId="62B9DEE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4" w:type="dxa"/>
                                  <w:tcBorders>
                                    <w:top w:val="nil"/>
                                    <w:left w:val="nil"/>
                                    <w:bottom w:val="single" w:sz="4" w:space="0" w:color="auto"/>
                                    <w:right w:val="single" w:sz="4" w:space="0" w:color="auto"/>
                                  </w:tcBorders>
                                  <w:shd w:val="clear" w:color="000000" w:fill="FFFFFF"/>
                                  <w:noWrap/>
                                  <w:vAlign w:val="center"/>
                                  <w:hideMark/>
                                </w:tcPr>
                                <w:p w14:paraId="0FA9A38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716" w:type="dxa"/>
                                  <w:tcBorders>
                                    <w:top w:val="nil"/>
                                    <w:left w:val="nil"/>
                                    <w:bottom w:val="single" w:sz="4" w:space="0" w:color="auto"/>
                                    <w:right w:val="single" w:sz="4" w:space="0" w:color="auto"/>
                                  </w:tcBorders>
                                  <w:shd w:val="clear" w:color="000000" w:fill="FFFFFF"/>
                                  <w:noWrap/>
                                  <w:vAlign w:val="center"/>
                                  <w:hideMark/>
                                </w:tcPr>
                                <w:p w14:paraId="79F2664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9,78</w:t>
                                  </w:r>
                                </w:p>
                              </w:tc>
                              <w:tc>
                                <w:tcPr>
                                  <w:tcW w:w="695" w:type="dxa"/>
                                  <w:tcBorders>
                                    <w:top w:val="nil"/>
                                    <w:left w:val="nil"/>
                                    <w:bottom w:val="single" w:sz="4" w:space="0" w:color="auto"/>
                                    <w:right w:val="single" w:sz="4" w:space="0" w:color="auto"/>
                                  </w:tcBorders>
                                  <w:shd w:val="clear" w:color="000000" w:fill="FFFFFF"/>
                                  <w:noWrap/>
                                  <w:vAlign w:val="center"/>
                                  <w:hideMark/>
                                </w:tcPr>
                                <w:p w14:paraId="634B7B0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10,00</w:t>
                                  </w:r>
                                </w:p>
                              </w:tc>
                              <w:tc>
                                <w:tcPr>
                                  <w:tcW w:w="888" w:type="dxa"/>
                                  <w:tcBorders>
                                    <w:top w:val="nil"/>
                                    <w:left w:val="nil"/>
                                    <w:bottom w:val="single" w:sz="4" w:space="0" w:color="auto"/>
                                    <w:right w:val="single" w:sz="4" w:space="0" w:color="auto"/>
                                  </w:tcBorders>
                                  <w:shd w:val="clear" w:color="000000" w:fill="FFFFFF"/>
                                  <w:noWrap/>
                                  <w:vAlign w:val="center"/>
                                  <w:hideMark/>
                                </w:tcPr>
                                <w:p w14:paraId="61BB9A7A"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7522197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59,98</w:t>
                                  </w:r>
                                </w:p>
                              </w:tc>
                              <w:tc>
                                <w:tcPr>
                                  <w:tcW w:w="714" w:type="dxa"/>
                                  <w:tcBorders>
                                    <w:top w:val="nil"/>
                                    <w:left w:val="nil"/>
                                    <w:bottom w:val="single" w:sz="4" w:space="0" w:color="auto"/>
                                    <w:right w:val="single" w:sz="4" w:space="0" w:color="auto"/>
                                  </w:tcBorders>
                                  <w:shd w:val="clear" w:color="000000" w:fill="FFFFFF"/>
                                  <w:noWrap/>
                                  <w:vAlign w:val="center"/>
                                  <w:hideMark/>
                                </w:tcPr>
                                <w:p w14:paraId="3838516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10,36</w:t>
                                  </w:r>
                                </w:p>
                              </w:tc>
                              <w:tc>
                                <w:tcPr>
                                  <w:tcW w:w="716" w:type="dxa"/>
                                  <w:tcBorders>
                                    <w:top w:val="nil"/>
                                    <w:left w:val="nil"/>
                                    <w:bottom w:val="single" w:sz="4" w:space="0" w:color="auto"/>
                                    <w:right w:val="single" w:sz="4" w:space="0" w:color="auto"/>
                                  </w:tcBorders>
                                  <w:shd w:val="clear" w:color="000000" w:fill="FFFFFF"/>
                                  <w:noWrap/>
                                  <w:vAlign w:val="center"/>
                                  <w:hideMark/>
                                </w:tcPr>
                                <w:p w14:paraId="6397046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10,23</w:t>
                                  </w:r>
                                </w:p>
                              </w:tc>
                              <w:tc>
                                <w:tcPr>
                                  <w:tcW w:w="716" w:type="dxa"/>
                                  <w:tcBorders>
                                    <w:top w:val="nil"/>
                                    <w:left w:val="nil"/>
                                    <w:bottom w:val="single" w:sz="4" w:space="0" w:color="auto"/>
                                    <w:right w:val="single" w:sz="4" w:space="0" w:color="auto"/>
                                  </w:tcBorders>
                                  <w:shd w:val="clear" w:color="000000" w:fill="FFFFFF"/>
                                  <w:noWrap/>
                                  <w:vAlign w:val="center"/>
                                  <w:hideMark/>
                                </w:tcPr>
                                <w:p w14:paraId="338FC6A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9,98</w:t>
                                  </w:r>
                                </w:p>
                              </w:tc>
                              <w:tc>
                                <w:tcPr>
                                  <w:tcW w:w="799" w:type="dxa"/>
                                  <w:tcBorders>
                                    <w:top w:val="nil"/>
                                    <w:left w:val="nil"/>
                                    <w:bottom w:val="single" w:sz="4" w:space="0" w:color="auto"/>
                                    <w:right w:val="single" w:sz="4" w:space="0" w:color="auto"/>
                                  </w:tcBorders>
                                  <w:shd w:val="clear" w:color="000000" w:fill="FFFFFF"/>
                                  <w:noWrap/>
                                  <w:vAlign w:val="center"/>
                                  <w:hideMark/>
                                </w:tcPr>
                                <w:p w14:paraId="2DC5684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10,20</w:t>
                                  </w:r>
                                </w:p>
                              </w:tc>
                            </w:tr>
                            <w:tr w:rsidR="00C8533C" w:rsidRPr="00A47A64" w14:paraId="044FCBF2"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B37729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w:t>
                                  </w:r>
                                </w:p>
                              </w:tc>
                              <w:tc>
                                <w:tcPr>
                                  <w:tcW w:w="777" w:type="dxa"/>
                                  <w:tcBorders>
                                    <w:top w:val="nil"/>
                                    <w:left w:val="nil"/>
                                    <w:bottom w:val="single" w:sz="4" w:space="0" w:color="auto"/>
                                    <w:right w:val="single" w:sz="4" w:space="0" w:color="auto"/>
                                  </w:tcBorders>
                                  <w:shd w:val="clear" w:color="000000" w:fill="FFFFFF"/>
                                  <w:noWrap/>
                                  <w:vAlign w:val="center"/>
                                  <w:hideMark/>
                                </w:tcPr>
                                <w:p w14:paraId="3933B437"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0F95860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59,14</w:t>
                                  </w:r>
                                </w:p>
                              </w:tc>
                              <w:tc>
                                <w:tcPr>
                                  <w:tcW w:w="691" w:type="dxa"/>
                                  <w:tcBorders>
                                    <w:top w:val="nil"/>
                                    <w:left w:val="nil"/>
                                    <w:bottom w:val="single" w:sz="4" w:space="0" w:color="auto"/>
                                    <w:right w:val="single" w:sz="4" w:space="0" w:color="auto"/>
                                  </w:tcBorders>
                                  <w:shd w:val="clear" w:color="000000" w:fill="FFFFFF"/>
                                  <w:noWrap/>
                                  <w:vAlign w:val="center"/>
                                  <w:hideMark/>
                                </w:tcPr>
                                <w:p w14:paraId="7642E75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10,34</w:t>
                                  </w:r>
                                </w:p>
                              </w:tc>
                              <w:tc>
                                <w:tcPr>
                                  <w:tcW w:w="714" w:type="dxa"/>
                                  <w:tcBorders>
                                    <w:top w:val="nil"/>
                                    <w:left w:val="nil"/>
                                    <w:bottom w:val="single" w:sz="4" w:space="0" w:color="auto"/>
                                    <w:right w:val="single" w:sz="4" w:space="0" w:color="auto"/>
                                  </w:tcBorders>
                                  <w:shd w:val="clear" w:color="000000" w:fill="FFFFFF"/>
                                  <w:noWrap/>
                                  <w:vAlign w:val="center"/>
                                  <w:hideMark/>
                                </w:tcPr>
                                <w:p w14:paraId="7FB30FE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10,17</w:t>
                                  </w:r>
                                </w:p>
                              </w:tc>
                              <w:tc>
                                <w:tcPr>
                                  <w:tcW w:w="716" w:type="dxa"/>
                                  <w:tcBorders>
                                    <w:top w:val="nil"/>
                                    <w:left w:val="nil"/>
                                    <w:bottom w:val="single" w:sz="4" w:space="0" w:color="auto"/>
                                    <w:right w:val="single" w:sz="4" w:space="0" w:color="auto"/>
                                  </w:tcBorders>
                                  <w:shd w:val="clear" w:color="000000" w:fill="FFFFFF"/>
                                  <w:noWrap/>
                                  <w:vAlign w:val="center"/>
                                  <w:hideMark/>
                                </w:tcPr>
                                <w:p w14:paraId="1375525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9,86</w:t>
                                  </w:r>
                                </w:p>
                              </w:tc>
                              <w:tc>
                                <w:tcPr>
                                  <w:tcW w:w="695" w:type="dxa"/>
                                  <w:tcBorders>
                                    <w:top w:val="nil"/>
                                    <w:left w:val="nil"/>
                                    <w:bottom w:val="single" w:sz="4" w:space="0" w:color="auto"/>
                                    <w:right w:val="single" w:sz="4" w:space="0" w:color="auto"/>
                                  </w:tcBorders>
                                  <w:shd w:val="clear" w:color="000000" w:fill="FFFFFF"/>
                                  <w:noWrap/>
                                  <w:vAlign w:val="center"/>
                                  <w:hideMark/>
                                </w:tcPr>
                                <w:p w14:paraId="16E52D4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10,04</w:t>
                                  </w:r>
                                </w:p>
                              </w:tc>
                              <w:tc>
                                <w:tcPr>
                                  <w:tcW w:w="888" w:type="dxa"/>
                                  <w:tcBorders>
                                    <w:top w:val="nil"/>
                                    <w:left w:val="nil"/>
                                    <w:bottom w:val="single" w:sz="4" w:space="0" w:color="auto"/>
                                    <w:right w:val="single" w:sz="4" w:space="0" w:color="auto"/>
                                  </w:tcBorders>
                                  <w:shd w:val="clear" w:color="000000" w:fill="FFFFFF"/>
                                  <w:noWrap/>
                                  <w:vAlign w:val="center"/>
                                  <w:hideMark/>
                                </w:tcPr>
                                <w:p w14:paraId="7106A37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6B98ED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60,03</w:t>
                                  </w:r>
                                </w:p>
                              </w:tc>
                              <w:tc>
                                <w:tcPr>
                                  <w:tcW w:w="714" w:type="dxa"/>
                                  <w:tcBorders>
                                    <w:top w:val="nil"/>
                                    <w:left w:val="nil"/>
                                    <w:bottom w:val="single" w:sz="4" w:space="0" w:color="auto"/>
                                    <w:right w:val="single" w:sz="4" w:space="0" w:color="auto"/>
                                  </w:tcBorders>
                                  <w:shd w:val="clear" w:color="000000" w:fill="FFFFFF"/>
                                  <w:noWrap/>
                                  <w:vAlign w:val="center"/>
                                  <w:hideMark/>
                                </w:tcPr>
                                <w:p w14:paraId="37AA28D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10,38</w:t>
                                  </w:r>
                                </w:p>
                              </w:tc>
                              <w:tc>
                                <w:tcPr>
                                  <w:tcW w:w="716" w:type="dxa"/>
                                  <w:tcBorders>
                                    <w:top w:val="nil"/>
                                    <w:left w:val="nil"/>
                                    <w:bottom w:val="single" w:sz="4" w:space="0" w:color="auto"/>
                                    <w:right w:val="single" w:sz="4" w:space="0" w:color="auto"/>
                                  </w:tcBorders>
                                  <w:shd w:val="clear" w:color="000000" w:fill="FFFFFF"/>
                                  <w:noWrap/>
                                  <w:vAlign w:val="center"/>
                                  <w:hideMark/>
                                </w:tcPr>
                                <w:p w14:paraId="15ECE22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10,22</w:t>
                                  </w:r>
                                </w:p>
                              </w:tc>
                              <w:tc>
                                <w:tcPr>
                                  <w:tcW w:w="716" w:type="dxa"/>
                                  <w:tcBorders>
                                    <w:top w:val="nil"/>
                                    <w:left w:val="nil"/>
                                    <w:bottom w:val="single" w:sz="4" w:space="0" w:color="auto"/>
                                    <w:right w:val="single" w:sz="4" w:space="0" w:color="auto"/>
                                  </w:tcBorders>
                                  <w:shd w:val="clear" w:color="000000" w:fill="FFFFFF"/>
                                  <w:noWrap/>
                                  <w:vAlign w:val="center"/>
                                  <w:hideMark/>
                                </w:tcPr>
                                <w:p w14:paraId="3BAC87D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9,96</w:t>
                                  </w:r>
                                </w:p>
                              </w:tc>
                              <w:tc>
                                <w:tcPr>
                                  <w:tcW w:w="799" w:type="dxa"/>
                                  <w:tcBorders>
                                    <w:top w:val="nil"/>
                                    <w:left w:val="nil"/>
                                    <w:bottom w:val="single" w:sz="4" w:space="0" w:color="auto"/>
                                    <w:right w:val="single" w:sz="4" w:space="0" w:color="auto"/>
                                  </w:tcBorders>
                                  <w:shd w:val="clear" w:color="000000" w:fill="FFFFFF"/>
                                  <w:noWrap/>
                                  <w:vAlign w:val="center"/>
                                  <w:hideMark/>
                                </w:tcPr>
                                <w:p w14:paraId="64E3701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10,14</w:t>
                                  </w:r>
                                </w:p>
                              </w:tc>
                            </w:tr>
                            <w:tr w:rsidR="00C8533C" w:rsidRPr="00A47A64" w14:paraId="24B2E29E"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044FAF2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w:t>
                                  </w:r>
                                </w:p>
                              </w:tc>
                              <w:tc>
                                <w:tcPr>
                                  <w:tcW w:w="777" w:type="dxa"/>
                                  <w:tcBorders>
                                    <w:top w:val="nil"/>
                                    <w:left w:val="nil"/>
                                    <w:bottom w:val="single" w:sz="4" w:space="0" w:color="auto"/>
                                    <w:right w:val="single" w:sz="4" w:space="0" w:color="auto"/>
                                  </w:tcBorders>
                                  <w:shd w:val="clear" w:color="000000" w:fill="FFFFFF"/>
                                  <w:noWrap/>
                                  <w:vAlign w:val="center"/>
                                  <w:hideMark/>
                                </w:tcPr>
                                <w:p w14:paraId="7FFE188A"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520075F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58,82</w:t>
                                  </w:r>
                                </w:p>
                              </w:tc>
                              <w:tc>
                                <w:tcPr>
                                  <w:tcW w:w="691" w:type="dxa"/>
                                  <w:tcBorders>
                                    <w:top w:val="nil"/>
                                    <w:left w:val="nil"/>
                                    <w:bottom w:val="single" w:sz="4" w:space="0" w:color="auto"/>
                                    <w:right w:val="single" w:sz="4" w:space="0" w:color="auto"/>
                                  </w:tcBorders>
                                  <w:shd w:val="clear" w:color="000000" w:fill="FFFFFF"/>
                                  <w:noWrap/>
                                  <w:vAlign w:val="center"/>
                                  <w:hideMark/>
                                </w:tcPr>
                                <w:p w14:paraId="76BB87E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10,29</w:t>
                                  </w:r>
                                </w:p>
                              </w:tc>
                              <w:tc>
                                <w:tcPr>
                                  <w:tcW w:w="714" w:type="dxa"/>
                                  <w:tcBorders>
                                    <w:top w:val="nil"/>
                                    <w:left w:val="nil"/>
                                    <w:bottom w:val="single" w:sz="4" w:space="0" w:color="auto"/>
                                    <w:right w:val="single" w:sz="4" w:space="0" w:color="auto"/>
                                  </w:tcBorders>
                                  <w:shd w:val="clear" w:color="000000" w:fill="FFFFFF"/>
                                  <w:noWrap/>
                                  <w:vAlign w:val="center"/>
                                  <w:hideMark/>
                                </w:tcPr>
                                <w:p w14:paraId="1358D78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c>
                                <w:tcPr>
                                  <w:tcW w:w="716" w:type="dxa"/>
                                  <w:tcBorders>
                                    <w:top w:val="nil"/>
                                    <w:left w:val="nil"/>
                                    <w:bottom w:val="single" w:sz="4" w:space="0" w:color="auto"/>
                                    <w:right w:val="single" w:sz="4" w:space="0" w:color="auto"/>
                                  </w:tcBorders>
                                  <w:shd w:val="clear" w:color="000000" w:fill="FFFFFF"/>
                                  <w:noWrap/>
                                  <w:vAlign w:val="center"/>
                                  <w:hideMark/>
                                </w:tcPr>
                                <w:p w14:paraId="5251E5C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9,73</w:t>
                                  </w:r>
                                </w:p>
                              </w:tc>
                              <w:tc>
                                <w:tcPr>
                                  <w:tcW w:w="695" w:type="dxa"/>
                                  <w:tcBorders>
                                    <w:top w:val="nil"/>
                                    <w:left w:val="nil"/>
                                    <w:bottom w:val="single" w:sz="4" w:space="0" w:color="auto"/>
                                    <w:right w:val="single" w:sz="4" w:space="0" w:color="auto"/>
                                  </w:tcBorders>
                                  <w:shd w:val="clear" w:color="000000" w:fill="FFFFFF"/>
                                  <w:noWrap/>
                                  <w:vAlign w:val="center"/>
                                  <w:hideMark/>
                                </w:tcPr>
                                <w:p w14:paraId="2AEA08C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10,01</w:t>
                                  </w:r>
                                </w:p>
                              </w:tc>
                              <w:tc>
                                <w:tcPr>
                                  <w:tcW w:w="888" w:type="dxa"/>
                                  <w:tcBorders>
                                    <w:top w:val="nil"/>
                                    <w:left w:val="nil"/>
                                    <w:bottom w:val="single" w:sz="4" w:space="0" w:color="auto"/>
                                    <w:right w:val="single" w:sz="4" w:space="0" w:color="auto"/>
                                  </w:tcBorders>
                                  <w:shd w:val="clear" w:color="000000" w:fill="FFFFFF"/>
                                  <w:noWrap/>
                                  <w:vAlign w:val="center"/>
                                  <w:hideMark/>
                                </w:tcPr>
                                <w:p w14:paraId="6F5F4DD9"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363A675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59,65</w:t>
                                  </w:r>
                                </w:p>
                              </w:tc>
                              <w:tc>
                                <w:tcPr>
                                  <w:tcW w:w="714" w:type="dxa"/>
                                  <w:tcBorders>
                                    <w:top w:val="nil"/>
                                    <w:left w:val="nil"/>
                                    <w:bottom w:val="single" w:sz="4" w:space="0" w:color="auto"/>
                                    <w:right w:val="single" w:sz="4" w:space="0" w:color="auto"/>
                                  </w:tcBorders>
                                  <w:shd w:val="clear" w:color="000000" w:fill="FFFFFF"/>
                                  <w:noWrap/>
                                  <w:vAlign w:val="center"/>
                                  <w:hideMark/>
                                </w:tcPr>
                                <w:p w14:paraId="799AF82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c>
                                <w:tcPr>
                                  <w:tcW w:w="716" w:type="dxa"/>
                                  <w:tcBorders>
                                    <w:top w:val="nil"/>
                                    <w:left w:val="nil"/>
                                    <w:bottom w:val="single" w:sz="4" w:space="0" w:color="auto"/>
                                    <w:right w:val="single" w:sz="4" w:space="0" w:color="auto"/>
                                  </w:tcBorders>
                                  <w:shd w:val="clear" w:color="000000" w:fill="FFFFFF"/>
                                  <w:noWrap/>
                                  <w:vAlign w:val="center"/>
                                  <w:hideMark/>
                                </w:tcPr>
                                <w:p w14:paraId="492DD21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10,16</w:t>
                                  </w:r>
                                </w:p>
                              </w:tc>
                              <w:tc>
                                <w:tcPr>
                                  <w:tcW w:w="716" w:type="dxa"/>
                                  <w:tcBorders>
                                    <w:top w:val="nil"/>
                                    <w:left w:val="nil"/>
                                    <w:bottom w:val="single" w:sz="4" w:space="0" w:color="auto"/>
                                    <w:right w:val="single" w:sz="4" w:space="0" w:color="auto"/>
                                  </w:tcBorders>
                                  <w:shd w:val="clear" w:color="000000" w:fill="FFFFFF"/>
                                  <w:noWrap/>
                                  <w:vAlign w:val="center"/>
                                  <w:hideMark/>
                                </w:tcPr>
                                <w:p w14:paraId="7DE0CC7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9,92</w:t>
                                  </w:r>
                                </w:p>
                              </w:tc>
                              <w:tc>
                                <w:tcPr>
                                  <w:tcW w:w="799" w:type="dxa"/>
                                  <w:tcBorders>
                                    <w:top w:val="nil"/>
                                    <w:left w:val="nil"/>
                                    <w:bottom w:val="single" w:sz="4" w:space="0" w:color="auto"/>
                                    <w:right w:val="single" w:sz="4" w:space="0" w:color="auto"/>
                                  </w:tcBorders>
                                  <w:shd w:val="clear" w:color="000000" w:fill="FFFFFF"/>
                                  <w:noWrap/>
                                  <w:vAlign w:val="center"/>
                                  <w:hideMark/>
                                </w:tcPr>
                                <w:p w14:paraId="3411A9F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10,14</w:t>
                                  </w:r>
                                </w:p>
                              </w:tc>
                            </w:tr>
                            <w:tr w:rsidR="00C8533C" w:rsidRPr="00A47A64" w14:paraId="357996E8"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7DAC987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7</w:t>
                                  </w:r>
                                </w:p>
                              </w:tc>
                              <w:tc>
                                <w:tcPr>
                                  <w:tcW w:w="777" w:type="dxa"/>
                                  <w:tcBorders>
                                    <w:top w:val="nil"/>
                                    <w:left w:val="nil"/>
                                    <w:bottom w:val="single" w:sz="4" w:space="0" w:color="auto"/>
                                    <w:right w:val="single" w:sz="4" w:space="0" w:color="auto"/>
                                  </w:tcBorders>
                                  <w:shd w:val="clear" w:color="000000" w:fill="FFFFFF"/>
                                  <w:noWrap/>
                                  <w:vAlign w:val="center"/>
                                  <w:hideMark/>
                                </w:tcPr>
                                <w:p w14:paraId="616221F6"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0CBDC9A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58,80</w:t>
                                  </w:r>
                                </w:p>
                              </w:tc>
                              <w:tc>
                                <w:tcPr>
                                  <w:tcW w:w="691" w:type="dxa"/>
                                  <w:tcBorders>
                                    <w:top w:val="nil"/>
                                    <w:left w:val="nil"/>
                                    <w:bottom w:val="single" w:sz="4" w:space="0" w:color="auto"/>
                                    <w:right w:val="single" w:sz="4" w:space="0" w:color="auto"/>
                                  </w:tcBorders>
                                  <w:shd w:val="clear" w:color="000000" w:fill="FFFFFF"/>
                                  <w:noWrap/>
                                  <w:vAlign w:val="center"/>
                                  <w:hideMark/>
                                </w:tcPr>
                                <w:p w14:paraId="67ED41F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10,23</w:t>
                                  </w:r>
                                </w:p>
                              </w:tc>
                              <w:tc>
                                <w:tcPr>
                                  <w:tcW w:w="714" w:type="dxa"/>
                                  <w:tcBorders>
                                    <w:top w:val="nil"/>
                                    <w:left w:val="nil"/>
                                    <w:bottom w:val="single" w:sz="4" w:space="0" w:color="auto"/>
                                    <w:right w:val="single" w:sz="4" w:space="0" w:color="auto"/>
                                  </w:tcBorders>
                                  <w:shd w:val="clear" w:color="000000" w:fill="FFFFFF"/>
                                  <w:noWrap/>
                                  <w:vAlign w:val="center"/>
                                  <w:hideMark/>
                                </w:tcPr>
                                <w:p w14:paraId="1407783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10,13</w:t>
                                  </w:r>
                                </w:p>
                              </w:tc>
                              <w:tc>
                                <w:tcPr>
                                  <w:tcW w:w="716" w:type="dxa"/>
                                  <w:tcBorders>
                                    <w:top w:val="nil"/>
                                    <w:left w:val="nil"/>
                                    <w:bottom w:val="single" w:sz="4" w:space="0" w:color="auto"/>
                                    <w:right w:val="single" w:sz="4" w:space="0" w:color="auto"/>
                                  </w:tcBorders>
                                  <w:shd w:val="clear" w:color="000000" w:fill="FFFFFF"/>
                                  <w:noWrap/>
                                  <w:vAlign w:val="center"/>
                                  <w:hideMark/>
                                </w:tcPr>
                                <w:p w14:paraId="7D9BC2A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9,74</w:t>
                                  </w:r>
                                </w:p>
                              </w:tc>
                              <w:tc>
                                <w:tcPr>
                                  <w:tcW w:w="695" w:type="dxa"/>
                                  <w:tcBorders>
                                    <w:top w:val="nil"/>
                                    <w:left w:val="nil"/>
                                    <w:bottom w:val="single" w:sz="4" w:space="0" w:color="auto"/>
                                    <w:right w:val="single" w:sz="4" w:space="0" w:color="auto"/>
                                  </w:tcBorders>
                                  <w:shd w:val="clear" w:color="000000" w:fill="FFFFFF"/>
                                  <w:noWrap/>
                                  <w:vAlign w:val="center"/>
                                  <w:hideMark/>
                                </w:tcPr>
                                <w:p w14:paraId="5B865C8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9,98</w:t>
                                  </w:r>
                                </w:p>
                              </w:tc>
                              <w:tc>
                                <w:tcPr>
                                  <w:tcW w:w="888" w:type="dxa"/>
                                  <w:tcBorders>
                                    <w:top w:val="nil"/>
                                    <w:left w:val="nil"/>
                                    <w:bottom w:val="single" w:sz="4" w:space="0" w:color="auto"/>
                                    <w:right w:val="single" w:sz="4" w:space="0" w:color="auto"/>
                                  </w:tcBorders>
                                  <w:shd w:val="clear" w:color="000000" w:fill="FFFFFF"/>
                                  <w:noWrap/>
                                  <w:vAlign w:val="center"/>
                                  <w:hideMark/>
                                </w:tcPr>
                                <w:p w14:paraId="4C97756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697F3D7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59,65</w:t>
                                  </w:r>
                                </w:p>
                              </w:tc>
                              <w:tc>
                                <w:tcPr>
                                  <w:tcW w:w="714" w:type="dxa"/>
                                  <w:tcBorders>
                                    <w:top w:val="nil"/>
                                    <w:left w:val="nil"/>
                                    <w:bottom w:val="single" w:sz="4" w:space="0" w:color="auto"/>
                                    <w:right w:val="single" w:sz="4" w:space="0" w:color="auto"/>
                                  </w:tcBorders>
                                  <w:shd w:val="clear" w:color="000000" w:fill="FFFFFF"/>
                                  <w:noWrap/>
                                  <w:vAlign w:val="center"/>
                                  <w:hideMark/>
                                </w:tcPr>
                                <w:p w14:paraId="5165EAA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10,56</w:t>
                                  </w:r>
                                </w:p>
                              </w:tc>
                              <w:tc>
                                <w:tcPr>
                                  <w:tcW w:w="716" w:type="dxa"/>
                                  <w:tcBorders>
                                    <w:top w:val="nil"/>
                                    <w:left w:val="nil"/>
                                    <w:bottom w:val="single" w:sz="4" w:space="0" w:color="auto"/>
                                    <w:right w:val="single" w:sz="4" w:space="0" w:color="auto"/>
                                  </w:tcBorders>
                                  <w:shd w:val="clear" w:color="000000" w:fill="FFFFFF"/>
                                  <w:noWrap/>
                                  <w:vAlign w:val="center"/>
                                  <w:hideMark/>
                                </w:tcPr>
                                <w:p w14:paraId="4DE7DC2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10,36</w:t>
                                  </w:r>
                                </w:p>
                              </w:tc>
                              <w:tc>
                                <w:tcPr>
                                  <w:tcW w:w="716" w:type="dxa"/>
                                  <w:tcBorders>
                                    <w:top w:val="nil"/>
                                    <w:left w:val="nil"/>
                                    <w:bottom w:val="single" w:sz="4" w:space="0" w:color="auto"/>
                                    <w:right w:val="single" w:sz="4" w:space="0" w:color="auto"/>
                                  </w:tcBorders>
                                  <w:shd w:val="clear" w:color="000000" w:fill="FFFFFF"/>
                                  <w:noWrap/>
                                  <w:vAlign w:val="center"/>
                                  <w:hideMark/>
                                </w:tcPr>
                                <w:p w14:paraId="52F511E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10,06</w:t>
                                  </w:r>
                                </w:p>
                              </w:tc>
                              <w:tc>
                                <w:tcPr>
                                  <w:tcW w:w="799" w:type="dxa"/>
                                  <w:tcBorders>
                                    <w:top w:val="nil"/>
                                    <w:left w:val="nil"/>
                                    <w:bottom w:val="single" w:sz="4" w:space="0" w:color="auto"/>
                                    <w:right w:val="single" w:sz="4" w:space="0" w:color="auto"/>
                                  </w:tcBorders>
                                  <w:shd w:val="clear" w:color="000000" w:fill="FFFFFF"/>
                                  <w:noWrap/>
                                  <w:vAlign w:val="center"/>
                                  <w:hideMark/>
                                </w:tcPr>
                                <w:p w14:paraId="1EBC363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10,30</w:t>
                                  </w:r>
                                </w:p>
                              </w:tc>
                            </w:tr>
                            <w:tr w:rsidR="00C8533C" w:rsidRPr="00A47A64" w14:paraId="4458B85B"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49F067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8</w:t>
                                  </w:r>
                                </w:p>
                              </w:tc>
                              <w:tc>
                                <w:tcPr>
                                  <w:tcW w:w="777" w:type="dxa"/>
                                  <w:tcBorders>
                                    <w:top w:val="nil"/>
                                    <w:left w:val="nil"/>
                                    <w:bottom w:val="single" w:sz="4" w:space="0" w:color="auto"/>
                                    <w:right w:val="single" w:sz="4" w:space="0" w:color="auto"/>
                                  </w:tcBorders>
                                  <w:shd w:val="clear" w:color="000000" w:fill="FFFFFF"/>
                                  <w:noWrap/>
                                  <w:vAlign w:val="center"/>
                                  <w:hideMark/>
                                </w:tcPr>
                                <w:p w14:paraId="33C7E84F"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1727F9D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58,61</w:t>
                                  </w:r>
                                </w:p>
                              </w:tc>
                              <w:tc>
                                <w:tcPr>
                                  <w:tcW w:w="691" w:type="dxa"/>
                                  <w:tcBorders>
                                    <w:top w:val="nil"/>
                                    <w:left w:val="nil"/>
                                    <w:bottom w:val="single" w:sz="4" w:space="0" w:color="auto"/>
                                    <w:right w:val="single" w:sz="4" w:space="0" w:color="auto"/>
                                  </w:tcBorders>
                                  <w:shd w:val="clear" w:color="000000" w:fill="FFFFFF"/>
                                  <w:noWrap/>
                                  <w:vAlign w:val="center"/>
                                  <w:hideMark/>
                                </w:tcPr>
                                <w:p w14:paraId="73A7759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c>
                                <w:tcPr>
                                  <w:tcW w:w="714" w:type="dxa"/>
                                  <w:tcBorders>
                                    <w:top w:val="nil"/>
                                    <w:left w:val="nil"/>
                                    <w:bottom w:val="single" w:sz="4" w:space="0" w:color="auto"/>
                                    <w:right w:val="single" w:sz="4" w:space="0" w:color="auto"/>
                                  </w:tcBorders>
                                  <w:shd w:val="clear" w:color="000000" w:fill="FFFFFF"/>
                                  <w:noWrap/>
                                  <w:vAlign w:val="center"/>
                                  <w:hideMark/>
                                </w:tcPr>
                                <w:p w14:paraId="7A579B5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10,27</w:t>
                                  </w:r>
                                </w:p>
                              </w:tc>
                              <w:tc>
                                <w:tcPr>
                                  <w:tcW w:w="716" w:type="dxa"/>
                                  <w:tcBorders>
                                    <w:top w:val="nil"/>
                                    <w:left w:val="nil"/>
                                    <w:bottom w:val="single" w:sz="4" w:space="0" w:color="auto"/>
                                    <w:right w:val="single" w:sz="4" w:space="0" w:color="auto"/>
                                  </w:tcBorders>
                                  <w:shd w:val="clear" w:color="000000" w:fill="FFFFFF"/>
                                  <w:noWrap/>
                                  <w:vAlign w:val="center"/>
                                  <w:hideMark/>
                                </w:tcPr>
                                <w:p w14:paraId="0DF039E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9,82</w:t>
                                  </w:r>
                                </w:p>
                              </w:tc>
                              <w:tc>
                                <w:tcPr>
                                  <w:tcW w:w="695" w:type="dxa"/>
                                  <w:tcBorders>
                                    <w:top w:val="nil"/>
                                    <w:left w:val="nil"/>
                                    <w:bottom w:val="single" w:sz="4" w:space="0" w:color="auto"/>
                                    <w:right w:val="single" w:sz="4" w:space="0" w:color="auto"/>
                                  </w:tcBorders>
                                  <w:shd w:val="clear" w:color="000000" w:fill="FFFFFF"/>
                                  <w:noWrap/>
                                  <w:vAlign w:val="center"/>
                                  <w:hideMark/>
                                </w:tcPr>
                                <w:p w14:paraId="53E9CA7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10,09</w:t>
                                  </w:r>
                                </w:p>
                              </w:tc>
                              <w:tc>
                                <w:tcPr>
                                  <w:tcW w:w="888" w:type="dxa"/>
                                  <w:tcBorders>
                                    <w:top w:val="nil"/>
                                    <w:left w:val="nil"/>
                                    <w:bottom w:val="single" w:sz="4" w:space="0" w:color="auto"/>
                                    <w:right w:val="single" w:sz="4" w:space="0" w:color="auto"/>
                                  </w:tcBorders>
                                  <w:shd w:val="clear" w:color="000000" w:fill="FFFFFF"/>
                                  <w:noWrap/>
                                  <w:vAlign w:val="center"/>
                                  <w:hideMark/>
                                </w:tcPr>
                                <w:p w14:paraId="4B0889D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19C3AA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59,37</w:t>
                                  </w:r>
                                </w:p>
                              </w:tc>
                              <w:tc>
                                <w:tcPr>
                                  <w:tcW w:w="714" w:type="dxa"/>
                                  <w:tcBorders>
                                    <w:top w:val="nil"/>
                                    <w:left w:val="nil"/>
                                    <w:bottom w:val="single" w:sz="4" w:space="0" w:color="auto"/>
                                    <w:right w:val="single" w:sz="4" w:space="0" w:color="auto"/>
                                  </w:tcBorders>
                                  <w:shd w:val="clear" w:color="000000" w:fill="FFFFFF"/>
                                  <w:noWrap/>
                                  <w:vAlign w:val="center"/>
                                  <w:hideMark/>
                                </w:tcPr>
                                <w:p w14:paraId="0182A15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c>
                                <w:tcPr>
                                  <w:tcW w:w="716" w:type="dxa"/>
                                  <w:tcBorders>
                                    <w:top w:val="nil"/>
                                    <w:left w:val="nil"/>
                                    <w:bottom w:val="single" w:sz="4" w:space="0" w:color="auto"/>
                                    <w:right w:val="single" w:sz="4" w:space="0" w:color="auto"/>
                                  </w:tcBorders>
                                  <w:shd w:val="clear" w:color="000000" w:fill="FFFFFF"/>
                                  <w:noWrap/>
                                  <w:vAlign w:val="center"/>
                                  <w:hideMark/>
                                </w:tcPr>
                                <w:p w14:paraId="0B7522F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10,05</w:t>
                                  </w:r>
                                </w:p>
                              </w:tc>
                              <w:tc>
                                <w:tcPr>
                                  <w:tcW w:w="716" w:type="dxa"/>
                                  <w:tcBorders>
                                    <w:top w:val="nil"/>
                                    <w:left w:val="nil"/>
                                    <w:bottom w:val="single" w:sz="4" w:space="0" w:color="auto"/>
                                    <w:right w:val="single" w:sz="4" w:space="0" w:color="auto"/>
                                  </w:tcBorders>
                                  <w:shd w:val="clear" w:color="000000" w:fill="FFFFFF"/>
                                  <w:noWrap/>
                                  <w:vAlign w:val="center"/>
                                  <w:hideMark/>
                                </w:tcPr>
                                <w:p w14:paraId="27CAF75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9,83</w:t>
                                  </w:r>
                                </w:p>
                              </w:tc>
                              <w:tc>
                                <w:tcPr>
                                  <w:tcW w:w="799" w:type="dxa"/>
                                  <w:tcBorders>
                                    <w:top w:val="nil"/>
                                    <w:left w:val="nil"/>
                                    <w:bottom w:val="single" w:sz="4" w:space="0" w:color="auto"/>
                                    <w:right w:val="single" w:sz="4" w:space="0" w:color="auto"/>
                                  </w:tcBorders>
                                  <w:shd w:val="clear" w:color="000000" w:fill="FFFFFF"/>
                                  <w:noWrap/>
                                  <w:vAlign w:val="center"/>
                                  <w:hideMark/>
                                </w:tcPr>
                                <w:p w14:paraId="308048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10,08</w:t>
                                  </w:r>
                                </w:p>
                              </w:tc>
                            </w:tr>
                            <w:tr w:rsidR="00C8533C" w:rsidRPr="00A47A64" w14:paraId="67D15D43"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AA561E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w:t>
                                  </w:r>
                                </w:p>
                              </w:tc>
                              <w:tc>
                                <w:tcPr>
                                  <w:tcW w:w="777" w:type="dxa"/>
                                  <w:tcBorders>
                                    <w:top w:val="nil"/>
                                    <w:left w:val="nil"/>
                                    <w:bottom w:val="single" w:sz="4" w:space="0" w:color="auto"/>
                                    <w:right w:val="single" w:sz="4" w:space="0" w:color="auto"/>
                                  </w:tcBorders>
                                  <w:shd w:val="clear" w:color="000000" w:fill="FFFFFF"/>
                                  <w:noWrap/>
                                  <w:vAlign w:val="center"/>
                                  <w:hideMark/>
                                </w:tcPr>
                                <w:p w14:paraId="55A986D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63A6376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58,71</w:t>
                                  </w:r>
                                </w:p>
                              </w:tc>
                              <w:tc>
                                <w:tcPr>
                                  <w:tcW w:w="691" w:type="dxa"/>
                                  <w:tcBorders>
                                    <w:top w:val="nil"/>
                                    <w:left w:val="nil"/>
                                    <w:bottom w:val="single" w:sz="4" w:space="0" w:color="auto"/>
                                    <w:right w:val="single" w:sz="4" w:space="0" w:color="auto"/>
                                  </w:tcBorders>
                                  <w:shd w:val="clear" w:color="000000" w:fill="FFFFFF"/>
                                  <w:noWrap/>
                                  <w:vAlign w:val="center"/>
                                  <w:hideMark/>
                                </w:tcPr>
                                <w:p w14:paraId="7AA9243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10,22</w:t>
                                  </w:r>
                                </w:p>
                              </w:tc>
                              <w:tc>
                                <w:tcPr>
                                  <w:tcW w:w="714" w:type="dxa"/>
                                  <w:tcBorders>
                                    <w:top w:val="nil"/>
                                    <w:left w:val="nil"/>
                                    <w:bottom w:val="single" w:sz="4" w:space="0" w:color="auto"/>
                                    <w:right w:val="single" w:sz="4" w:space="0" w:color="auto"/>
                                  </w:tcBorders>
                                  <w:shd w:val="clear" w:color="000000" w:fill="FFFFFF"/>
                                  <w:noWrap/>
                                  <w:vAlign w:val="center"/>
                                  <w:hideMark/>
                                </w:tcPr>
                                <w:p w14:paraId="45DF471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9,99</w:t>
                                  </w:r>
                                </w:p>
                              </w:tc>
                              <w:tc>
                                <w:tcPr>
                                  <w:tcW w:w="716" w:type="dxa"/>
                                  <w:tcBorders>
                                    <w:top w:val="nil"/>
                                    <w:left w:val="nil"/>
                                    <w:bottom w:val="single" w:sz="4" w:space="0" w:color="auto"/>
                                    <w:right w:val="single" w:sz="4" w:space="0" w:color="auto"/>
                                  </w:tcBorders>
                                  <w:shd w:val="clear" w:color="000000" w:fill="FFFFFF"/>
                                  <w:noWrap/>
                                  <w:vAlign w:val="center"/>
                                  <w:hideMark/>
                                </w:tcPr>
                                <w:p w14:paraId="21B739F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9,84</w:t>
                                  </w:r>
                                </w:p>
                              </w:tc>
                              <w:tc>
                                <w:tcPr>
                                  <w:tcW w:w="695" w:type="dxa"/>
                                  <w:tcBorders>
                                    <w:top w:val="nil"/>
                                    <w:left w:val="nil"/>
                                    <w:bottom w:val="single" w:sz="4" w:space="0" w:color="auto"/>
                                    <w:right w:val="single" w:sz="4" w:space="0" w:color="auto"/>
                                  </w:tcBorders>
                                  <w:shd w:val="clear" w:color="000000" w:fill="FFFFFF"/>
                                  <w:noWrap/>
                                  <w:vAlign w:val="center"/>
                                  <w:hideMark/>
                                </w:tcPr>
                                <w:p w14:paraId="0D376ED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10,05</w:t>
                                  </w:r>
                                </w:p>
                              </w:tc>
                              <w:tc>
                                <w:tcPr>
                                  <w:tcW w:w="888" w:type="dxa"/>
                                  <w:tcBorders>
                                    <w:top w:val="nil"/>
                                    <w:left w:val="nil"/>
                                    <w:bottom w:val="single" w:sz="4" w:space="0" w:color="auto"/>
                                    <w:right w:val="single" w:sz="4" w:space="0" w:color="auto"/>
                                  </w:tcBorders>
                                  <w:shd w:val="clear" w:color="000000" w:fill="FFFFFF"/>
                                  <w:noWrap/>
                                  <w:vAlign w:val="center"/>
                                  <w:hideMark/>
                                </w:tcPr>
                                <w:p w14:paraId="22A39A67"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79671DA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59,88</w:t>
                                  </w:r>
                                </w:p>
                              </w:tc>
                              <w:tc>
                                <w:tcPr>
                                  <w:tcW w:w="714" w:type="dxa"/>
                                  <w:tcBorders>
                                    <w:top w:val="nil"/>
                                    <w:left w:val="nil"/>
                                    <w:bottom w:val="single" w:sz="4" w:space="0" w:color="auto"/>
                                    <w:right w:val="single" w:sz="4" w:space="0" w:color="auto"/>
                                  </w:tcBorders>
                                  <w:shd w:val="clear" w:color="000000" w:fill="FFFFFF"/>
                                  <w:noWrap/>
                                  <w:vAlign w:val="center"/>
                                  <w:hideMark/>
                                </w:tcPr>
                                <w:p w14:paraId="03E9B7B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10,40</w:t>
                                  </w:r>
                                </w:p>
                              </w:tc>
                              <w:tc>
                                <w:tcPr>
                                  <w:tcW w:w="716" w:type="dxa"/>
                                  <w:tcBorders>
                                    <w:top w:val="nil"/>
                                    <w:left w:val="nil"/>
                                    <w:bottom w:val="single" w:sz="4" w:space="0" w:color="auto"/>
                                    <w:right w:val="single" w:sz="4" w:space="0" w:color="auto"/>
                                  </w:tcBorders>
                                  <w:shd w:val="clear" w:color="000000" w:fill="FFFFFF"/>
                                  <w:noWrap/>
                                  <w:vAlign w:val="center"/>
                                  <w:hideMark/>
                                </w:tcPr>
                                <w:p w14:paraId="383A6AF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10,38</w:t>
                                  </w:r>
                                </w:p>
                              </w:tc>
                              <w:tc>
                                <w:tcPr>
                                  <w:tcW w:w="716" w:type="dxa"/>
                                  <w:tcBorders>
                                    <w:top w:val="nil"/>
                                    <w:left w:val="nil"/>
                                    <w:bottom w:val="single" w:sz="4" w:space="0" w:color="auto"/>
                                    <w:right w:val="single" w:sz="4" w:space="0" w:color="auto"/>
                                  </w:tcBorders>
                                  <w:shd w:val="clear" w:color="000000" w:fill="FFFFFF"/>
                                  <w:noWrap/>
                                  <w:vAlign w:val="center"/>
                                  <w:hideMark/>
                                </w:tcPr>
                                <w:p w14:paraId="342613A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10,00</w:t>
                                  </w:r>
                                </w:p>
                              </w:tc>
                              <w:tc>
                                <w:tcPr>
                                  <w:tcW w:w="799" w:type="dxa"/>
                                  <w:tcBorders>
                                    <w:top w:val="nil"/>
                                    <w:left w:val="nil"/>
                                    <w:bottom w:val="single" w:sz="4" w:space="0" w:color="auto"/>
                                    <w:right w:val="single" w:sz="4" w:space="0" w:color="auto"/>
                                  </w:tcBorders>
                                  <w:shd w:val="clear" w:color="000000" w:fill="FFFFFF"/>
                                  <w:noWrap/>
                                  <w:vAlign w:val="center"/>
                                  <w:hideMark/>
                                </w:tcPr>
                                <w:p w14:paraId="33CD58B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r>
                            <w:tr w:rsidR="00C8533C" w:rsidRPr="00A47A64" w14:paraId="3707A203"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65F3CC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w:t>
                                  </w:r>
                                </w:p>
                              </w:tc>
                              <w:tc>
                                <w:tcPr>
                                  <w:tcW w:w="777" w:type="dxa"/>
                                  <w:tcBorders>
                                    <w:top w:val="nil"/>
                                    <w:left w:val="nil"/>
                                    <w:bottom w:val="single" w:sz="4" w:space="0" w:color="auto"/>
                                    <w:right w:val="single" w:sz="4" w:space="0" w:color="auto"/>
                                  </w:tcBorders>
                                  <w:shd w:val="clear" w:color="000000" w:fill="FFFFFF"/>
                                  <w:noWrap/>
                                  <w:vAlign w:val="center"/>
                                  <w:hideMark/>
                                </w:tcPr>
                                <w:p w14:paraId="54E7DA19"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5DA6E6F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58,68</w:t>
                                  </w:r>
                                </w:p>
                              </w:tc>
                              <w:tc>
                                <w:tcPr>
                                  <w:tcW w:w="691" w:type="dxa"/>
                                  <w:tcBorders>
                                    <w:top w:val="nil"/>
                                    <w:left w:val="nil"/>
                                    <w:bottom w:val="single" w:sz="4" w:space="0" w:color="auto"/>
                                    <w:right w:val="single" w:sz="4" w:space="0" w:color="auto"/>
                                  </w:tcBorders>
                                  <w:shd w:val="clear" w:color="000000" w:fill="FFFFFF"/>
                                  <w:noWrap/>
                                  <w:vAlign w:val="center"/>
                                  <w:hideMark/>
                                </w:tcPr>
                                <w:p w14:paraId="66F6A10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c>
                                <w:tcPr>
                                  <w:tcW w:w="714" w:type="dxa"/>
                                  <w:tcBorders>
                                    <w:top w:val="nil"/>
                                    <w:left w:val="nil"/>
                                    <w:bottom w:val="single" w:sz="4" w:space="0" w:color="auto"/>
                                    <w:right w:val="single" w:sz="4" w:space="0" w:color="auto"/>
                                  </w:tcBorders>
                                  <w:shd w:val="clear" w:color="000000" w:fill="FFFFFF"/>
                                  <w:noWrap/>
                                  <w:vAlign w:val="center"/>
                                  <w:hideMark/>
                                </w:tcPr>
                                <w:p w14:paraId="1E8CCF4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10,16</w:t>
                                  </w:r>
                                </w:p>
                              </w:tc>
                              <w:tc>
                                <w:tcPr>
                                  <w:tcW w:w="716" w:type="dxa"/>
                                  <w:tcBorders>
                                    <w:top w:val="nil"/>
                                    <w:left w:val="nil"/>
                                    <w:bottom w:val="single" w:sz="4" w:space="0" w:color="auto"/>
                                    <w:right w:val="single" w:sz="4" w:space="0" w:color="auto"/>
                                  </w:tcBorders>
                                  <w:shd w:val="clear" w:color="000000" w:fill="FFFFFF"/>
                                  <w:noWrap/>
                                  <w:vAlign w:val="center"/>
                                  <w:hideMark/>
                                </w:tcPr>
                                <w:p w14:paraId="1AF8BE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9,77</w:t>
                                  </w:r>
                                </w:p>
                              </w:tc>
                              <w:tc>
                                <w:tcPr>
                                  <w:tcW w:w="695" w:type="dxa"/>
                                  <w:tcBorders>
                                    <w:top w:val="nil"/>
                                    <w:left w:val="nil"/>
                                    <w:bottom w:val="single" w:sz="4" w:space="0" w:color="auto"/>
                                    <w:right w:val="single" w:sz="4" w:space="0" w:color="auto"/>
                                  </w:tcBorders>
                                  <w:shd w:val="clear" w:color="000000" w:fill="FFFFFF"/>
                                  <w:noWrap/>
                                  <w:vAlign w:val="center"/>
                                  <w:hideMark/>
                                </w:tcPr>
                                <w:p w14:paraId="539F916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10,03</w:t>
                                  </w:r>
                                </w:p>
                              </w:tc>
                              <w:tc>
                                <w:tcPr>
                                  <w:tcW w:w="888" w:type="dxa"/>
                                  <w:tcBorders>
                                    <w:top w:val="nil"/>
                                    <w:left w:val="nil"/>
                                    <w:bottom w:val="single" w:sz="4" w:space="0" w:color="auto"/>
                                    <w:right w:val="single" w:sz="4" w:space="0" w:color="auto"/>
                                  </w:tcBorders>
                                  <w:shd w:val="clear" w:color="000000" w:fill="FFFFFF"/>
                                  <w:noWrap/>
                                  <w:vAlign w:val="center"/>
                                  <w:hideMark/>
                                </w:tcPr>
                                <w:p w14:paraId="2B98E080"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2E9531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59,83</w:t>
                                  </w:r>
                                </w:p>
                              </w:tc>
                              <w:tc>
                                <w:tcPr>
                                  <w:tcW w:w="714" w:type="dxa"/>
                                  <w:tcBorders>
                                    <w:top w:val="nil"/>
                                    <w:left w:val="nil"/>
                                    <w:bottom w:val="single" w:sz="4" w:space="0" w:color="auto"/>
                                    <w:right w:val="single" w:sz="4" w:space="0" w:color="auto"/>
                                  </w:tcBorders>
                                  <w:shd w:val="clear" w:color="000000" w:fill="FFFFFF"/>
                                  <w:noWrap/>
                                  <w:vAlign w:val="center"/>
                                  <w:hideMark/>
                                </w:tcPr>
                                <w:p w14:paraId="6C24480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10,36</w:t>
                                  </w:r>
                                </w:p>
                              </w:tc>
                              <w:tc>
                                <w:tcPr>
                                  <w:tcW w:w="716" w:type="dxa"/>
                                  <w:tcBorders>
                                    <w:top w:val="nil"/>
                                    <w:left w:val="nil"/>
                                    <w:bottom w:val="single" w:sz="4" w:space="0" w:color="auto"/>
                                    <w:right w:val="single" w:sz="4" w:space="0" w:color="auto"/>
                                  </w:tcBorders>
                                  <w:shd w:val="clear" w:color="000000" w:fill="FFFFFF"/>
                                  <w:noWrap/>
                                  <w:vAlign w:val="center"/>
                                  <w:hideMark/>
                                </w:tcPr>
                                <w:p w14:paraId="46EB3B3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10,15</w:t>
                                  </w:r>
                                </w:p>
                              </w:tc>
                              <w:tc>
                                <w:tcPr>
                                  <w:tcW w:w="716" w:type="dxa"/>
                                  <w:tcBorders>
                                    <w:top w:val="nil"/>
                                    <w:left w:val="nil"/>
                                    <w:bottom w:val="single" w:sz="4" w:space="0" w:color="auto"/>
                                    <w:right w:val="single" w:sz="4" w:space="0" w:color="auto"/>
                                  </w:tcBorders>
                                  <w:shd w:val="clear" w:color="000000" w:fill="FFFFFF"/>
                                  <w:noWrap/>
                                  <w:vAlign w:val="center"/>
                                  <w:hideMark/>
                                </w:tcPr>
                                <w:p w14:paraId="494C43C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9,80</w:t>
                                  </w:r>
                                </w:p>
                              </w:tc>
                              <w:tc>
                                <w:tcPr>
                                  <w:tcW w:w="799" w:type="dxa"/>
                                  <w:tcBorders>
                                    <w:top w:val="nil"/>
                                    <w:left w:val="nil"/>
                                    <w:bottom w:val="single" w:sz="4" w:space="0" w:color="auto"/>
                                    <w:right w:val="single" w:sz="4" w:space="0" w:color="auto"/>
                                  </w:tcBorders>
                                  <w:shd w:val="clear" w:color="000000" w:fill="FFFFFF"/>
                                  <w:noWrap/>
                                  <w:vAlign w:val="center"/>
                                  <w:hideMark/>
                                </w:tcPr>
                                <w:p w14:paraId="0DD171C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r>
                            <w:tr w:rsidR="00C8533C" w:rsidRPr="00A47A64" w14:paraId="7730929F"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3ADF0D1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11</w:t>
                                  </w:r>
                                </w:p>
                              </w:tc>
                              <w:tc>
                                <w:tcPr>
                                  <w:tcW w:w="777" w:type="dxa"/>
                                  <w:tcBorders>
                                    <w:top w:val="nil"/>
                                    <w:left w:val="nil"/>
                                    <w:bottom w:val="single" w:sz="4" w:space="0" w:color="auto"/>
                                    <w:right w:val="single" w:sz="4" w:space="0" w:color="auto"/>
                                  </w:tcBorders>
                                  <w:shd w:val="clear" w:color="000000" w:fill="FFFFFF"/>
                                  <w:noWrap/>
                                  <w:vAlign w:val="center"/>
                                  <w:hideMark/>
                                </w:tcPr>
                                <w:p w14:paraId="1A0596C1"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63751F7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58,72</w:t>
                                  </w:r>
                                </w:p>
                              </w:tc>
                              <w:tc>
                                <w:tcPr>
                                  <w:tcW w:w="691" w:type="dxa"/>
                                  <w:tcBorders>
                                    <w:top w:val="nil"/>
                                    <w:left w:val="nil"/>
                                    <w:bottom w:val="single" w:sz="4" w:space="0" w:color="auto"/>
                                    <w:right w:val="single" w:sz="4" w:space="0" w:color="auto"/>
                                  </w:tcBorders>
                                  <w:shd w:val="clear" w:color="000000" w:fill="FFFFFF"/>
                                  <w:noWrap/>
                                  <w:vAlign w:val="center"/>
                                  <w:hideMark/>
                                </w:tcPr>
                                <w:p w14:paraId="1F44D84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4" w:type="dxa"/>
                                  <w:tcBorders>
                                    <w:top w:val="nil"/>
                                    <w:left w:val="nil"/>
                                    <w:bottom w:val="single" w:sz="4" w:space="0" w:color="auto"/>
                                    <w:right w:val="single" w:sz="4" w:space="0" w:color="auto"/>
                                  </w:tcBorders>
                                  <w:shd w:val="clear" w:color="000000" w:fill="FFFFFF"/>
                                  <w:noWrap/>
                                  <w:vAlign w:val="center"/>
                                  <w:hideMark/>
                                </w:tcPr>
                                <w:p w14:paraId="2F2A9AB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10,19</w:t>
                                  </w:r>
                                </w:p>
                              </w:tc>
                              <w:tc>
                                <w:tcPr>
                                  <w:tcW w:w="716" w:type="dxa"/>
                                  <w:tcBorders>
                                    <w:top w:val="nil"/>
                                    <w:left w:val="nil"/>
                                    <w:bottom w:val="single" w:sz="4" w:space="0" w:color="auto"/>
                                    <w:right w:val="single" w:sz="4" w:space="0" w:color="auto"/>
                                  </w:tcBorders>
                                  <w:shd w:val="clear" w:color="000000" w:fill="FFFFFF"/>
                                  <w:noWrap/>
                                  <w:vAlign w:val="center"/>
                                  <w:hideMark/>
                                </w:tcPr>
                                <w:p w14:paraId="107D9C9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9,82</w:t>
                                  </w:r>
                                </w:p>
                              </w:tc>
                              <w:tc>
                                <w:tcPr>
                                  <w:tcW w:w="695" w:type="dxa"/>
                                  <w:tcBorders>
                                    <w:top w:val="nil"/>
                                    <w:left w:val="nil"/>
                                    <w:bottom w:val="single" w:sz="4" w:space="0" w:color="auto"/>
                                    <w:right w:val="single" w:sz="4" w:space="0" w:color="auto"/>
                                  </w:tcBorders>
                                  <w:shd w:val="clear" w:color="000000" w:fill="FFFFFF"/>
                                  <w:noWrap/>
                                  <w:vAlign w:val="center"/>
                                  <w:hideMark/>
                                </w:tcPr>
                                <w:p w14:paraId="3DEE403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888" w:type="dxa"/>
                                  <w:tcBorders>
                                    <w:top w:val="nil"/>
                                    <w:left w:val="nil"/>
                                    <w:bottom w:val="single" w:sz="4" w:space="0" w:color="auto"/>
                                    <w:right w:val="single" w:sz="4" w:space="0" w:color="auto"/>
                                  </w:tcBorders>
                                  <w:shd w:val="clear" w:color="000000" w:fill="FFFFFF"/>
                                  <w:noWrap/>
                                  <w:vAlign w:val="center"/>
                                  <w:hideMark/>
                                </w:tcPr>
                                <w:p w14:paraId="7821C675"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42C75FD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59,94</w:t>
                                  </w:r>
                                </w:p>
                              </w:tc>
                              <w:tc>
                                <w:tcPr>
                                  <w:tcW w:w="714" w:type="dxa"/>
                                  <w:tcBorders>
                                    <w:top w:val="nil"/>
                                    <w:left w:val="nil"/>
                                    <w:bottom w:val="single" w:sz="4" w:space="0" w:color="auto"/>
                                    <w:right w:val="single" w:sz="4" w:space="0" w:color="auto"/>
                                  </w:tcBorders>
                                  <w:shd w:val="clear" w:color="000000" w:fill="FFFFFF"/>
                                  <w:noWrap/>
                                  <w:vAlign w:val="center"/>
                                  <w:hideMark/>
                                </w:tcPr>
                                <w:p w14:paraId="75B5170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10,33</w:t>
                                  </w:r>
                                </w:p>
                              </w:tc>
                              <w:tc>
                                <w:tcPr>
                                  <w:tcW w:w="716" w:type="dxa"/>
                                  <w:tcBorders>
                                    <w:top w:val="nil"/>
                                    <w:left w:val="nil"/>
                                    <w:bottom w:val="single" w:sz="4" w:space="0" w:color="auto"/>
                                    <w:right w:val="single" w:sz="4" w:space="0" w:color="auto"/>
                                  </w:tcBorders>
                                  <w:shd w:val="clear" w:color="000000" w:fill="FFFFFF"/>
                                  <w:noWrap/>
                                  <w:vAlign w:val="center"/>
                                  <w:hideMark/>
                                </w:tcPr>
                                <w:p w14:paraId="3F40F91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10,48</w:t>
                                  </w:r>
                                </w:p>
                              </w:tc>
                              <w:tc>
                                <w:tcPr>
                                  <w:tcW w:w="716" w:type="dxa"/>
                                  <w:tcBorders>
                                    <w:top w:val="nil"/>
                                    <w:left w:val="nil"/>
                                    <w:bottom w:val="single" w:sz="4" w:space="0" w:color="auto"/>
                                    <w:right w:val="single" w:sz="4" w:space="0" w:color="auto"/>
                                  </w:tcBorders>
                                  <w:shd w:val="clear" w:color="000000" w:fill="FFFFFF"/>
                                  <w:noWrap/>
                                  <w:vAlign w:val="center"/>
                                  <w:hideMark/>
                                </w:tcPr>
                                <w:p w14:paraId="3AA03B3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10,14</w:t>
                                  </w:r>
                                </w:p>
                              </w:tc>
                              <w:tc>
                                <w:tcPr>
                                  <w:tcW w:w="799" w:type="dxa"/>
                                  <w:tcBorders>
                                    <w:top w:val="nil"/>
                                    <w:left w:val="nil"/>
                                    <w:bottom w:val="single" w:sz="4" w:space="0" w:color="auto"/>
                                    <w:right w:val="single" w:sz="4" w:space="0" w:color="auto"/>
                                  </w:tcBorders>
                                  <w:shd w:val="clear" w:color="000000" w:fill="FFFFFF"/>
                                  <w:noWrap/>
                                  <w:vAlign w:val="center"/>
                                  <w:hideMark/>
                                </w:tcPr>
                                <w:p w14:paraId="300CD41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r>
                            <w:tr w:rsidR="00C8533C" w:rsidRPr="00A47A64" w14:paraId="1D946E59"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D75E70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12</w:t>
                                  </w:r>
                                </w:p>
                              </w:tc>
                              <w:tc>
                                <w:tcPr>
                                  <w:tcW w:w="777" w:type="dxa"/>
                                  <w:tcBorders>
                                    <w:top w:val="nil"/>
                                    <w:left w:val="nil"/>
                                    <w:bottom w:val="single" w:sz="4" w:space="0" w:color="auto"/>
                                    <w:right w:val="single" w:sz="4" w:space="0" w:color="auto"/>
                                  </w:tcBorders>
                                  <w:shd w:val="clear" w:color="000000" w:fill="FFFFFF"/>
                                  <w:noWrap/>
                                  <w:vAlign w:val="center"/>
                                  <w:hideMark/>
                                </w:tcPr>
                                <w:p w14:paraId="4F2CEEC1"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09D03B9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58,93</w:t>
                                  </w:r>
                                </w:p>
                              </w:tc>
                              <w:tc>
                                <w:tcPr>
                                  <w:tcW w:w="691" w:type="dxa"/>
                                  <w:tcBorders>
                                    <w:top w:val="nil"/>
                                    <w:left w:val="nil"/>
                                    <w:bottom w:val="single" w:sz="4" w:space="0" w:color="auto"/>
                                    <w:right w:val="single" w:sz="4" w:space="0" w:color="auto"/>
                                  </w:tcBorders>
                                  <w:shd w:val="clear" w:color="000000" w:fill="FFFFFF"/>
                                  <w:noWrap/>
                                  <w:vAlign w:val="center"/>
                                  <w:hideMark/>
                                </w:tcPr>
                                <w:p w14:paraId="148A71F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10,35</w:t>
                                  </w:r>
                                </w:p>
                              </w:tc>
                              <w:tc>
                                <w:tcPr>
                                  <w:tcW w:w="714" w:type="dxa"/>
                                  <w:tcBorders>
                                    <w:top w:val="nil"/>
                                    <w:left w:val="nil"/>
                                    <w:bottom w:val="single" w:sz="4" w:space="0" w:color="auto"/>
                                    <w:right w:val="single" w:sz="4" w:space="0" w:color="auto"/>
                                  </w:tcBorders>
                                  <w:shd w:val="clear" w:color="000000" w:fill="FFFFFF"/>
                                  <w:noWrap/>
                                  <w:vAlign w:val="center"/>
                                  <w:hideMark/>
                                </w:tcPr>
                                <w:p w14:paraId="1E42B20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10,20</w:t>
                                  </w:r>
                                </w:p>
                              </w:tc>
                              <w:tc>
                                <w:tcPr>
                                  <w:tcW w:w="716" w:type="dxa"/>
                                  <w:tcBorders>
                                    <w:top w:val="nil"/>
                                    <w:left w:val="nil"/>
                                    <w:bottom w:val="single" w:sz="4" w:space="0" w:color="auto"/>
                                    <w:right w:val="single" w:sz="4" w:space="0" w:color="auto"/>
                                  </w:tcBorders>
                                  <w:shd w:val="clear" w:color="000000" w:fill="FFFFFF"/>
                                  <w:noWrap/>
                                  <w:vAlign w:val="center"/>
                                  <w:hideMark/>
                                </w:tcPr>
                                <w:p w14:paraId="7FB3765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9,88</w:t>
                                  </w:r>
                                </w:p>
                              </w:tc>
                              <w:tc>
                                <w:tcPr>
                                  <w:tcW w:w="695" w:type="dxa"/>
                                  <w:tcBorders>
                                    <w:top w:val="nil"/>
                                    <w:left w:val="nil"/>
                                    <w:bottom w:val="single" w:sz="4" w:space="0" w:color="auto"/>
                                    <w:right w:val="single" w:sz="4" w:space="0" w:color="auto"/>
                                  </w:tcBorders>
                                  <w:shd w:val="clear" w:color="000000" w:fill="FFFFFF"/>
                                  <w:noWrap/>
                                  <w:vAlign w:val="center"/>
                                  <w:hideMark/>
                                </w:tcPr>
                                <w:p w14:paraId="22D0380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10,09</w:t>
                                  </w:r>
                                </w:p>
                              </w:tc>
                              <w:tc>
                                <w:tcPr>
                                  <w:tcW w:w="888" w:type="dxa"/>
                                  <w:tcBorders>
                                    <w:top w:val="nil"/>
                                    <w:left w:val="nil"/>
                                    <w:bottom w:val="single" w:sz="4" w:space="0" w:color="auto"/>
                                    <w:right w:val="single" w:sz="4" w:space="0" w:color="auto"/>
                                  </w:tcBorders>
                                  <w:shd w:val="clear" w:color="000000" w:fill="FFFFFF"/>
                                  <w:noWrap/>
                                  <w:vAlign w:val="center"/>
                                  <w:hideMark/>
                                </w:tcPr>
                                <w:p w14:paraId="2903578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004122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60,07</w:t>
                                  </w:r>
                                </w:p>
                              </w:tc>
                              <w:tc>
                                <w:tcPr>
                                  <w:tcW w:w="714" w:type="dxa"/>
                                  <w:tcBorders>
                                    <w:top w:val="nil"/>
                                    <w:left w:val="nil"/>
                                    <w:bottom w:val="single" w:sz="4" w:space="0" w:color="auto"/>
                                    <w:right w:val="single" w:sz="4" w:space="0" w:color="auto"/>
                                  </w:tcBorders>
                                  <w:shd w:val="clear" w:color="000000" w:fill="FFFFFF"/>
                                  <w:noWrap/>
                                  <w:vAlign w:val="center"/>
                                  <w:hideMark/>
                                </w:tcPr>
                                <w:p w14:paraId="5DC3D79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c>
                                <w:tcPr>
                                  <w:tcW w:w="716" w:type="dxa"/>
                                  <w:tcBorders>
                                    <w:top w:val="nil"/>
                                    <w:left w:val="nil"/>
                                    <w:bottom w:val="single" w:sz="4" w:space="0" w:color="auto"/>
                                    <w:right w:val="single" w:sz="4" w:space="0" w:color="auto"/>
                                  </w:tcBorders>
                                  <w:shd w:val="clear" w:color="000000" w:fill="FFFFFF"/>
                                  <w:noWrap/>
                                  <w:vAlign w:val="center"/>
                                  <w:hideMark/>
                                </w:tcPr>
                                <w:p w14:paraId="3D327C4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10,25</w:t>
                                  </w:r>
                                </w:p>
                              </w:tc>
                              <w:tc>
                                <w:tcPr>
                                  <w:tcW w:w="716" w:type="dxa"/>
                                  <w:tcBorders>
                                    <w:top w:val="nil"/>
                                    <w:left w:val="nil"/>
                                    <w:bottom w:val="single" w:sz="4" w:space="0" w:color="auto"/>
                                    <w:right w:val="single" w:sz="4" w:space="0" w:color="auto"/>
                                  </w:tcBorders>
                                  <w:shd w:val="clear" w:color="000000" w:fill="FFFFFF"/>
                                  <w:noWrap/>
                                  <w:vAlign w:val="center"/>
                                  <w:hideMark/>
                                </w:tcPr>
                                <w:p w14:paraId="54D7399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9,95</w:t>
                                  </w:r>
                                </w:p>
                              </w:tc>
                              <w:tc>
                                <w:tcPr>
                                  <w:tcW w:w="799" w:type="dxa"/>
                                  <w:tcBorders>
                                    <w:top w:val="nil"/>
                                    <w:left w:val="nil"/>
                                    <w:bottom w:val="single" w:sz="4" w:space="0" w:color="auto"/>
                                    <w:right w:val="single" w:sz="4" w:space="0" w:color="auto"/>
                                  </w:tcBorders>
                                  <w:shd w:val="clear" w:color="000000" w:fill="FFFFFF"/>
                                  <w:noWrap/>
                                  <w:vAlign w:val="center"/>
                                  <w:hideMark/>
                                </w:tcPr>
                                <w:p w14:paraId="5FC82DD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r>
                          </w:tbl>
                          <w:p w14:paraId="7CD31CE1" w14:textId="77777777" w:rsidR="00C8533C" w:rsidRDefault="00C8533C" w:rsidP="00B632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15pt;margin-top:5.5pt;width:491.4pt;height:20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" fillcolor="white [3201]" strokecolor="black [3200]" strokeweight="2pt">
                <v:textbox>
                  <w:txbxContent>
                    <w:tbl>
                      <w:tblPr>
                        <w:tblW w:w="9493" w:type="dxa"/>
                        <w:tblLayout w:type="fixed"/>
                        <w:tblLook w:val="04A0" w:firstRow="1" w:lastRow="0" w:firstColumn="1" w:lastColumn="0" w:noHBand="0" w:noVBand="1"/>
                      </w:tblPr>
                      <w:tblGrid>
                        <w:gridCol w:w="648"/>
                        <w:gridCol w:w="777"/>
                        <w:gridCol w:w="707"/>
                        <w:gridCol w:w="691"/>
                        <w:gridCol w:w="714"/>
                        <w:gridCol w:w="716"/>
                        <w:gridCol w:w="695"/>
                        <w:gridCol w:w="888"/>
                        <w:gridCol w:w="712"/>
                        <w:gridCol w:w="714"/>
                        <w:gridCol w:w="716"/>
                        <w:gridCol w:w="716"/>
                        <w:gridCol w:w="799"/>
                      </w:tblGrid>
                      <w:tr w:rsidR="00C8533C" w:rsidRPr="004D0013" w14:paraId="30CE1984" w14:textId="77777777" w:rsidTr="00B63284">
                        <w:trPr>
                          <w:trHeight w:val="208"/>
                        </w:trPr>
                        <w:tc>
                          <w:tcPr>
                            <w:tcW w:w="648"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D8FFEF7"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Waktu</w:t>
                            </w:r>
                          </w:p>
                        </w:tc>
                        <w:tc>
                          <w:tcPr>
                            <w:tcW w:w="4300" w:type="dxa"/>
                            <w:gridSpan w:val="6"/>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38351110"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Sebelum</w:t>
                            </w:r>
                          </w:p>
                        </w:tc>
                        <w:tc>
                          <w:tcPr>
                            <w:tcW w:w="4545" w:type="dxa"/>
                            <w:gridSpan w:val="6"/>
                            <w:tcBorders>
                              <w:top w:val="single" w:sz="4" w:space="0" w:color="auto"/>
                              <w:left w:val="nil"/>
                              <w:bottom w:val="single" w:sz="4" w:space="0" w:color="auto"/>
                              <w:right w:val="single" w:sz="4" w:space="0" w:color="auto"/>
                            </w:tcBorders>
                            <w:shd w:val="clear" w:color="auto" w:fill="EAF1DD" w:themeFill="accent3" w:themeFillTint="33"/>
                            <w:vAlign w:val="center"/>
                            <w:hideMark/>
                          </w:tcPr>
                          <w:p w14:paraId="66DC69A7"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 xml:space="preserve">Proses </w:t>
                            </w:r>
                            <w:r w:rsidRPr="004D0013">
                              <w:rPr>
                                <w:i/>
                                <w:iCs/>
                                <w:color w:val="000000"/>
                                <w:sz w:val="14"/>
                                <w:szCs w:val="14"/>
                                <w:lang w:val="en-ID" w:eastAsia="en-ID"/>
                              </w:rPr>
                              <w:t>(Co-firing)</w:t>
                            </w:r>
                          </w:p>
                        </w:tc>
                      </w:tr>
                      <w:tr w:rsidR="00C8533C" w:rsidRPr="00A47A64" w14:paraId="7DF605E2" w14:textId="77777777" w:rsidTr="00B63284">
                        <w:trPr>
                          <w:trHeight w:val="458"/>
                        </w:trPr>
                        <w:tc>
                          <w:tcPr>
                            <w:tcW w:w="648"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DB59B5E" w14:textId="77777777" w:rsidR="00C8533C" w:rsidRPr="004D0013" w:rsidRDefault="00C8533C" w:rsidP="00B63284">
                            <w:pPr>
                              <w:rPr>
                                <w:color w:val="000000"/>
                                <w:sz w:val="14"/>
                                <w:szCs w:val="14"/>
                                <w:lang w:val="en-ID" w:eastAsia="en-ID"/>
                              </w:rPr>
                            </w:pPr>
                          </w:p>
                        </w:tc>
                        <w:tc>
                          <w:tcPr>
                            <w:tcW w:w="777" w:type="dxa"/>
                            <w:tcBorders>
                              <w:top w:val="nil"/>
                              <w:left w:val="nil"/>
                              <w:bottom w:val="single" w:sz="4" w:space="0" w:color="auto"/>
                              <w:right w:val="single" w:sz="4" w:space="0" w:color="auto"/>
                            </w:tcBorders>
                            <w:shd w:val="clear" w:color="auto" w:fill="EAF1DD" w:themeFill="accent3" w:themeFillTint="33"/>
                            <w:vAlign w:val="center"/>
                            <w:hideMark/>
                          </w:tcPr>
                          <w:p w14:paraId="6B164AC0"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1 CURRENT</w:t>
                            </w:r>
                          </w:p>
                        </w:tc>
                        <w:tc>
                          <w:tcPr>
                            <w:tcW w:w="707" w:type="dxa"/>
                            <w:tcBorders>
                              <w:top w:val="nil"/>
                              <w:left w:val="nil"/>
                              <w:bottom w:val="single" w:sz="4" w:space="0" w:color="auto"/>
                              <w:right w:val="single" w:sz="4" w:space="0" w:color="auto"/>
                            </w:tcBorders>
                            <w:shd w:val="clear" w:color="auto" w:fill="EAF1DD" w:themeFill="accent3" w:themeFillTint="33"/>
                            <w:vAlign w:val="center"/>
                            <w:hideMark/>
                          </w:tcPr>
                          <w:p w14:paraId="513E8D47"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2 CURRENT</w:t>
                            </w:r>
                          </w:p>
                        </w:tc>
                        <w:tc>
                          <w:tcPr>
                            <w:tcW w:w="691" w:type="dxa"/>
                            <w:tcBorders>
                              <w:top w:val="nil"/>
                              <w:left w:val="nil"/>
                              <w:bottom w:val="single" w:sz="4" w:space="0" w:color="auto"/>
                              <w:right w:val="single" w:sz="4" w:space="0" w:color="auto"/>
                            </w:tcBorders>
                            <w:shd w:val="clear" w:color="auto" w:fill="EAF1DD" w:themeFill="accent3" w:themeFillTint="33"/>
                            <w:vAlign w:val="center"/>
                            <w:hideMark/>
                          </w:tcPr>
                          <w:p w14:paraId="67BEBB6D"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1</w:t>
                            </w:r>
                          </w:p>
                        </w:tc>
                        <w:tc>
                          <w:tcPr>
                            <w:tcW w:w="714" w:type="dxa"/>
                            <w:tcBorders>
                              <w:top w:val="nil"/>
                              <w:left w:val="nil"/>
                              <w:bottom w:val="single" w:sz="4" w:space="0" w:color="auto"/>
                              <w:right w:val="single" w:sz="4" w:space="0" w:color="auto"/>
                            </w:tcBorders>
                            <w:shd w:val="clear" w:color="auto" w:fill="EAF1DD" w:themeFill="accent3" w:themeFillTint="33"/>
                            <w:vAlign w:val="center"/>
                            <w:hideMark/>
                          </w:tcPr>
                          <w:p w14:paraId="1B292E40"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2</w:t>
                            </w:r>
                          </w:p>
                        </w:tc>
                        <w:tc>
                          <w:tcPr>
                            <w:tcW w:w="716" w:type="dxa"/>
                            <w:tcBorders>
                              <w:top w:val="nil"/>
                              <w:left w:val="nil"/>
                              <w:bottom w:val="single" w:sz="4" w:space="0" w:color="auto"/>
                              <w:right w:val="single" w:sz="4" w:space="0" w:color="auto"/>
                            </w:tcBorders>
                            <w:shd w:val="clear" w:color="auto" w:fill="EAF1DD" w:themeFill="accent3" w:themeFillTint="33"/>
                            <w:vAlign w:val="center"/>
                            <w:hideMark/>
                          </w:tcPr>
                          <w:p w14:paraId="15E00513"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RIGHT PRESSURE RETURNING AIR 1</w:t>
                            </w:r>
                          </w:p>
                        </w:tc>
                        <w:tc>
                          <w:tcPr>
                            <w:tcW w:w="695" w:type="dxa"/>
                            <w:tcBorders>
                              <w:top w:val="nil"/>
                              <w:left w:val="nil"/>
                              <w:bottom w:val="single" w:sz="4" w:space="0" w:color="auto"/>
                              <w:right w:val="single" w:sz="4" w:space="0" w:color="auto"/>
                            </w:tcBorders>
                            <w:shd w:val="clear" w:color="auto" w:fill="EAF1DD" w:themeFill="accent3" w:themeFillTint="33"/>
                            <w:vAlign w:val="center"/>
                            <w:hideMark/>
                          </w:tcPr>
                          <w:p w14:paraId="4E2F69BE"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RIGHT PRESSURE RETURNING AIR 2</w:t>
                            </w:r>
                          </w:p>
                        </w:tc>
                        <w:tc>
                          <w:tcPr>
                            <w:tcW w:w="888" w:type="dxa"/>
                            <w:tcBorders>
                              <w:top w:val="nil"/>
                              <w:left w:val="nil"/>
                              <w:bottom w:val="single" w:sz="4" w:space="0" w:color="auto"/>
                              <w:right w:val="single" w:sz="4" w:space="0" w:color="auto"/>
                            </w:tcBorders>
                            <w:shd w:val="clear" w:color="auto" w:fill="EAF1DD" w:themeFill="accent3" w:themeFillTint="33"/>
                            <w:vAlign w:val="center"/>
                            <w:hideMark/>
                          </w:tcPr>
                          <w:p w14:paraId="0BF86E93"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1 CURRENT</w:t>
                            </w:r>
                          </w:p>
                        </w:tc>
                        <w:tc>
                          <w:tcPr>
                            <w:tcW w:w="712" w:type="dxa"/>
                            <w:tcBorders>
                              <w:top w:val="nil"/>
                              <w:left w:val="nil"/>
                              <w:bottom w:val="single" w:sz="4" w:space="0" w:color="auto"/>
                              <w:right w:val="single" w:sz="4" w:space="0" w:color="auto"/>
                            </w:tcBorders>
                            <w:shd w:val="clear" w:color="auto" w:fill="EAF1DD" w:themeFill="accent3" w:themeFillTint="33"/>
                            <w:vAlign w:val="center"/>
                            <w:hideMark/>
                          </w:tcPr>
                          <w:p w14:paraId="54B6BAFE"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RAF 2 CURRENT</w:t>
                            </w:r>
                          </w:p>
                        </w:tc>
                        <w:tc>
                          <w:tcPr>
                            <w:tcW w:w="714" w:type="dxa"/>
                            <w:tcBorders>
                              <w:top w:val="nil"/>
                              <w:left w:val="nil"/>
                              <w:bottom w:val="single" w:sz="4" w:space="0" w:color="auto"/>
                              <w:right w:val="single" w:sz="4" w:space="0" w:color="auto"/>
                            </w:tcBorders>
                            <w:shd w:val="clear" w:color="auto" w:fill="EAF1DD" w:themeFill="accent3" w:themeFillTint="33"/>
                            <w:vAlign w:val="center"/>
                            <w:hideMark/>
                          </w:tcPr>
                          <w:p w14:paraId="013087F5"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1</w:t>
                            </w:r>
                          </w:p>
                        </w:tc>
                        <w:tc>
                          <w:tcPr>
                            <w:tcW w:w="716" w:type="dxa"/>
                            <w:tcBorders>
                              <w:top w:val="nil"/>
                              <w:left w:val="nil"/>
                              <w:bottom w:val="single" w:sz="4" w:space="0" w:color="auto"/>
                              <w:right w:val="single" w:sz="4" w:space="0" w:color="auto"/>
                            </w:tcBorders>
                            <w:shd w:val="clear" w:color="auto" w:fill="EAF1DD" w:themeFill="accent3" w:themeFillTint="33"/>
                            <w:vAlign w:val="center"/>
                            <w:hideMark/>
                          </w:tcPr>
                          <w:p w14:paraId="3DDC61C6"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LEFT PRESSURE RETURNING AIR 2</w:t>
                            </w:r>
                          </w:p>
                        </w:tc>
                        <w:tc>
                          <w:tcPr>
                            <w:tcW w:w="716" w:type="dxa"/>
                            <w:tcBorders>
                              <w:top w:val="nil"/>
                              <w:left w:val="nil"/>
                              <w:bottom w:val="single" w:sz="4" w:space="0" w:color="auto"/>
                              <w:right w:val="single" w:sz="4" w:space="0" w:color="auto"/>
                            </w:tcBorders>
                            <w:shd w:val="clear" w:color="auto" w:fill="EAF1DD" w:themeFill="accent3" w:themeFillTint="33"/>
                            <w:vAlign w:val="center"/>
                            <w:hideMark/>
                          </w:tcPr>
                          <w:p w14:paraId="4A9FC35E" w14:textId="77777777"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RIGHT PRESSURE RETURNING AIR 1</w:t>
                            </w:r>
                          </w:p>
                        </w:tc>
                        <w:tc>
                          <w:tcPr>
                            <w:tcW w:w="799" w:type="dxa"/>
                            <w:tcBorders>
                              <w:top w:val="nil"/>
                              <w:left w:val="nil"/>
                              <w:bottom w:val="single" w:sz="4" w:space="0" w:color="auto"/>
                              <w:right w:val="single" w:sz="4" w:space="0" w:color="auto"/>
                            </w:tcBorders>
                            <w:shd w:val="clear" w:color="auto" w:fill="EAF1DD" w:themeFill="accent3" w:themeFillTint="33"/>
                            <w:vAlign w:val="center"/>
                            <w:hideMark/>
                          </w:tcPr>
                          <w:p w14:paraId="6E16DBAA" w14:textId="4E96948B" w:rsidR="00C8533C" w:rsidRPr="004D0013" w:rsidRDefault="00C8533C" w:rsidP="00B63284">
                            <w:pPr>
                              <w:jc w:val="center"/>
                              <w:rPr>
                                <w:color w:val="000000"/>
                                <w:sz w:val="14"/>
                                <w:szCs w:val="14"/>
                                <w:lang w:val="en-ID" w:eastAsia="en-ID"/>
                              </w:rPr>
                            </w:pPr>
                            <w:r w:rsidRPr="004D0013">
                              <w:rPr>
                                <w:color w:val="000000"/>
                                <w:sz w:val="14"/>
                                <w:szCs w:val="14"/>
                                <w:lang w:val="en-ID" w:eastAsia="en-ID"/>
                              </w:rPr>
                              <w:t>RIG</w:t>
                            </w:r>
                            <w:r>
                              <w:rPr>
                                <w:color w:val="000000"/>
                                <w:sz w:val="14"/>
                                <w:szCs w:val="14"/>
                                <w:lang w:val="en-ID" w:eastAsia="en-ID"/>
                              </w:rPr>
                              <w:t>H</w:t>
                            </w:r>
                            <w:r w:rsidRPr="004D0013">
                              <w:rPr>
                                <w:color w:val="000000"/>
                                <w:sz w:val="14"/>
                                <w:szCs w:val="14"/>
                                <w:lang w:val="en-ID" w:eastAsia="en-ID"/>
                              </w:rPr>
                              <w:t>T PRESSURE RETURNING AIR 2</w:t>
                            </w:r>
                          </w:p>
                        </w:tc>
                      </w:tr>
                      <w:tr w:rsidR="00C8533C" w:rsidRPr="00A47A64" w14:paraId="7E55BBFF"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624CBC7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w:t>
                            </w:r>
                          </w:p>
                        </w:tc>
                        <w:tc>
                          <w:tcPr>
                            <w:tcW w:w="777" w:type="dxa"/>
                            <w:tcBorders>
                              <w:top w:val="nil"/>
                              <w:left w:val="nil"/>
                              <w:bottom w:val="single" w:sz="4" w:space="0" w:color="auto"/>
                              <w:right w:val="single" w:sz="4" w:space="0" w:color="auto"/>
                            </w:tcBorders>
                            <w:shd w:val="clear" w:color="000000" w:fill="FFFFFF"/>
                            <w:noWrap/>
                            <w:vAlign w:val="center"/>
                            <w:hideMark/>
                          </w:tcPr>
                          <w:p w14:paraId="34E7FE5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431473B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59,43</w:t>
                            </w:r>
                          </w:p>
                        </w:tc>
                        <w:tc>
                          <w:tcPr>
                            <w:tcW w:w="691" w:type="dxa"/>
                            <w:tcBorders>
                              <w:top w:val="nil"/>
                              <w:left w:val="nil"/>
                              <w:bottom w:val="single" w:sz="4" w:space="0" w:color="auto"/>
                              <w:right w:val="single" w:sz="4" w:space="0" w:color="auto"/>
                            </w:tcBorders>
                            <w:shd w:val="clear" w:color="000000" w:fill="FFFFFF"/>
                            <w:noWrap/>
                            <w:vAlign w:val="center"/>
                            <w:hideMark/>
                          </w:tcPr>
                          <w:p w14:paraId="02A925B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10,30</w:t>
                            </w:r>
                          </w:p>
                        </w:tc>
                        <w:tc>
                          <w:tcPr>
                            <w:tcW w:w="714" w:type="dxa"/>
                            <w:tcBorders>
                              <w:top w:val="nil"/>
                              <w:left w:val="nil"/>
                              <w:bottom w:val="single" w:sz="4" w:space="0" w:color="auto"/>
                              <w:right w:val="single" w:sz="4" w:space="0" w:color="auto"/>
                            </w:tcBorders>
                            <w:shd w:val="clear" w:color="000000" w:fill="FFFFFF"/>
                            <w:noWrap/>
                            <w:vAlign w:val="center"/>
                            <w:hideMark/>
                          </w:tcPr>
                          <w:p w14:paraId="2E18308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6" w:type="dxa"/>
                            <w:tcBorders>
                              <w:top w:val="nil"/>
                              <w:left w:val="nil"/>
                              <w:bottom w:val="single" w:sz="4" w:space="0" w:color="auto"/>
                              <w:right w:val="single" w:sz="4" w:space="0" w:color="auto"/>
                            </w:tcBorders>
                            <w:shd w:val="clear" w:color="000000" w:fill="FFFFFF"/>
                            <w:noWrap/>
                            <w:vAlign w:val="center"/>
                            <w:hideMark/>
                          </w:tcPr>
                          <w:p w14:paraId="710A5F1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9,89</w:t>
                            </w:r>
                          </w:p>
                        </w:tc>
                        <w:tc>
                          <w:tcPr>
                            <w:tcW w:w="695" w:type="dxa"/>
                            <w:tcBorders>
                              <w:top w:val="nil"/>
                              <w:left w:val="nil"/>
                              <w:bottom w:val="single" w:sz="4" w:space="0" w:color="auto"/>
                              <w:right w:val="single" w:sz="4" w:space="0" w:color="auto"/>
                            </w:tcBorders>
                            <w:shd w:val="clear" w:color="000000" w:fill="FFFFFF"/>
                            <w:noWrap/>
                            <w:vAlign w:val="center"/>
                            <w:hideMark/>
                          </w:tcPr>
                          <w:p w14:paraId="35EFFBF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10,08</w:t>
                            </w:r>
                          </w:p>
                        </w:tc>
                        <w:tc>
                          <w:tcPr>
                            <w:tcW w:w="888" w:type="dxa"/>
                            <w:tcBorders>
                              <w:top w:val="nil"/>
                              <w:left w:val="nil"/>
                              <w:bottom w:val="single" w:sz="4" w:space="0" w:color="auto"/>
                              <w:right w:val="single" w:sz="4" w:space="0" w:color="auto"/>
                            </w:tcBorders>
                            <w:shd w:val="clear" w:color="000000" w:fill="FFFFFF"/>
                            <w:noWrap/>
                            <w:vAlign w:val="center"/>
                            <w:hideMark/>
                          </w:tcPr>
                          <w:p w14:paraId="52A1BBCC"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1AE5A2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60,02</w:t>
                            </w:r>
                          </w:p>
                        </w:tc>
                        <w:tc>
                          <w:tcPr>
                            <w:tcW w:w="714" w:type="dxa"/>
                            <w:tcBorders>
                              <w:top w:val="nil"/>
                              <w:left w:val="nil"/>
                              <w:bottom w:val="single" w:sz="4" w:space="0" w:color="auto"/>
                              <w:right w:val="single" w:sz="4" w:space="0" w:color="auto"/>
                            </w:tcBorders>
                            <w:shd w:val="clear" w:color="000000" w:fill="FFFFFF"/>
                            <w:noWrap/>
                            <w:vAlign w:val="center"/>
                            <w:hideMark/>
                          </w:tcPr>
                          <w:p w14:paraId="38C44F5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10,46</w:t>
                            </w:r>
                          </w:p>
                        </w:tc>
                        <w:tc>
                          <w:tcPr>
                            <w:tcW w:w="716" w:type="dxa"/>
                            <w:tcBorders>
                              <w:top w:val="nil"/>
                              <w:left w:val="nil"/>
                              <w:bottom w:val="single" w:sz="4" w:space="0" w:color="auto"/>
                              <w:right w:val="single" w:sz="4" w:space="0" w:color="auto"/>
                            </w:tcBorders>
                            <w:shd w:val="clear" w:color="000000" w:fill="FFFFFF"/>
                            <w:noWrap/>
                            <w:vAlign w:val="center"/>
                            <w:hideMark/>
                          </w:tcPr>
                          <w:p w14:paraId="5E25CFD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10,44</w:t>
                            </w:r>
                          </w:p>
                        </w:tc>
                        <w:tc>
                          <w:tcPr>
                            <w:tcW w:w="716" w:type="dxa"/>
                            <w:tcBorders>
                              <w:top w:val="nil"/>
                              <w:left w:val="nil"/>
                              <w:bottom w:val="single" w:sz="4" w:space="0" w:color="auto"/>
                              <w:right w:val="single" w:sz="4" w:space="0" w:color="auto"/>
                            </w:tcBorders>
                            <w:shd w:val="clear" w:color="000000" w:fill="FFFFFF"/>
                            <w:noWrap/>
                            <w:vAlign w:val="center"/>
                            <w:hideMark/>
                          </w:tcPr>
                          <w:p w14:paraId="6BA4681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10,08</w:t>
                            </w:r>
                          </w:p>
                        </w:tc>
                        <w:tc>
                          <w:tcPr>
                            <w:tcW w:w="799" w:type="dxa"/>
                            <w:tcBorders>
                              <w:top w:val="nil"/>
                              <w:left w:val="nil"/>
                              <w:bottom w:val="single" w:sz="4" w:space="0" w:color="auto"/>
                              <w:right w:val="single" w:sz="4" w:space="0" w:color="auto"/>
                            </w:tcBorders>
                            <w:shd w:val="clear" w:color="000000" w:fill="FFFFFF"/>
                            <w:noWrap/>
                            <w:vAlign w:val="center"/>
                            <w:hideMark/>
                          </w:tcPr>
                          <w:p w14:paraId="1D3B130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10,24</w:t>
                            </w:r>
                          </w:p>
                        </w:tc>
                      </w:tr>
                      <w:tr w:rsidR="00C8533C" w:rsidRPr="00A47A64" w14:paraId="03DFDE14" w14:textId="77777777" w:rsidTr="00B63284">
                        <w:trPr>
                          <w:trHeight w:val="40"/>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3A1A184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2</w:t>
                            </w:r>
                          </w:p>
                        </w:tc>
                        <w:tc>
                          <w:tcPr>
                            <w:tcW w:w="777" w:type="dxa"/>
                            <w:tcBorders>
                              <w:top w:val="nil"/>
                              <w:left w:val="nil"/>
                              <w:bottom w:val="single" w:sz="4" w:space="0" w:color="auto"/>
                              <w:right w:val="single" w:sz="4" w:space="0" w:color="auto"/>
                            </w:tcBorders>
                            <w:shd w:val="clear" w:color="000000" w:fill="FFFFFF"/>
                            <w:noWrap/>
                            <w:vAlign w:val="center"/>
                            <w:hideMark/>
                          </w:tcPr>
                          <w:p w14:paraId="16223257"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38F1DF3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59,05</w:t>
                            </w:r>
                          </w:p>
                        </w:tc>
                        <w:tc>
                          <w:tcPr>
                            <w:tcW w:w="691" w:type="dxa"/>
                            <w:tcBorders>
                              <w:top w:val="nil"/>
                              <w:left w:val="nil"/>
                              <w:bottom w:val="single" w:sz="4" w:space="0" w:color="auto"/>
                              <w:right w:val="single" w:sz="4" w:space="0" w:color="auto"/>
                            </w:tcBorders>
                            <w:shd w:val="clear" w:color="000000" w:fill="FFFFFF"/>
                            <w:noWrap/>
                            <w:vAlign w:val="center"/>
                            <w:hideMark/>
                          </w:tcPr>
                          <w:p w14:paraId="320D0FE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10,23</w:t>
                            </w:r>
                          </w:p>
                        </w:tc>
                        <w:tc>
                          <w:tcPr>
                            <w:tcW w:w="714" w:type="dxa"/>
                            <w:tcBorders>
                              <w:top w:val="nil"/>
                              <w:left w:val="nil"/>
                              <w:bottom w:val="single" w:sz="4" w:space="0" w:color="auto"/>
                              <w:right w:val="single" w:sz="4" w:space="0" w:color="auto"/>
                            </w:tcBorders>
                            <w:shd w:val="clear" w:color="000000" w:fill="FFFFFF"/>
                            <w:noWrap/>
                            <w:vAlign w:val="center"/>
                            <w:hideMark/>
                          </w:tcPr>
                          <w:p w14:paraId="3A270ED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6" w:type="dxa"/>
                            <w:tcBorders>
                              <w:top w:val="nil"/>
                              <w:left w:val="nil"/>
                              <w:bottom w:val="single" w:sz="4" w:space="0" w:color="auto"/>
                              <w:right w:val="single" w:sz="4" w:space="0" w:color="auto"/>
                            </w:tcBorders>
                            <w:shd w:val="clear" w:color="000000" w:fill="FFFFFF"/>
                            <w:noWrap/>
                            <w:vAlign w:val="center"/>
                            <w:hideMark/>
                          </w:tcPr>
                          <w:p w14:paraId="077141B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9,88</w:t>
                            </w:r>
                          </w:p>
                        </w:tc>
                        <w:tc>
                          <w:tcPr>
                            <w:tcW w:w="695" w:type="dxa"/>
                            <w:tcBorders>
                              <w:top w:val="nil"/>
                              <w:left w:val="nil"/>
                              <w:bottom w:val="single" w:sz="4" w:space="0" w:color="auto"/>
                              <w:right w:val="single" w:sz="4" w:space="0" w:color="auto"/>
                            </w:tcBorders>
                            <w:shd w:val="clear" w:color="000000" w:fill="FFFFFF"/>
                            <w:noWrap/>
                            <w:vAlign w:val="center"/>
                            <w:hideMark/>
                          </w:tcPr>
                          <w:p w14:paraId="1EF3141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10,05</w:t>
                            </w:r>
                          </w:p>
                        </w:tc>
                        <w:tc>
                          <w:tcPr>
                            <w:tcW w:w="888" w:type="dxa"/>
                            <w:tcBorders>
                              <w:top w:val="nil"/>
                              <w:left w:val="nil"/>
                              <w:bottom w:val="single" w:sz="4" w:space="0" w:color="auto"/>
                              <w:right w:val="single" w:sz="4" w:space="0" w:color="auto"/>
                            </w:tcBorders>
                            <w:shd w:val="clear" w:color="000000" w:fill="FFFFFF"/>
                            <w:noWrap/>
                            <w:vAlign w:val="center"/>
                            <w:hideMark/>
                          </w:tcPr>
                          <w:p w14:paraId="6E56DE4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1599D91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59,90</w:t>
                            </w:r>
                          </w:p>
                        </w:tc>
                        <w:tc>
                          <w:tcPr>
                            <w:tcW w:w="714" w:type="dxa"/>
                            <w:tcBorders>
                              <w:top w:val="nil"/>
                              <w:left w:val="nil"/>
                              <w:bottom w:val="single" w:sz="4" w:space="0" w:color="auto"/>
                              <w:right w:val="single" w:sz="4" w:space="0" w:color="auto"/>
                            </w:tcBorders>
                            <w:shd w:val="clear" w:color="000000" w:fill="FFFFFF"/>
                            <w:noWrap/>
                            <w:vAlign w:val="center"/>
                            <w:hideMark/>
                          </w:tcPr>
                          <w:p w14:paraId="4A29B03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10,38</w:t>
                            </w:r>
                          </w:p>
                        </w:tc>
                        <w:tc>
                          <w:tcPr>
                            <w:tcW w:w="716" w:type="dxa"/>
                            <w:tcBorders>
                              <w:top w:val="nil"/>
                              <w:left w:val="nil"/>
                              <w:bottom w:val="single" w:sz="4" w:space="0" w:color="auto"/>
                              <w:right w:val="single" w:sz="4" w:space="0" w:color="auto"/>
                            </w:tcBorders>
                            <w:shd w:val="clear" w:color="000000" w:fill="FFFFFF"/>
                            <w:noWrap/>
                            <w:vAlign w:val="center"/>
                            <w:hideMark/>
                          </w:tcPr>
                          <w:p w14:paraId="3C598FD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10,24</w:t>
                            </w:r>
                          </w:p>
                        </w:tc>
                        <w:tc>
                          <w:tcPr>
                            <w:tcW w:w="716" w:type="dxa"/>
                            <w:tcBorders>
                              <w:top w:val="nil"/>
                              <w:left w:val="nil"/>
                              <w:bottom w:val="single" w:sz="4" w:space="0" w:color="auto"/>
                              <w:right w:val="single" w:sz="4" w:space="0" w:color="auto"/>
                            </w:tcBorders>
                            <w:shd w:val="clear" w:color="000000" w:fill="FFFFFF"/>
                            <w:noWrap/>
                            <w:vAlign w:val="center"/>
                            <w:hideMark/>
                          </w:tcPr>
                          <w:p w14:paraId="52F0C40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10,06</w:t>
                            </w:r>
                          </w:p>
                        </w:tc>
                        <w:tc>
                          <w:tcPr>
                            <w:tcW w:w="799" w:type="dxa"/>
                            <w:tcBorders>
                              <w:top w:val="nil"/>
                              <w:left w:val="nil"/>
                              <w:bottom w:val="single" w:sz="4" w:space="0" w:color="auto"/>
                              <w:right w:val="single" w:sz="4" w:space="0" w:color="auto"/>
                            </w:tcBorders>
                            <w:shd w:val="clear" w:color="000000" w:fill="FFFFFF"/>
                            <w:noWrap/>
                            <w:vAlign w:val="center"/>
                            <w:hideMark/>
                          </w:tcPr>
                          <w:p w14:paraId="799C7FC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10,21</w:t>
                            </w:r>
                          </w:p>
                        </w:tc>
                      </w:tr>
                      <w:tr w:rsidR="00C8533C" w:rsidRPr="00A47A64" w14:paraId="33A4B077" w14:textId="77777777" w:rsidTr="00B63284">
                        <w:trPr>
                          <w:trHeight w:val="40"/>
                        </w:trPr>
                        <w:tc>
                          <w:tcPr>
                            <w:tcW w:w="6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7497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3</w:t>
                            </w:r>
                          </w:p>
                        </w:tc>
                        <w:tc>
                          <w:tcPr>
                            <w:tcW w:w="777" w:type="dxa"/>
                            <w:tcBorders>
                              <w:top w:val="single" w:sz="4" w:space="0" w:color="auto"/>
                              <w:left w:val="nil"/>
                              <w:bottom w:val="single" w:sz="4" w:space="0" w:color="auto"/>
                              <w:right w:val="single" w:sz="4" w:space="0" w:color="auto"/>
                            </w:tcBorders>
                            <w:shd w:val="clear" w:color="000000" w:fill="FFFFFF"/>
                            <w:noWrap/>
                            <w:vAlign w:val="center"/>
                            <w:hideMark/>
                          </w:tcPr>
                          <w:p w14:paraId="35A9DD1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single" w:sz="4" w:space="0" w:color="auto"/>
                              <w:left w:val="nil"/>
                              <w:bottom w:val="single" w:sz="4" w:space="0" w:color="auto"/>
                              <w:right w:val="single" w:sz="4" w:space="0" w:color="auto"/>
                            </w:tcBorders>
                            <w:shd w:val="clear" w:color="000000" w:fill="FFFFFF"/>
                            <w:noWrap/>
                            <w:vAlign w:val="center"/>
                            <w:hideMark/>
                          </w:tcPr>
                          <w:p w14:paraId="50931E5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59,41</w:t>
                            </w:r>
                          </w:p>
                        </w:tc>
                        <w:tc>
                          <w:tcPr>
                            <w:tcW w:w="691" w:type="dxa"/>
                            <w:tcBorders>
                              <w:top w:val="single" w:sz="4" w:space="0" w:color="auto"/>
                              <w:left w:val="nil"/>
                              <w:bottom w:val="single" w:sz="4" w:space="0" w:color="auto"/>
                              <w:right w:val="single" w:sz="4" w:space="0" w:color="auto"/>
                            </w:tcBorders>
                            <w:shd w:val="clear" w:color="000000" w:fill="FFFFFF"/>
                            <w:noWrap/>
                            <w:vAlign w:val="center"/>
                            <w:hideMark/>
                          </w:tcPr>
                          <w:p w14:paraId="37007DF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10,30</w:t>
                            </w:r>
                          </w:p>
                        </w:tc>
                        <w:tc>
                          <w:tcPr>
                            <w:tcW w:w="714" w:type="dxa"/>
                            <w:tcBorders>
                              <w:top w:val="single" w:sz="4" w:space="0" w:color="auto"/>
                              <w:left w:val="nil"/>
                              <w:bottom w:val="single" w:sz="4" w:space="0" w:color="auto"/>
                              <w:right w:val="single" w:sz="4" w:space="0" w:color="auto"/>
                            </w:tcBorders>
                            <w:shd w:val="clear" w:color="000000" w:fill="FFFFFF"/>
                            <w:noWrap/>
                            <w:vAlign w:val="center"/>
                            <w:hideMark/>
                          </w:tcPr>
                          <w:p w14:paraId="28EC948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10,15</w:t>
                            </w:r>
                          </w:p>
                        </w:tc>
                        <w:tc>
                          <w:tcPr>
                            <w:tcW w:w="716" w:type="dxa"/>
                            <w:tcBorders>
                              <w:top w:val="single" w:sz="4" w:space="0" w:color="auto"/>
                              <w:left w:val="nil"/>
                              <w:bottom w:val="single" w:sz="4" w:space="0" w:color="auto"/>
                              <w:right w:val="single" w:sz="4" w:space="0" w:color="auto"/>
                            </w:tcBorders>
                            <w:shd w:val="clear" w:color="000000" w:fill="FFFFFF"/>
                            <w:noWrap/>
                            <w:vAlign w:val="center"/>
                            <w:hideMark/>
                          </w:tcPr>
                          <w:p w14:paraId="170B53F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9,94</w:t>
                            </w:r>
                          </w:p>
                        </w:tc>
                        <w:tc>
                          <w:tcPr>
                            <w:tcW w:w="695" w:type="dxa"/>
                            <w:tcBorders>
                              <w:top w:val="single" w:sz="4" w:space="0" w:color="auto"/>
                              <w:left w:val="nil"/>
                              <w:bottom w:val="single" w:sz="4" w:space="0" w:color="auto"/>
                              <w:right w:val="single" w:sz="4" w:space="0" w:color="auto"/>
                            </w:tcBorders>
                            <w:shd w:val="clear" w:color="000000" w:fill="FFFFFF"/>
                            <w:noWrap/>
                            <w:vAlign w:val="center"/>
                            <w:hideMark/>
                          </w:tcPr>
                          <w:p w14:paraId="28A1F34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888" w:type="dxa"/>
                            <w:tcBorders>
                              <w:top w:val="single" w:sz="4" w:space="0" w:color="auto"/>
                              <w:left w:val="nil"/>
                              <w:bottom w:val="single" w:sz="4" w:space="0" w:color="auto"/>
                              <w:right w:val="single" w:sz="4" w:space="0" w:color="auto"/>
                            </w:tcBorders>
                            <w:shd w:val="clear" w:color="000000" w:fill="FFFFFF"/>
                            <w:noWrap/>
                            <w:vAlign w:val="center"/>
                            <w:hideMark/>
                          </w:tcPr>
                          <w:p w14:paraId="67FF4AAD"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single" w:sz="4" w:space="0" w:color="auto"/>
                              <w:left w:val="nil"/>
                              <w:bottom w:val="single" w:sz="4" w:space="0" w:color="auto"/>
                              <w:right w:val="single" w:sz="4" w:space="0" w:color="auto"/>
                            </w:tcBorders>
                            <w:shd w:val="clear" w:color="000000" w:fill="FFFFFF"/>
                            <w:noWrap/>
                            <w:vAlign w:val="center"/>
                            <w:hideMark/>
                          </w:tcPr>
                          <w:p w14:paraId="47E0C52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60,19</w:t>
                            </w:r>
                          </w:p>
                        </w:tc>
                        <w:tc>
                          <w:tcPr>
                            <w:tcW w:w="714" w:type="dxa"/>
                            <w:tcBorders>
                              <w:top w:val="single" w:sz="4" w:space="0" w:color="auto"/>
                              <w:left w:val="nil"/>
                              <w:bottom w:val="single" w:sz="4" w:space="0" w:color="auto"/>
                              <w:right w:val="single" w:sz="4" w:space="0" w:color="auto"/>
                            </w:tcBorders>
                            <w:shd w:val="clear" w:color="000000" w:fill="FFFFFF"/>
                            <w:noWrap/>
                            <w:vAlign w:val="center"/>
                            <w:hideMark/>
                          </w:tcPr>
                          <w:p w14:paraId="14F8887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10,25</w:t>
                            </w:r>
                          </w:p>
                        </w:tc>
                        <w:tc>
                          <w:tcPr>
                            <w:tcW w:w="716" w:type="dxa"/>
                            <w:tcBorders>
                              <w:top w:val="single" w:sz="4" w:space="0" w:color="auto"/>
                              <w:left w:val="nil"/>
                              <w:bottom w:val="single" w:sz="4" w:space="0" w:color="auto"/>
                              <w:right w:val="single" w:sz="4" w:space="0" w:color="auto"/>
                            </w:tcBorders>
                            <w:shd w:val="clear" w:color="000000" w:fill="FFFFFF"/>
                            <w:noWrap/>
                            <w:vAlign w:val="center"/>
                            <w:hideMark/>
                          </w:tcPr>
                          <w:p w14:paraId="1D981D8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716" w:type="dxa"/>
                            <w:tcBorders>
                              <w:top w:val="single" w:sz="4" w:space="0" w:color="auto"/>
                              <w:left w:val="nil"/>
                              <w:bottom w:val="single" w:sz="4" w:space="0" w:color="auto"/>
                              <w:right w:val="single" w:sz="4" w:space="0" w:color="auto"/>
                            </w:tcBorders>
                            <w:shd w:val="clear" w:color="000000" w:fill="FFFFFF"/>
                            <w:noWrap/>
                            <w:vAlign w:val="center"/>
                            <w:hideMark/>
                          </w:tcPr>
                          <w:p w14:paraId="6FB1141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10,11</w:t>
                            </w:r>
                          </w:p>
                        </w:tc>
                        <w:tc>
                          <w:tcPr>
                            <w:tcW w:w="799" w:type="dxa"/>
                            <w:tcBorders>
                              <w:top w:val="single" w:sz="4" w:space="0" w:color="auto"/>
                              <w:left w:val="nil"/>
                              <w:bottom w:val="single" w:sz="4" w:space="0" w:color="auto"/>
                              <w:right w:val="single" w:sz="4" w:space="0" w:color="auto"/>
                            </w:tcBorders>
                            <w:shd w:val="clear" w:color="000000" w:fill="FFFFFF"/>
                            <w:noWrap/>
                            <w:vAlign w:val="center"/>
                            <w:hideMark/>
                          </w:tcPr>
                          <w:p w14:paraId="775C869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10,25</w:t>
                            </w:r>
                          </w:p>
                        </w:tc>
                      </w:tr>
                      <w:tr w:rsidR="00C8533C" w:rsidRPr="00A47A64" w14:paraId="093D9987"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50129C1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4</w:t>
                            </w:r>
                          </w:p>
                        </w:tc>
                        <w:tc>
                          <w:tcPr>
                            <w:tcW w:w="777" w:type="dxa"/>
                            <w:tcBorders>
                              <w:top w:val="nil"/>
                              <w:left w:val="nil"/>
                              <w:bottom w:val="single" w:sz="4" w:space="0" w:color="auto"/>
                              <w:right w:val="single" w:sz="4" w:space="0" w:color="auto"/>
                            </w:tcBorders>
                            <w:shd w:val="clear" w:color="000000" w:fill="FFFFFF"/>
                            <w:noWrap/>
                            <w:vAlign w:val="center"/>
                            <w:hideMark/>
                          </w:tcPr>
                          <w:p w14:paraId="74FA4C62"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4151306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59,34</w:t>
                            </w:r>
                          </w:p>
                        </w:tc>
                        <w:tc>
                          <w:tcPr>
                            <w:tcW w:w="691" w:type="dxa"/>
                            <w:tcBorders>
                              <w:top w:val="nil"/>
                              <w:left w:val="nil"/>
                              <w:bottom w:val="single" w:sz="4" w:space="0" w:color="auto"/>
                              <w:right w:val="single" w:sz="4" w:space="0" w:color="auto"/>
                            </w:tcBorders>
                            <w:shd w:val="clear" w:color="000000" w:fill="FFFFFF"/>
                            <w:noWrap/>
                            <w:vAlign w:val="center"/>
                            <w:hideMark/>
                          </w:tcPr>
                          <w:p w14:paraId="62B9DEE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4" w:type="dxa"/>
                            <w:tcBorders>
                              <w:top w:val="nil"/>
                              <w:left w:val="nil"/>
                              <w:bottom w:val="single" w:sz="4" w:space="0" w:color="auto"/>
                              <w:right w:val="single" w:sz="4" w:space="0" w:color="auto"/>
                            </w:tcBorders>
                            <w:shd w:val="clear" w:color="000000" w:fill="FFFFFF"/>
                            <w:noWrap/>
                            <w:vAlign w:val="center"/>
                            <w:hideMark/>
                          </w:tcPr>
                          <w:p w14:paraId="0FA9A38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716" w:type="dxa"/>
                            <w:tcBorders>
                              <w:top w:val="nil"/>
                              <w:left w:val="nil"/>
                              <w:bottom w:val="single" w:sz="4" w:space="0" w:color="auto"/>
                              <w:right w:val="single" w:sz="4" w:space="0" w:color="auto"/>
                            </w:tcBorders>
                            <w:shd w:val="clear" w:color="000000" w:fill="FFFFFF"/>
                            <w:noWrap/>
                            <w:vAlign w:val="center"/>
                            <w:hideMark/>
                          </w:tcPr>
                          <w:p w14:paraId="79F2664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9,78</w:t>
                            </w:r>
                          </w:p>
                        </w:tc>
                        <w:tc>
                          <w:tcPr>
                            <w:tcW w:w="695" w:type="dxa"/>
                            <w:tcBorders>
                              <w:top w:val="nil"/>
                              <w:left w:val="nil"/>
                              <w:bottom w:val="single" w:sz="4" w:space="0" w:color="auto"/>
                              <w:right w:val="single" w:sz="4" w:space="0" w:color="auto"/>
                            </w:tcBorders>
                            <w:shd w:val="clear" w:color="000000" w:fill="FFFFFF"/>
                            <w:noWrap/>
                            <w:vAlign w:val="center"/>
                            <w:hideMark/>
                          </w:tcPr>
                          <w:p w14:paraId="634B7B0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10,00</w:t>
                            </w:r>
                          </w:p>
                        </w:tc>
                        <w:tc>
                          <w:tcPr>
                            <w:tcW w:w="888" w:type="dxa"/>
                            <w:tcBorders>
                              <w:top w:val="nil"/>
                              <w:left w:val="nil"/>
                              <w:bottom w:val="single" w:sz="4" w:space="0" w:color="auto"/>
                              <w:right w:val="single" w:sz="4" w:space="0" w:color="auto"/>
                            </w:tcBorders>
                            <w:shd w:val="clear" w:color="000000" w:fill="FFFFFF"/>
                            <w:noWrap/>
                            <w:vAlign w:val="center"/>
                            <w:hideMark/>
                          </w:tcPr>
                          <w:p w14:paraId="61BB9A7A"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7522197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59,98</w:t>
                            </w:r>
                          </w:p>
                        </w:tc>
                        <w:tc>
                          <w:tcPr>
                            <w:tcW w:w="714" w:type="dxa"/>
                            <w:tcBorders>
                              <w:top w:val="nil"/>
                              <w:left w:val="nil"/>
                              <w:bottom w:val="single" w:sz="4" w:space="0" w:color="auto"/>
                              <w:right w:val="single" w:sz="4" w:space="0" w:color="auto"/>
                            </w:tcBorders>
                            <w:shd w:val="clear" w:color="000000" w:fill="FFFFFF"/>
                            <w:noWrap/>
                            <w:vAlign w:val="center"/>
                            <w:hideMark/>
                          </w:tcPr>
                          <w:p w14:paraId="3838516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10,36</w:t>
                            </w:r>
                          </w:p>
                        </w:tc>
                        <w:tc>
                          <w:tcPr>
                            <w:tcW w:w="716" w:type="dxa"/>
                            <w:tcBorders>
                              <w:top w:val="nil"/>
                              <w:left w:val="nil"/>
                              <w:bottom w:val="single" w:sz="4" w:space="0" w:color="auto"/>
                              <w:right w:val="single" w:sz="4" w:space="0" w:color="auto"/>
                            </w:tcBorders>
                            <w:shd w:val="clear" w:color="000000" w:fill="FFFFFF"/>
                            <w:noWrap/>
                            <w:vAlign w:val="center"/>
                            <w:hideMark/>
                          </w:tcPr>
                          <w:p w14:paraId="6397046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10,23</w:t>
                            </w:r>
                          </w:p>
                        </w:tc>
                        <w:tc>
                          <w:tcPr>
                            <w:tcW w:w="716" w:type="dxa"/>
                            <w:tcBorders>
                              <w:top w:val="nil"/>
                              <w:left w:val="nil"/>
                              <w:bottom w:val="single" w:sz="4" w:space="0" w:color="auto"/>
                              <w:right w:val="single" w:sz="4" w:space="0" w:color="auto"/>
                            </w:tcBorders>
                            <w:shd w:val="clear" w:color="000000" w:fill="FFFFFF"/>
                            <w:noWrap/>
                            <w:vAlign w:val="center"/>
                            <w:hideMark/>
                          </w:tcPr>
                          <w:p w14:paraId="338FC6A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9,98</w:t>
                            </w:r>
                          </w:p>
                        </w:tc>
                        <w:tc>
                          <w:tcPr>
                            <w:tcW w:w="799" w:type="dxa"/>
                            <w:tcBorders>
                              <w:top w:val="nil"/>
                              <w:left w:val="nil"/>
                              <w:bottom w:val="single" w:sz="4" w:space="0" w:color="auto"/>
                              <w:right w:val="single" w:sz="4" w:space="0" w:color="auto"/>
                            </w:tcBorders>
                            <w:shd w:val="clear" w:color="000000" w:fill="FFFFFF"/>
                            <w:noWrap/>
                            <w:vAlign w:val="center"/>
                            <w:hideMark/>
                          </w:tcPr>
                          <w:p w14:paraId="2DC5684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10,20</w:t>
                            </w:r>
                          </w:p>
                        </w:tc>
                      </w:tr>
                      <w:tr w:rsidR="00C8533C" w:rsidRPr="00A47A64" w14:paraId="044FCBF2"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B37729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w:t>
                            </w:r>
                          </w:p>
                        </w:tc>
                        <w:tc>
                          <w:tcPr>
                            <w:tcW w:w="777" w:type="dxa"/>
                            <w:tcBorders>
                              <w:top w:val="nil"/>
                              <w:left w:val="nil"/>
                              <w:bottom w:val="single" w:sz="4" w:space="0" w:color="auto"/>
                              <w:right w:val="single" w:sz="4" w:space="0" w:color="auto"/>
                            </w:tcBorders>
                            <w:shd w:val="clear" w:color="000000" w:fill="FFFFFF"/>
                            <w:noWrap/>
                            <w:vAlign w:val="center"/>
                            <w:hideMark/>
                          </w:tcPr>
                          <w:p w14:paraId="3933B437"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0F95860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59,14</w:t>
                            </w:r>
                          </w:p>
                        </w:tc>
                        <w:tc>
                          <w:tcPr>
                            <w:tcW w:w="691" w:type="dxa"/>
                            <w:tcBorders>
                              <w:top w:val="nil"/>
                              <w:left w:val="nil"/>
                              <w:bottom w:val="single" w:sz="4" w:space="0" w:color="auto"/>
                              <w:right w:val="single" w:sz="4" w:space="0" w:color="auto"/>
                            </w:tcBorders>
                            <w:shd w:val="clear" w:color="000000" w:fill="FFFFFF"/>
                            <w:noWrap/>
                            <w:vAlign w:val="center"/>
                            <w:hideMark/>
                          </w:tcPr>
                          <w:p w14:paraId="7642E75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10,34</w:t>
                            </w:r>
                          </w:p>
                        </w:tc>
                        <w:tc>
                          <w:tcPr>
                            <w:tcW w:w="714" w:type="dxa"/>
                            <w:tcBorders>
                              <w:top w:val="nil"/>
                              <w:left w:val="nil"/>
                              <w:bottom w:val="single" w:sz="4" w:space="0" w:color="auto"/>
                              <w:right w:val="single" w:sz="4" w:space="0" w:color="auto"/>
                            </w:tcBorders>
                            <w:shd w:val="clear" w:color="000000" w:fill="FFFFFF"/>
                            <w:noWrap/>
                            <w:vAlign w:val="center"/>
                            <w:hideMark/>
                          </w:tcPr>
                          <w:p w14:paraId="7FB30FE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10,17</w:t>
                            </w:r>
                          </w:p>
                        </w:tc>
                        <w:tc>
                          <w:tcPr>
                            <w:tcW w:w="716" w:type="dxa"/>
                            <w:tcBorders>
                              <w:top w:val="nil"/>
                              <w:left w:val="nil"/>
                              <w:bottom w:val="single" w:sz="4" w:space="0" w:color="auto"/>
                              <w:right w:val="single" w:sz="4" w:space="0" w:color="auto"/>
                            </w:tcBorders>
                            <w:shd w:val="clear" w:color="000000" w:fill="FFFFFF"/>
                            <w:noWrap/>
                            <w:vAlign w:val="center"/>
                            <w:hideMark/>
                          </w:tcPr>
                          <w:p w14:paraId="1375525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9,86</w:t>
                            </w:r>
                          </w:p>
                        </w:tc>
                        <w:tc>
                          <w:tcPr>
                            <w:tcW w:w="695" w:type="dxa"/>
                            <w:tcBorders>
                              <w:top w:val="nil"/>
                              <w:left w:val="nil"/>
                              <w:bottom w:val="single" w:sz="4" w:space="0" w:color="auto"/>
                              <w:right w:val="single" w:sz="4" w:space="0" w:color="auto"/>
                            </w:tcBorders>
                            <w:shd w:val="clear" w:color="000000" w:fill="FFFFFF"/>
                            <w:noWrap/>
                            <w:vAlign w:val="center"/>
                            <w:hideMark/>
                          </w:tcPr>
                          <w:p w14:paraId="16E52D4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10,04</w:t>
                            </w:r>
                          </w:p>
                        </w:tc>
                        <w:tc>
                          <w:tcPr>
                            <w:tcW w:w="888" w:type="dxa"/>
                            <w:tcBorders>
                              <w:top w:val="nil"/>
                              <w:left w:val="nil"/>
                              <w:bottom w:val="single" w:sz="4" w:space="0" w:color="auto"/>
                              <w:right w:val="single" w:sz="4" w:space="0" w:color="auto"/>
                            </w:tcBorders>
                            <w:shd w:val="clear" w:color="000000" w:fill="FFFFFF"/>
                            <w:noWrap/>
                            <w:vAlign w:val="center"/>
                            <w:hideMark/>
                          </w:tcPr>
                          <w:p w14:paraId="7106A37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6B98ED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60,03</w:t>
                            </w:r>
                          </w:p>
                        </w:tc>
                        <w:tc>
                          <w:tcPr>
                            <w:tcW w:w="714" w:type="dxa"/>
                            <w:tcBorders>
                              <w:top w:val="nil"/>
                              <w:left w:val="nil"/>
                              <w:bottom w:val="single" w:sz="4" w:space="0" w:color="auto"/>
                              <w:right w:val="single" w:sz="4" w:space="0" w:color="auto"/>
                            </w:tcBorders>
                            <w:shd w:val="clear" w:color="000000" w:fill="FFFFFF"/>
                            <w:noWrap/>
                            <w:vAlign w:val="center"/>
                            <w:hideMark/>
                          </w:tcPr>
                          <w:p w14:paraId="37AA28D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10,38</w:t>
                            </w:r>
                          </w:p>
                        </w:tc>
                        <w:tc>
                          <w:tcPr>
                            <w:tcW w:w="716" w:type="dxa"/>
                            <w:tcBorders>
                              <w:top w:val="nil"/>
                              <w:left w:val="nil"/>
                              <w:bottom w:val="single" w:sz="4" w:space="0" w:color="auto"/>
                              <w:right w:val="single" w:sz="4" w:space="0" w:color="auto"/>
                            </w:tcBorders>
                            <w:shd w:val="clear" w:color="000000" w:fill="FFFFFF"/>
                            <w:noWrap/>
                            <w:vAlign w:val="center"/>
                            <w:hideMark/>
                          </w:tcPr>
                          <w:p w14:paraId="15ECE22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10,22</w:t>
                            </w:r>
                          </w:p>
                        </w:tc>
                        <w:tc>
                          <w:tcPr>
                            <w:tcW w:w="716" w:type="dxa"/>
                            <w:tcBorders>
                              <w:top w:val="nil"/>
                              <w:left w:val="nil"/>
                              <w:bottom w:val="single" w:sz="4" w:space="0" w:color="auto"/>
                              <w:right w:val="single" w:sz="4" w:space="0" w:color="auto"/>
                            </w:tcBorders>
                            <w:shd w:val="clear" w:color="000000" w:fill="FFFFFF"/>
                            <w:noWrap/>
                            <w:vAlign w:val="center"/>
                            <w:hideMark/>
                          </w:tcPr>
                          <w:p w14:paraId="3BAC87D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9,96</w:t>
                            </w:r>
                          </w:p>
                        </w:tc>
                        <w:tc>
                          <w:tcPr>
                            <w:tcW w:w="799" w:type="dxa"/>
                            <w:tcBorders>
                              <w:top w:val="nil"/>
                              <w:left w:val="nil"/>
                              <w:bottom w:val="single" w:sz="4" w:space="0" w:color="auto"/>
                              <w:right w:val="single" w:sz="4" w:space="0" w:color="auto"/>
                            </w:tcBorders>
                            <w:shd w:val="clear" w:color="000000" w:fill="FFFFFF"/>
                            <w:noWrap/>
                            <w:vAlign w:val="center"/>
                            <w:hideMark/>
                          </w:tcPr>
                          <w:p w14:paraId="64E3701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10,14</w:t>
                            </w:r>
                          </w:p>
                        </w:tc>
                      </w:tr>
                      <w:tr w:rsidR="00C8533C" w:rsidRPr="00A47A64" w14:paraId="24B2E29E"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044FAF2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w:t>
                            </w:r>
                          </w:p>
                        </w:tc>
                        <w:tc>
                          <w:tcPr>
                            <w:tcW w:w="777" w:type="dxa"/>
                            <w:tcBorders>
                              <w:top w:val="nil"/>
                              <w:left w:val="nil"/>
                              <w:bottom w:val="single" w:sz="4" w:space="0" w:color="auto"/>
                              <w:right w:val="single" w:sz="4" w:space="0" w:color="auto"/>
                            </w:tcBorders>
                            <w:shd w:val="clear" w:color="000000" w:fill="FFFFFF"/>
                            <w:noWrap/>
                            <w:vAlign w:val="center"/>
                            <w:hideMark/>
                          </w:tcPr>
                          <w:p w14:paraId="7FFE188A"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520075F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58,82</w:t>
                            </w:r>
                          </w:p>
                        </w:tc>
                        <w:tc>
                          <w:tcPr>
                            <w:tcW w:w="691" w:type="dxa"/>
                            <w:tcBorders>
                              <w:top w:val="nil"/>
                              <w:left w:val="nil"/>
                              <w:bottom w:val="single" w:sz="4" w:space="0" w:color="auto"/>
                              <w:right w:val="single" w:sz="4" w:space="0" w:color="auto"/>
                            </w:tcBorders>
                            <w:shd w:val="clear" w:color="000000" w:fill="FFFFFF"/>
                            <w:noWrap/>
                            <w:vAlign w:val="center"/>
                            <w:hideMark/>
                          </w:tcPr>
                          <w:p w14:paraId="76BB87E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10,29</w:t>
                            </w:r>
                          </w:p>
                        </w:tc>
                        <w:tc>
                          <w:tcPr>
                            <w:tcW w:w="714" w:type="dxa"/>
                            <w:tcBorders>
                              <w:top w:val="nil"/>
                              <w:left w:val="nil"/>
                              <w:bottom w:val="single" w:sz="4" w:space="0" w:color="auto"/>
                              <w:right w:val="single" w:sz="4" w:space="0" w:color="auto"/>
                            </w:tcBorders>
                            <w:shd w:val="clear" w:color="000000" w:fill="FFFFFF"/>
                            <w:noWrap/>
                            <w:vAlign w:val="center"/>
                            <w:hideMark/>
                          </w:tcPr>
                          <w:p w14:paraId="1358D78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c>
                          <w:tcPr>
                            <w:tcW w:w="716" w:type="dxa"/>
                            <w:tcBorders>
                              <w:top w:val="nil"/>
                              <w:left w:val="nil"/>
                              <w:bottom w:val="single" w:sz="4" w:space="0" w:color="auto"/>
                              <w:right w:val="single" w:sz="4" w:space="0" w:color="auto"/>
                            </w:tcBorders>
                            <w:shd w:val="clear" w:color="000000" w:fill="FFFFFF"/>
                            <w:noWrap/>
                            <w:vAlign w:val="center"/>
                            <w:hideMark/>
                          </w:tcPr>
                          <w:p w14:paraId="5251E5C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9,73</w:t>
                            </w:r>
                          </w:p>
                        </w:tc>
                        <w:tc>
                          <w:tcPr>
                            <w:tcW w:w="695" w:type="dxa"/>
                            <w:tcBorders>
                              <w:top w:val="nil"/>
                              <w:left w:val="nil"/>
                              <w:bottom w:val="single" w:sz="4" w:space="0" w:color="auto"/>
                              <w:right w:val="single" w:sz="4" w:space="0" w:color="auto"/>
                            </w:tcBorders>
                            <w:shd w:val="clear" w:color="000000" w:fill="FFFFFF"/>
                            <w:noWrap/>
                            <w:vAlign w:val="center"/>
                            <w:hideMark/>
                          </w:tcPr>
                          <w:p w14:paraId="2AEA08C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10,01</w:t>
                            </w:r>
                          </w:p>
                        </w:tc>
                        <w:tc>
                          <w:tcPr>
                            <w:tcW w:w="888" w:type="dxa"/>
                            <w:tcBorders>
                              <w:top w:val="nil"/>
                              <w:left w:val="nil"/>
                              <w:bottom w:val="single" w:sz="4" w:space="0" w:color="auto"/>
                              <w:right w:val="single" w:sz="4" w:space="0" w:color="auto"/>
                            </w:tcBorders>
                            <w:shd w:val="clear" w:color="000000" w:fill="FFFFFF"/>
                            <w:noWrap/>
                            <w:vAlign w:val="center"/>
                            <w:hideMark/>
                          </w:tcPr>
                          <w:p w14:paraId="6F5F4DD9"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363A675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59,65</w:t>
                            </w:r>
                          </w:p>
                        </w:tc>
                        <w:tc>
                          <w:tcPr>
                            <w:tcW w:w="714" w:type="dxa"/>
                            <w:tcBorders>
                              <w:top w:val="nil"/>
                              <w:left w:val="nil"/>
                              <w:bottom w:val="single" w:sz="4" w:space="0" w:color="auto"/>
                              <w:right w:val="single" w:sz="4" w:space="0" w:color="auto"/>
                            </w:tcBorders>
                            <w:shd w:val="clear" w:color="000000" w:fill="FFFFFF"/>
                            <w:noWrap/>
                            <w:vAlign w:val="center"/>
                            <w:hideMark/>
                          </w:tcPr>
                          <w:p w14:paraId="799AF82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c>
                          <w:tcPr>
                            <w:tcW w:w="716" w:type="dxa"/>
                            <w:tcBorders>
                              <w:top w:val="nil"/>
                              <w:left w:val="nil"/>
                              <w:bottom w:val="single" w:sz="4" w:space="0" w:color="auto"/>
                              <w:right w:val="single" w:sz="4" w:space="0" w:color="auto"/>
                            </w:tcBorders>
                            <w:shd w:val="clear" w:color="000000" w:fill="FFFFFF"/>
                            <w:noWrap/>
                            <w:vAlign w:val="center"/>
                            <w:hideMark/>
                          </w:tcPr>
                          <w:p w14:paraId="492DD21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10,16</w:t>
                            </w:r>
                          </w:p>
                        </w:tc>
                        <w:tc>
                          <w:tcPr>
                            <w:tcW w:w="716" w:type="dxa"/>
                            <w:tcBorders>
                              <w:top w:val="nil"/>
                              <w:left w:val="nil"/>
                              <w:bottom w:val="single" w:sz="4" w:space="0" w:color="auto"/>
                              <w:right w:val="single" w:sz="4" w:space="0" w:color="auto"/>
                            </w:tcBorders>
                            <w:shd w:val="clear" w:color="000000" w:fill="FFFFFF"/>
                            <w:noWrap/>
                            <w:vAlign w:val="center"/>
                            <w:hideMark/>
                          </w:tcPr>
                          <w:p w14:paraId="7DE0CC7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9,92</w:t>
                            </w:r>
                          </w:p>
                        </w:tc>
                        <w:tc>
                          <w:tcPr>
                            <w:tcW w:w="799" w:type="dxa"/>
                            <w:tcBorders>
                              <w:top w:val="nil"/>
                              <w:left w:val="nil"/>
                              <w:bottom w:val="single" w:sz="4" w:space="0" w:color="auto"/>
                              <w:right w:val="single" w:sz="4" w:space="0" w:color="auto"/>
                            </w:tcBorders>
                            <w:shd w:val="clear" w:color="000000" w:fill="FFFFFF"/>
                            <w:noWrap/>
                            <w:vAlign w:val="center"/>
                            <w:hideMark/>
                          </w:tcPr>
                          <w:p w14:paraId="3411A9F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10,14</w:t>
                            </w:r>
                          </w:p>
                        </w:tc>
                      </w:tr>
                      <w:tr w:rsidR="00C8533C" w:rsidRPr="00A47A64" w14:paraId="357996E8"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7DAC987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7</w:t>
                            </w:r>
                          </w:p>
                        </w:tc>
                        <w:tc>
                          <w:tcPr>
                            <w:tcW w:w="777" w:type="dxa"/>
                            <w:tcBorders>
                              <w:top w:val="nil"/>
                              <w:left w:val="nil"/>
                              <w:bottom w:val="single" w:sz="4" w:space="0" w:color="auto"/>
                              <w:right w:val="single" w:sz="4" w:space="0" w:color="auto"/>
                            </w:tcBorders>
                            <w:shd w:val="clear" w:color="000000" w:fill="FFFFFF"/>
                            <w:noWrap/>
                            <w:vAlign w:val="center"/>
                            <w:hideMark/>
                          </w:tcPr>
                          <w:p w14:paraId="616221F6"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0CBDC9A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58,80</w:t>
                            </w:r>
                          </w:p>
                        </w:tc>
                        <w:tc>
                          <w:tcPr>
                            <w:tcW w:w="691" w:type="dxa"/>
                            <w:tcBorders>
                              <w:top w:val="nil"/>
                              <w:left w:val="nil"/>
                              <w:bottom w:val="single" w:sz="4" w:space="0" w:color="auto"/>
                              <w:right w:val="single" w:sz="4" w:space="0" w:color="auto"/>
                            </w:tcBorders>
                            <w:shd w:val="clear" w:color="000000" w:fill="FFFFFF"/>
                            <w:noWrap/>
                            <w:vAlign w:val="center"/>
                            <w:hideMark/>
                          </w:tcPr>
                          <w:p w14:paraId="67ED41F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10,23</w:t>
                            </w:r>
                          </w:p>
                        </w:tc>
                        <w:tc>
                          <w:tcPr>
                            <w:tcW w:w="714" w:type="dxa"/>
                            <w:tcBorders>
                              <w:top w:val="nil"/>
                              <w:left w:val="nil"/>
                              <w:bottom w:val="single" w:sz="4" w:space="0" w:color="auto"/>
                              <w:right w:val="single" w:sz="4" w:space="0" w:color="auto"/>
                            </w:tcBorders>
                            <w:shd w:val="clear" w:color="000000" w:fill="FFFFFF"/>
                            <w:noWrap/>
                            <w:vAlign w:val="center"/>
                            <w:hideMark/>
                          </w:tcPr>
                          <w:p w14:paraId="1407783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10,13</w:t>
                            </w:r>
                          </w:p>
                        </w:tc>
                        <w:tc>
                          <w:tcPr>
                            <w:tcW w:w="716" w:type="dxa"/>
                            <w:tcBorders>
                              <w:top w:val="nil"/>
                              <w:left w:val="nil"/>
                              <w:bottom w:val="single" w:sz="4" w:space="0" w:color="auto"/>
                              <w:right w:val="single" w:sz="4" w:space="0" w:color="auto"/>
                            </w:tcBorders>
                            <w:shd w:val="clear" w:color="000000" w:fill="FFFFFF"/>
                            <w:noWrap/>
                            <w:vAlign w:val="center"/>
                            <w:hideMark/>
                          </w:tcPr>
                          <w:p w14:paraId="7D9BC2A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9,74</w:t>
                            </w:r>
                          </w:p>
                        </w:tc>
                        <w:tc>
                          <w:tcPr>
                            <w:tcW w:w="695" w:type="dxa"/>
                            <w:tcBorders>
                              <w:top w:val="nil"/>
                              <w:left w:val="nil"/>
                              <w:bottom w:val="single" w:sz="4" w:space="0" w:color="auto"/>
                              <w:right w:val="single" w:sz="4" w:space="0" w:color="auto"/>
                            </w:tcBorders>
                            <w:shd w:val="clear" w:color="000000" w:fill="FFFFFF"/>
                            <w:noWrap/>
                            <w:vAlign w:val="center"/>
                            <w:hideMark/>
                          </w:tcPr>
                          <w:p w14:paraId="5B865C8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9,98</w:t>
                            </w:r>
                          </w:p>
                        </w:tc>
                        <w:tc>
                          <w:tcPr>
                            <w:tcW w:w="888" w:type="dxa"/>
                            <w:tcBorders>
                              <w:top w:val="nil"/>
                              <w:left w:val="nil"/>
                              <w:bottom w:val="single" w:sz="4" w:space="0" w:color="auto"/>
                              <w:right w:val="single" w:sz="4" w:space="0" w:color="auto"/>
                            </w:tcBorders>
                            <w:shd w:val="clear" w:color="000000" w:fill="FFFFFF"/>
                            <w:noWrap/>
                            <w:vAlign w:val="center"/>
                            <w:hideMark/>
                          </w:tcPr>
                          <w:p w14:paraId="4C97756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697F3D7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59,65</w:t>
                            </w:r>
                          </w:p>
                        </w:tc>
                        <w:tc>
                          <w:tcPr>
                            <w:tcW w:w="714" w:type="dxa"/>
                            <w:tcBorders>
                              <w:top w:val="nil"/>
                              <w:left w:val="nil"/>
                              <w:bottom w:val="single" w:sz="4" w:space="0" w:color="auto"/>
                              <w:right w:val="single" w:sz="4" w:space="0" w:color="auto"/>
                            </w:tcBorders>
                            <w:shd w:val="clear" w:color="000000" w:fill="FFFFFF"/>
                            <w:noWrap/>
                            <w:vAlign w:val="center"/>
                            <w:hideMark/>
                          </w:tcPr>
                          <w:p w14:paraId="5165EAA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10,56</w:t>
                            </w:r>
                          </w:p>
                        </w:tc>
                        <w:tc>
                          <w:tcPr>
                            <w:tcW w:w="716" w:type="dxa"/>
                            <w:tcBorders>
                              <w:top w:val="nil"/>
                              <w:left w:val="nil"/>
                              <w:bottom w:val="single" w:sz="4" w:space="0" w:color="auto"/>
                              <w:right w:val="single" w:sz="4" w:space="0" w:color="auto"/>
                            </w:tcBorders>
                            <w:shd w:val="clear" w:color="000000" w:fill="FFFFFF"/>
                            <w:noWrap/>
                            <w:vAlign w:val="center"/>
                            <w:hideMark/>
                          </w:tcPr>
                          <w:p w14:paraId="4DE7DC2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10,36</w:t>
                            </w:r>
                          </w:p>
                        </w:tc>
                        <w:tc>
                          <w:tcPr>
                            <w:tcW w:w="716" w:type="dxa"/>
                            <w:tcBorders>
                              <w:top w:val="nil"/>
                              <w:left w:val="nil"/>
                              <w:bottom w:val="single" w:sz="4" w:space="0" w:color="auto"/>
                              <w:right w:val="single" w:sz="4" w:space="0" w:color="auto"/>
                            </w:tcBorders>
                            <w:shd w:val="clear" w:color="000000" w:fill="FFFFFF"/>
                            <w:noWrap/>
                            <w:vAlign w:val="center"/>
                            <w:hideMark/>
                          </w:tcPr>
                          <w:p w14:paraId="52F511E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10,06</w:t>
                            </w:r>
                          </w:p>
                        </w:tc>
                        <w:tc>
                          <w:tcPr>
                            <w:tcW w:w="799" w:type="dxa"/>
                            <w:tcBorders>
                              <w:top w:val="nil"/>
                              <w:left w:val="nil"/>
                              <w:bottom w:val="single" w:sz="4" w:space="0" w:color="auto"/>
                              <w:right w:val="single" w:sz="4" w:space="0" w:color="auto"/>
                            </w:tcBorders>
                            <w:shd w:val="clear" w:color="000000" w:fill="FFFFFF"/>
                            <w:noWrap/>
                            <w:vAlign w:val="center"/>
                            <w:hideMark/>
                          </w:tcPr>
                          <w:p w14:paraId="1EBC363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10,30</w:t>
                            </w:r>
                          </w:p>
                        </w:tc>
                      </w:tr>
                      <w:tr w:rsidR="00C8533C" w:rsidRPr="00A47A64" w14:paraId="4458B85B"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49F067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8</w:t>
                            </w:r>
                          </w:p>
                        </w:tc>
                        <w:tc>
                          <w:tcPr>
                            <w:tcW w:w="777" w:type="dxa"/>
                            <w:tcBorders>
                              <w:top w:val="nil"/>
                              <w:left w:val="nil"/>
                              <w:bottom w:val="single" w:sz="4" w:space="0" w:color="auto"/>
                              <w:right w:val="single" w:sz="4" w:space="0" w:color="auto"/>
                            </w:tcBorders>
                            <w:shd w:val="clear" w:color="000000" w:fill="FFFFFF"/>
                            <w:noWrap/>
                            <w:vAlign w:val="center"/>
                            <w:hideMark/>
                          </w:tcPr>
                          <w:p w14:paraId="33C7E84F"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1727F9D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58,61</w:t>
                            </w:r>
                          </w:p>
                        </w:tc>
                        <w:tc>
                          <w:tcPr>
                            <w:tcW w:w="691" w:type="dxa"/>
                            <w:tcBorders>
                              <w:top w:val="nil"/>
                              <w:left w:val="nil"/>
                              <w:bottom w:val="single" w:sz="4" w:space="0" w:color="auto"/>
                              <w:right w:val="single" w:sz="4" w:space="0" w:color="auto"/>
                            </w:tcBorders>
                            <w:shd w:val="clear" w:color="000000" w:fill="FFFFFF"/>
                            <w:noWrap/>
                            <w:vAlign w:val="center"/>
                            <w:hideMark/>
                          </w:tcPr>
                          <w:p w14:paraId="73A7759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c>
                          <w:tcPr>
                            <w:tcW w:w="714" w:type="dxa"/>
                            <w:tcBorders>
                              <w:top w:val="nil"/>
                              <w:left w:val="nil"/>
                              <w:bottom w:val="single" w:sz="4" w:space="0" w:color="auto"/>
                              <w:right w:val="single" w:sz="4" w:space="0" w:color="auto"/>
                            </w:tcBorders>
                            <w:shd w:val="clear" w:color="000000" w:fill="FFFFFF"/>
                            <w:noWrap/>
                            <w:vAlign w:val="center"/>
                            <w:hideMark/>
                          </w:tcPr>
                          <w:p w14:paraId="7A579B5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10,27</w:t>
                            </w:r>
                          </w:p>
                        </w:tc>
                        <w:tc>
                          <w:tcPr>
                            <w:tcW w:w="716" w:type="dxa"/>
                            <w:tcBorders>
                              <w:top w:val="nil"/>
                              <w:left w:val="nil"/>
                              <w:bottom w:val="single" w:sz="4" w:space="0" w:color="auto"/>
                              <w:right w:val="single" w:sz="4" w:space="0" w:color="auto"/>
                            </w:tcBorders>
                            <w:shd w:val="clear" w:color="000000" w:fill="FFFFFF"/>
                            <w:noWrap/>
                            <w:vAlign w:val="center"/>
                            <w:hideMark/>
                          </w:tcPr>
                          <w:p w14:paraId="0DF039E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9,82</w:t>
                            </w:r>
                          </w:p>
                        </w:tc>
                        <w:tc>
                          <w:tcPr>
                            <w:tcW w:w="695" w:type="dxa"/>
                            <w:tcBorders>
                              <w:top w:val="nil"/>
                              <w:left w:val="nil"/>
                              <w:bottom w:val="single" w:sz="4" w:space="0" w:color="auto"/>
                              <w:right w:val="single" w:sz="4" w:space="0" w:color="auto"/>
                            </w:tcBorders>
                            <w:shd w:val="clear" w:color="000000" w:fill="FFFFFF"/>
                            <w:noWrap/>
                            <w:vAlign w:val="center"/>
                            <w:hideMark/>
                          </w:tcPr>
                          <w:p w14:paraId="53E9CA7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10,09</w:t>
                            </w:r>
                          </w:p>
                        </w:tc>
                        <w:tc>
                          <w:tcPr>
                            <w:tcW w:w="888" w:type="dxa"/>
                            <w:tcBorders>
                              <w:top w:val="nil"/>
                              <w:left w:val="nil"/>
                              <w:bottom w:val="single" w:sz="4" w:space="0" w:color="auto"/>
                              <w:right w:val="single" w:sz="4" w:space="0" w:color="auto"/>
                            </w:tcBorders>
                            <w:shd w:val="clear" w:color="000000" w:fill="FFFFFF"/>
                            <w:noWrap/>
                            <w:vAlign w:val="center"/>
                            <w:hideMark/>
                          </w:tcPr>
                          <w:p w14:paraId="4B0889D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19C3AA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59,37</w:t>
                            </w:r>
                          </w:p>
                        </w:tc>
                        <w:tc>
                          <w:tcPr>
                            <w:tcW w:w="714" w:type="dxa"/>
                            <w:tcBorders>
                              <w:top w:val="nil"/>
                              <w:left w:val="nil"/>
                              <w:bottom w:val="single" w:sz="4" w:space="0" w:color="auto"/>
                              <w:right w:val="single" w:sz="4" w:space="0" w:color="auto"/>
                            </w:tcBorders>
                            <w:shd w:val="clear" w:color="000000" w:fill="FFFFFF"/>
                            <w:noWrap/>
                            <w:vAlign w:val="center"/>
                            <w:hideMark/>
                          </w:tcPr>
                          <w:p w14:paraId="0182A15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c>
                          <w:tcPr>
                            <w:tcW w:w="716" w:type="dxa"/>
                            <w:tcBorders>
                              <w:top w:val="nil"/>
                              <w:left w:val="nil"/>
                              <w:bottom w:val="single" w:sz="4" w:space="0" w:color="auto"/>
                              <w:right w:val="single" w:sz="4" w:space="0" w:color="auto"/>
                            </w:tcBorders>
                            <w:shd w:val="clear" w:color="000000" w:fill="FFFFFF"/>
                            <w:noWrap/>
                            <w:vAlign w:val="center"/>
                            <w:hideMark/>
                          </w:tcPr>
                          <w:p w14:paraId="0B7522F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10,05</w:t>
                            </w:r>
                          </w:p>
                        </w:tc>
                        <w:tc>
                          <w:tcPr>
                            <w:tcW w:w="716" w:type="dxa"/>
                            <w:tcBorders>
                              <w:top w:val="nil"/>
                              <w:left w:val="nil"/>
                              <w:bottom w:val="single" w:sz="4" w:space="0" w:color="auto"/>
                              <w:right w:val="single" w:sz="4" w:space="0" w:color="auto"/>
                            </w:tcBorders>
                            <w:shd w:val="clear" w:color="000000" w:fill="FFFFFF"/>
                            <w:noWrap/>
                            <w:vAlign w:val="center"/>
                            <w:hideMark/>
                          </w:tcPr>
                          <w:p w14:paraId="27CAF75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9,83</w:t>
                            </w:r>
                          </w:p>
                        </w:tc>
                        <w:tc>
                          <w:tcPr>
                            <w:tcW w:w="799" w:type="dxa"/>
                            <w:tcBorders>
                              <w:top w:val="nil"/>
                              <w:left w:val="nil"/>
                              <w:bottom w:val="single" w:sz="4" w:space="0" w:color="auto"/>
                              <w:right w:val="single" w:sz="4" w:space="0" w:color="auto"/>
                            </w:tcBorders>
                            <w:shd w:val="clear" w:color="000000" w:fill="FFFFFF"/>
                            <w:noWrap/>
                            <w:vAlign w:val="center"/>
                            <w:hideMark/>
                          </w:tcPr>
                          <w:p w14:paraId="308048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10,08</w:t>
                            </w:r>
                          </w:p>
                        </w:tc>
                      </w:tr>
                      <w:tr w:rsidR="00C8533C" w:rsidRPr="00A47A64" w14:paraId="67D15D43"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AA561E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w:t>
                            </w:r>
                          </w:p>
                        </w:tc>
                        <w:tc>
                          <w:tcPr>
                            <w:tcW w:w="777" w:type="dxa"/>
                            <w:tcBorders>
                              <w:top w:val="nil"/>
                              <w:left w:val="nil"/>
                              <w:bottom w:val="single" w:sz="4" w:space="0" w:color="auto"/>
                              <w:right w:val="single" w:sz="4" w:space="0" w:color="auto"/>
                            </w:tcBorders>
                            <w:shd w:val="clear" w:color="000000" w:fill="FFFFFF"/>
                            <w:noWrap/>
                            <w:vAlign w:val="center"/>
                            <w:hideMark/>
                          </w:tcPr>
                          <w:p w14:paraId="55A986D3"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63A6376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58,71</w:t>
                            </w:r>
                          </w:p>
                        </w:tc>
                        <w:tc>
                          <w:tcPr>
                            <w:tcW w:w="691" w:type="dxa"/>
                            <w:tcBorders>
                              <w:top w:val="nil"/>
                              <w:left w:val="nil"/>
                              <w:bottom w:val="single" w:sz="4" w:space="0" w:color="auto"/>
                              <w:right w:val="single" w:sz="4" w:space="0" w:color="auto"/>
                            </w:tcBorders>
                            <w:shd w:val="clear" w:color="000000" w:fill="FFFFFF"/>
                            <w:noWrap/>
                            <w:vAlign w:val="center"/>
                            <w:hideMark/>
                          </w:tcPr>
                          <w:p w14:paraId="7AA9243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10,22</w:t>
                            </w:r>
                          </w:p>
                        </w:tc>
                        <w:tc>
                          <w:tcPr>
                            <w:tcW w:w="714" w:type="dxa"/>
                            <w:tcBorders>
                              <w:top w:val="nil"/>
                              <w:left w:val="nil"/>
                              <w:bottom w:val="single" w:sz="4" w:space="0" w:color="auto"/>
                              <w:right w:val="single" w:sz="4" w:space="0" w:color="auto"/>
                            </w:tcBorders>
                            <w:shd w:val="clear" w:color="000000" w:fill="FFFFFF"/>
                            <w:noWrap/>
                            <w:vAlign w:val="center"/>
                            <w:hideMark/>
                          </w:tcPr>
                          <w:p w14:paraId="45DF471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9,99</w:t>
                            </w:r>
                          </w:p>
                        </w:tc>
                        <w:tc>
                          <w:tcPr>
                            <w:tcW w:w="716" w:type="dxa"/>
                            <w:tcBorders>
                              <w:top w:val="nil"/>
                              <w:left w:val="nil"/>
                              <w:bottom w:val="single" w:sz="4" w:space="0" w:color="auto"/>
                              <w:right w:val="single" w:sz="4" w:space="0" w:color="auto"/>
                            </w:tcBorders>
                            <w:shd w:val="clear" w:color="000000" w:fill="FFFFFF"/>
                            <w:noWrap/>
                            <w:vAlign w:val="center"/>
                            <w:hideMark/>
                          </w:tcPr>
                          <w:p w14:paraId="21B739F7"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9,84</w:t>
                            </w:r>
                          </w:p>
                        </w:tc>
                        <w:tc>
                          <w:tcPr>
                            <w:tcW w:w="695" w:type="dxa"/>
                            <w:tcBorders>
                              <w:top w:val="nil"/>
                              <w:left w:val="nil"/>
                              <w:bottom w:val="single" w:sz="4" w:space="0" w:color="auto"/>
                              <w:right w:val="single" w:sz="4" w:space="0" w:color="auto"/>
                            </w:tcBorders>
                            <w:shd w:val="clear" w:color="000000" w:fill="FFFFFF"/>
                            <w:noWrap/>
                            <w:vAlign w:val="center"/>
                            <w:hideMark/>
                          </w:tcPr>
                          <w:p w14:paraId="0D376ED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10,05</w:t>
                            </w:r>
                          </w:p>
                        </w:tc>
                        <w:tc>
                          <w:tcPr>
                            <w:tcW w:w="888" w:type="dxa"/>
                            <w:tcBorders>
                              <w:top w:val="nil"/>
                              <w:left w:val="nil"/>
                              <w:bottom w:val="single" w:sz="4" w:space="0" w:color="auto"/>
                              <w:right w:val="single" w:sz="4" w:space="0" w:color="auto"/>
                            </w:tcBorders>
                            <w:shd w:val="clear" w:color="000000" w:fill="FFFFFF"/>
                            <w:noWrap/>
                            <w:vAlign w:val="center"/>
                            <w:hideMark/>
                          </w:tcPr>
                          <w:p w14:paraId="22A39A67"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79671DA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59,88</w:t>
                            </w:r>
                          </w:p>
                        </w:tc>
                        <w:tc>
                          <w:tcPr>
                            <w:tcW w:w="714" w:type="dxa"/>
                            <w:tcBorders>
                              <w:top w:val="nil"/>
                              <w:left w:val="nil"/>
                              <w:bottom w:val="single" w:sz="4" w:space="0" w:color="auto"/>
                              <w:right w:val="single" w:sz="4" w:space="0" w:color="auto"/>
                            </w:tcBorders>
                            <w:shd w:val="clear" w:color="000000" w:fill="FFFFFF"/>
                            <w:noWrap/>
                            <w:vAlign w:val="center"/>
                            <w:hideMark/>
                          </w:tcPr>
                          <w:p w14:paraId="03E9B7B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10,40</w:t>
                            </w:r>
                          </w:p>
                        </w:tc>
                        <w:tc>
                          <w:tcPr>
                            <w:tcW w:w="716" w:type="dxa"/>
                            <w:tcBorders>
                              <w:top w:val="nil"/>
                              <w:left w:val="nil"/>
                              <w:bottom w:val="single" w:sz="4" w:space="0" w:color="auto"/>
                              <w:right w:val="single" w:sz="4" w:space="0" w:color="auto"/>
                            </w:tcBorders>
                            <w:shd w:val="clear" w:color="000000" w:fill="FFFFFF"/>
                            <w:noWrap/>
                            <w:vAlign w:val="center"/>
                            <w:hideMark/>
                          </w:tcPr>
                          <w:p w14:paraId="383A6AF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10,38</w:t>
                            </w:r>
                          </w:p>
                        </w:tc>
                        <w:tc>
                          <w:tcPr>
                            <w:tcW w:w="716" w:type="dxa"/>
                            <w:tcBorders>
                              <w:top w:val="nil"/>
                              <w:left w:val="nil"/>
                              <w:bottom w:val="single" w:sz="4" w:space="0" w:color="auto"/>
                              <w:right w:val="single" w:sz="4" w:space="0" w:color="auto"/>
                            </w:tcBorders>
                            <w:shd w:val="clear" w:color="000000" w:fill="FFFFFF"/>
                            <w:noWrap/>
                            <w:vAlign w:val="center"/>
                            <w:hideMark/>
                          </w:tcPr>
                          <w:p w14:paraId="342613AB"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10,00</w:t>
                            </w:r>
                          </w:p>
                        </w:tc>
                        <w:tc>
                          <w:tcPr>
                            <w:tcW w:w="799" w:type="dxa"/>
                            <w:tcBorders>
                              <w:top w:val="nil"/>
                              <w:left w:val="nil"/>
                              <w:bottom w:val="single" w:sz="4" w:space="0" w:color="auto"/>
                              <w:right w:val="single" w:sz="4" w:space="0" w:color="auto"/>
                            </w:tcBorders>
                            <w:shd w:val="clear" w:color="000000" w:fill="FFFFFF"/>
                            <w:noWrap/>
                            <w:vAlign w:val="center"/>
                            <w:hideMark/>
                          </w:tcPr>
                          <w:p w14:paraId="33CD58B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r>
                      <w:tr w:rsidR="00C8533C" w:rsidRPr="00A47A64" w14:paraId="3707A203"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65F3CC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w:t>
                            </w:r>
                          </w:p>
                        </w:tc>
                        <w:tc>
                          <w:tcPr>
                            <w:tcW w:w="777" w:type="dxa"/>
                            <w:tcBorders>
                              <w:top w:val="nil"/>
                              <w:left w:val="nil"/>
                              <w:bottom w:val="single" w:sz="4" w:space="0" w:color="auto"/>
                              <w:right w:val="single" w:sz="4" w:space="0" w:color="auto"/>
                            </w:tcBorders>
                            <w:shd w:val="clear" w:color="000000" w:fill="FFFFFF"/>
                            <w:noWrap/>
                            <w:vAlign w:val="center"/>
                            <w:hideMark/>
                          </w:tcPr>
                          <w:p w14:paraId="54E7DA19"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5DA6E6F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58,68</w:t>
                            </w:r>
                          </w:p>
                        </w:tc>
                        <w:tc>
                          <w:tcPr>
                            <w:tcW w:w="691" w:type="dxa"/>
                            <w:tcBorders>
                              <w:top w:val="nil"/>
                              <w:left w:val="nil"/>
                              <w:bottom w:val="single" w:sz="4" w:space="0" w:color="auto"/>
                              <w:right w:val="single" w:sz="4" w:space="0" w:color="auto"/>
                            </w:tcBorders>
                            <w:shd w:val="clear" w:color="000000" w:fill="FFFFFF"/>
                            <w:noWrap/>
                            <w:vAlign w:val="center"/>
                            <w:hideMark/>
                          </w:tcPr>
                          <w:p w14:paraId="66F6A10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c>
                          <w:tcPr>
                            <w:tcW w:w="714" w:type="dxa"/>
                            <w:tcBorders>
                              <w:top w:val="nil"/>
                              <w:left w:val="nil"/>
                              <w:bottom w:val="single" w:sz="4" w:space="0" w:color="auto"/>
                              <w:right w:val="single" w:sz="4" w:space="0" w:color="auto"/>
                            </w:tcBorders>
                            <w:shd w:val="clear" w:color="000000" w:fill="FFFFFF"/>
                            <w:noWrap/>
                            <w:vAlign w:val="center"/>
                            <w:hideMark/>
                          </w:tcPr>
                          <w:p w14:paraId="1E8CCF4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10,16</w:t>
                            </w:r>
                          </w:p>
                        </w:tc>
                        <w:tc>
                          <w:tcPr>
                            <w:tcW w:w="716" w:type="dxa"/>
                            <w:tcBorders>
                              <w:top w:val="nil"/>
                              <w:left w:val="nil"/>
                              <w:bottom w:val="single" w:sz="4" w:space="0" w:color="auto"/>
                              <w:right w:val="single" w:sz="4" w:space="0" w:color="auto"/>
                            </w:tcBorders>
                            <w:shd w:val="clear" w:color="000000" w:fill="FFFFFF"/>
                            <w:noWrap/>
                            <w:vAlign w:val="center"/>
                            <w:hideMark/>
                          </w:tcPr>
                          <w:p w14:paraId="1AF8BE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9,77</w:t>
                            </w:r>
                          </w:p>
                        </w:tc>
                        <w:tc>
                          <w:tcPr>
                            <w:tcW w:w="695" w:type="dxa"/>
                            <w:tcBorders>
                              <w:top w:val="nil"/>
                              <w:left w:val="nil"/>
                              <w:bottom w:val="single" w:sz="4" w:space="0" w:color="auto"/>
                              <w:right w:val="single" w:sz="4" w:space="0" w:color="auto"/>
                            </w:tcBorders>
                            <w:shd w:val="clear" w:color="000000" w:fill="FFFFFF"/>
                            <w:noWrap/>
                            <w:vAlign w:val="center"/>
                            <w:hideMark/>
                          </w:tcPr>
                          <w:p w14:paraId="539F916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10,03</w:t>
                            </w:r>
                          </w:p>
                        </w:tc>
                        <w:tc>
                          <w:tcPr>
                            <w:tcW w:w="888" w:type="dxa"/>
                            <w:tcBorders>
                              <w:top w:val="nil"/>
                              <w:left w:val="nil"/>
                              <w:bottom w:val="single" w:sz="4" w:space="0" w:color="auto"/>
                              <w:right w:val="single" w:sz="4" w:space="0" w:color="auto"/>
                            </w:tcBorders>
                            <w:shd w:val="clear" w:color="000000" w:fill="FFFFFF"/>
                            <w:noWrap/>
                            <w:vAlign w:val="center"/>
                            <w:hideMark/>
                          </w:tcPr>
                          <w:p w14:paraId="2B98E080"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22E9531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59,83</w:t>
                            </w:r>
                          </w:p>
                        </w:tc>
                        <w:tc>
                          <w:tcPr>
                            <w:tcW w:w="714" w:type="dxa"/>
                            <w:tcBorders>
                              <w:top w:val="nil"/>
                              <w:left w:val="nil"/>
                              <w:bottom w:val="single" w:sz="4" w:space="0" w:color="auto"/>
                              <w:right w:val="single" w:sz="4" w:space="0" w:color="auto"/>
                            </w:tcBorders>
                            <w:shd w:val="clear" w:color="000000" w:fill="FFFFFF"/>
                            <w:noWrap/>
                            <w:vAlign w:val="center"/>
                            <w:hideMark/>
                          </w:tcPr>
                          <w:p w14:paraId="6C244801"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10,36</w:t>
                            </w:r>
                          </w:p>
                        </w:tc>
                        <w:tc>
                          <w:tcPr>
                            <w:tcW w:w="716" w:type="dxa"/>
                            <w:tcBorders>
                              <w:top w:val="nil"/>
                              <w:left w:val="nil"/>
                              <w:bottom w:val="single" w:sz="4" w:space="0" w:color="auto"/>
                              <w:right w:val="single" w:sz="4" w:space="0" w:color="auto"/>
                            </w:tcBorders>
                            <w:shd w:val="clear" w:color="000000" w:fill="FFFFFF"/>
                            <w:noWrap/>
                            <w:vAlign w:val="center"/>
                            <w:hideMark/>
                          </w:tcPr>
                          <w:p w14:paraId="46EB3B3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10,15</w:t>
                            </w:r>
                          </w:p>
                        </w:tc>
                        <w:tc>
                          <w:tcPr>
                            <w:tcW w:w="716" w:type="dxa"/>
                            <w:tcBorders>
                              <w:top w:val="nil"/>
                              <w:left w:val="nil"/>
                              <w:bottom w:val="single" w:sz="4" w:space="0" w:color="auto"/>
                              <w:right w:val="single" w:sz="4" w:space="0" w:color="auto"/>
                            </w:tcBorders>
                            <w:shd w:val="clear" w:color="000000" w:fill="FFFFFF"/>
                            <w:noWrap/>
                            <w:vAlign w:val="center"/>
                            <w:hideMark/>
                          </w:tcPr>
                          <w:p w14:paraId="494C43C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9,80</w:t>
                            </w:r>
                          </w:p>
                        </w:tc>
                        <w:tc>
                          <w:tcPr>
                            <w:tcW w:w="799" w:type="dxa"/>
                            <w:tcBorders>
                              <w:top w:val="nil"/>
                              <w:left w:val="nil"/>
                              <w:bottom w:val="single" w:sz="4" w:space="0" w:color="auto"/>
                              <w:right w:val="single" w:sz="4" w:space="0" w:color="auto"/>
                            </w:tcBorders>
                            <w:shd w:val="clear" w:color="000000" w:fill="FFFFFF"/>
                            <w:noWrap/>
                            <w:vAlign w:val="center"/>
                            <w:hideMark/>
                          </w:tcPr>
                          <w:p w14:paraId="0DD171CE"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r>
                      <w:tr w:rsidR="00C8533C" w:rsidRPr="00A47A64" w14:paraId="7730929F"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3ADF0D1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11</w:t>
                            </w:r>
                          </w:p>
                        </w:tc>
                        <w:tc>
                          <w:tcPr>
                            <w:tcW w:w="777" w:type="dxa"/>
                            <w:tcBorders>
                              <w:top w:val="nil"/>
                              <w:left w:val="nil"/>
                              <w:bottom w:val="single" w:sz="4" w:space="0" w:color="auto"/>
                              <w:right w:val="single" w:sz="4" w:space="0" w:color="auto"/>
                            </w:tcBorders>
                            <w:shd w:val="clear" w:color="000000" w:fill="FFFFFF"/>
                            <w:noWrap/>
                            <w:vAlign w:val="center"/>
                            <w:hideMark/>
                          </w:tcPr>
                          <w:p w14:paraId="1A0596C1"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63751F7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58,72</w:t>
                            </w:r>
                          </w:p>
                        </w:tc>
                        <w:tc>
                          <w:tcPr>
                            <w:tcW w:w="691" w:type="dxa"/>
                            <w:tcBorders>
                              <w:top w:val="nil"/>
                              <w:left w:val="nil"/>
                              <w:bottom w:val="single" w:sz="4" w:space="0" w:color="auto"/>
                              <w:right w:val="single" w:sz="4" w:space="0" w:color="auto"/>
                            </w:tcBorders>
                            <w:shd w:val="clear" w:color="000000" w:fill="FFFFFF"/>
                            <w:noWrap/>
                            <w:vAlign w:val="center"/>
                            <w:hideMark/>
                          </w:tcPr>
                          <w:p w14:paraId="1F44D84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10,28</w:t>
                            </w:r>
                          </w:p>
                        </w:tc>
                        <w:tc>
                          <w:tcPr>
                            <w:tcW w:w="714" w:type="dxa"/>
                            <w:tcBorders>
                              <w:top w:val="nil"/>
                              <w:left w:val="nil"/>
                              <w:bottom w:val="single" w:sz="4" w:space="0" w:color="auto"/>
                              <w:right w:val="single" w:sz="4" w:space="0" w:color="auto"/>
                            </w:tcBorders>
                            <w:shd w:val="clear" w:color="000000" w:fill="FFFFFF"/>
                            <w:noWrap/>
                            <w:vAlign w:val="center"/>
                            <w:hideMark/>
                          </w:tcPr>
                          <w:p w14:paraId="2F2A9AB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10,19</w:t>
                            </w:r>
                          </w:p>
                        </w:tc>
                        <w:tc>
                          <w:tcPr>
                            <w:tcW w:w="716" w:type="dxa"/>
                            <w:tcBorders>
                              <w:top w:val="nil"/>
                              <w:left w:val="nil"/>
                              <w:bottom w:val="single" w:sz="4" w:space="0" w:color="auto"/>
                              <w:right w:val="single" w:sz="4" w:space="0" w:color="auto"/>
                            </w:tcBorders>
                            <w:shd w:val="clear" w:color="000000" w:fill="FFFFFF"/>
                            <w:noWrap/>
                            <w:vAlign w:val="center"/>
                            <w:hideMark/>
                          </w:tcPr>
                          <w:p w14:paraId="107D9C9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9,82</w:t>
                            </w:r>
                          </w:p>
                        </w:tc>
                        <w:tc>
                          <w:tcPr>
                            <w:tcW w:w="695" w:type="dxa"/>
                            <w:tcBorders>
                              <w:top w:val="nil"/>
                              <w:left w:val="nil"/>
                              <w:bottom w:val="single" w:sz="4" w:space="0" w:color="auto"/>
                              <w:right w:val="single" w:sz="4" w:space="0" w:color="auto"/>
                            </w:tcBorders>
                            <w:shd w:val="clear" w:color="000000" w:fill="FFFFFF"/>
                            <w:noWrap/>
                            <w:vAlign w:val="center"/>
                            <w:hideMark/>
                          </w:tcPr>
                          <w:p w14:paraId="3DEE4033"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10,10</w:t>
                            </w:r>
                          </w:p>
                        </w:tc>
                        <w:tc>
                          <w:tcPr>
                            <w:tcW w:w="888" w:type="dxa"/>
                            <w:tcBorders>
                              <w:top w:val="nil"/>
                              <w:left w:val="nil"/>
                              <w:bottom w:val="single" w:sz="4" w:space="0" w:color="auto"/>
                              <w:right w:val="single" w:sz="4" w:space="0" w:color="auto"/>
                            </w:tcBorders>
                            <w:shd w:val="clear" w:color="000000" w:fill="FFFFFF"/>
                            <w:noWrap/>
                            <w:vAlign w:val="center"/>
                            <w:hideMark/>
                          </w:tcPr>
                          <w:p w14:paraId="7821C675"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42C75FDA"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59,94</w:t>
                            </w:r>
                          </w:p>
                        </w:tc>
                        <w:tc>
                          <w:tcPr>
                            <w:tcW w:w="714" w:type="dxa"/>
                            <w:tcBorders>
                              <w:top w:val="nil"/>
                              <w:left w:val="nil"/>
                              <w:bottom w:val="single" w:sz="4" w:space="0" w:color="auto"/>
                              <w:right w:val="single" w:sz="4" w:space="0" w:color="auto"/>
                            </w:tcBorders>
                            <w:shd w:val="clear" w:color="000000" w:fill="FFFFFF"/>
                            <w:noWrap/>
                            <w:vAlign w:val="center"/>
                            <w:hideMark/>
                          </w:tcPr>
                          <w:p w14:paraId="75B5170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10,33</w:t>
                            </w:r>
                          </w:p>
                        </w:tc>
                        <w:tc>
                          <w:tcPr>
                            <w:tcW w:w="716" w:type="dxa"/>
                            <w:tcBorders>
                              <w:top w:val="nil"/>
                              <w:left w:val="nil"/>
                              <w:bottom w:val="single" w:sz="4" w:space="0" w:color="auto"/>
                              <w:right w:val="single" w:sz="4" w:space="0" w:color="auto"/>
                            </w:tcBorders>
                            <w:shd w:val="clear" w:color="000000" w:fill="FFFFFF"/>
                            <w:noWrap/>
                            <w:vAlign w:val="center"/>
                            <w:hideMark/>
                          </w:tcPr>
                          <w:p w14:paraId="3F40F914"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10,48</w:t>
                            </w:r>
                          </w:p>
                        </w:tc>
                        <w:tc>
                          <w:tcPr>
                            <w:tcW w:w="716" w:type="dxa"/>
                            <w:tcBorders>
                              <w:top w:val="nil"/>
                              <w:left w:val="nil"/>
                              <w:bottom w:val="single" w:sz="4" w:space="0" w:color="auto"/>
                              <w:right w:val="single" w:sz="4" w:space="0" w:color="auto"/>
                            </w:tcBorders>
                            <w:shd w:val="clear" w:color="000000" w:fill="FFFFFF"/>
                            <w:noWrap/>
                            <w:vAlign w:val="center"/>
                            <w:hideMark/>
                          </w:tcPr>
                          <w:p w14:paraId="3AA03B3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10,14</w:t>
                            </w:r>
                          </w:p>
                        </w:tc>
                        <w:tc>
                          <w:tcPr>
                            <w:tcW w:w="799" w:type="dxa"/>
                            <w:tcBorders>
                              <w:top w:val="nil"/>
                              <w:left w:val="nil"/>
                              <w:bottom w:val="single" w:sz="4" w:space="0" w:color="auto"/>
                              <w:right w:val="single" w:sz="4" w:space="0" w:color="auto"/>
                            </w:tcBorders>
                            <w:shd w:val="clear" w:color="000000" w:fill="FFFFFF"/>
                            <w:noWrap/>
                            <w:vAlign w:val="center"/>
                            <w:hideMark/>
                          </w:tcPr>
                          <w:p w14:paraId="300CD412"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r>
                      <w:tr w:rsidR="00C8533C" w:rsidRPr="00A47A64" w14:paraId="1D946E59" w14:textId="77777777" w:rsidTr="00B63284">
                        <w:trPr>
                          <w:trHeight w:val="208"/>
                        </w:trPr>
                        <w:tc>
                          <w:tcPr>
                            <w:tcW w:w="648" w:type="dxa"/>
                            <w:tcBorders>
                              <w:top w:val="nil"/>
                              <w:left w:val="single" w:sz="4" w:space="0" w:color="auto"/>
                              <w:bottom w:val="single" w:sz="4" w:space="0" w:color="auto"/>
                              <w:right w:val="single" w:sz="4" w:space="0" w:color="auto"/>
                            </w:tcBorders>
                            <w:shd w:val="clear" w:color="000000" w:fill="FFFFFF"/>
                            <w:noWrap/>
                            <w:vAlign w:val="center"/>
                            <w:hideMark/>
                          </w:tcPr>
                          <w:p w14:paraId="1D75E708"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12</w:t>
                            </w:r>
                          </w:p>
                        </w:tc>
                        <w:tc>
                          <w:tcPr>
                            <w:tcW w:w="777" w:type="dxa"/>
                            <w:tcBorders>
                              <w:top w:val="nil"/>
                              <w:left w:val="nil"/>
                              <w:bottom w:val="single" w:sz="4" w:space="0" w:color="auto"/>
                              <w:right w:val="single" w:sz="4" w:space="0" w:color="auto"/>
                            </w:tcBorders>
                            <w:shd w:val="clear" w:color="000000" w:fill="FFFFFF"/>
                            <w:noWrap/>
                            <w:vAlign w:val="center"/>
                            <w:hideMark/>
                          </w:tcPr>
                          <w:p w14:paraId="4F2CEEC1"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07" w:type="dxa"/>
                            <w:tcBorders>
                              <w:top w:val="nil"/>
                              <w:left w:val="nil"/>
                              <w:bottom w:val="single" w:sz="4" w:space="0" w:color="auto"/>
                              <w:right w:val="single" w:sz="4" w:space="0" w:color="auto"/>
                            </w:tcBorders>
                            <w:shd w:val="clear" w:color="000000" w:fill="FFFFFF"/>
                            <w:noWrap/>
                            <w:vAlign w:val="center"/>
                            <w:hideMark/>
                          </w:tcPr>
                          <w:p w14:paraId="09D03B95"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58,93</w:t>
                            </w:r>
                          </w:p>
                        </w:tc>
                        <w:tc>
                          <w:tcPr>
                            <w:tcW w:w="691" w:type="dxa"/>
                            <w:tcBorders>
                              <w:top w:val="nil"/>
                              <w:left w:val="nil"/>
                              <w:bottom w:val="single" w:sz="4" w:space="0" w:color="auto"/>
                              <w:right w:val="single" w:sz="4" w:space="0" w:color="auto"/>
                            </w:tcBorders>
                            <w:shd w:val="clear" w:color="000000" w:fill="FFFFFF"/>
                            <w:noWrap/>
                            <w:vAlign w:val="center"/>
                            <w:hideMark/>
                          </w:tcPr>
                          <w:p w14:paraId="148A71F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10,35</w:t>
                            </w:r>
                          </w:p>
                        </w:tc>
                        <w:tc>
                          <w:tcPr>
                            <w:tcW w:w="714" w:type="dxa"/>
                            <w:tcBorders>
                              <w:top w:val="nil"/>
                              <w:left w:val="nil"/>
                              <w:bottom w:val="single" w:sz="4" w:space="0" w:color="auto"/>
                              <w:right w:val="single" w:sz="4" w:space="0" w:color="auto"/>
                            </w:tcBorders>
                            <w:shd w:val="clear" w:color="000000" w:fill="FFFFFF"/>
                            <w:noWrap/>
                            <w:vAlign w:val="center"/>
                            <w:hideMark/>
                          </w:tcPr>
                          <w:p w14:paraId="1E42B20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10,20</w:t>
                            </w:r>
                          </w:p>
                        </w:tc>
                        <w:tc>
                          <w:tcPr>
                            <w:tcW w:w="716" w:type="dxa"/>
                            <w:tcBorders>
                              <w:top w:val="nil"/>
                              <w:left w:val="nil"/>
                              <w:bottom w:val="single" w:sz="4" w:space="0" w:color="auto"/>
                              <w:right w:val="single" w:sz="4" w:space="0" w:color="auto"/>
                            </w:tcBorders>
                            <w:shd w:val="clear" w:color="000000" w:fill="FFFFFF"/>
                            <w:noWrap/>
                            <w:vAlign w:val="center"/>
                            <w:hideMark/>
                          </w:tcPr>
                          <w:p w14:paraId="7FB37659"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9,88</w:t>
                            </w:r>
                          </w:p>
                        </w:tc>
                        <w:tc>
                          <w:tcPr>
                            <w:tcW w:w="695" w:type="dxa"/>
                            <w:tcBorders>
                              <w:top w:val="nil"/>
                              <w:left w:val="nil"/>
                              <w:bottom w:val="single" w:sz="4" w:space="0" w:color="auto"/>
                              <w:right w:val="single" w:sz="4" w:space="0" w:color="auto"/>
                            </w:tcBorders>
                            <w:shd w:val="clear" w:color="000000" w:fill="FFFFFF"/>
                            <w:noWrap/>
                            <w:vAlign w:val="center"/>
                            <w:hideMark/>
                          </w:tcPr>
                          <w:p w14:paraId="22D0380F"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10,09</w:t>
                            </w:r>
                          </w:p>
                        </w:tc>
                        <w:tc>
                          <w:tcPr>
                            <w:tcW w:w="888" w:type="dxa"/>
                            <w:tcBorders>
                              <w:top w:val="nil"/>
                              <w:left w:val="nil"/>
                              <w:bottom w:val="single" w:sz="4" w:space="0" w:color="auto"/>
                              <w:right w:val="single" w:sz="4" w:space="0" w:color="auto"/>
                            </w:tcBorders>
                            <w:shd w:val="clear" w:color="000000" w:fill="FFFFFF"/>
                            <w:noWrap/>
                            <w:vAlign w:val="center"/>
                            <w:hideMark/>
                          </w:tcPr>
                          <w:p w14:paraId="29035784" w14:textId="77777777" w:rsidR="00C8533C" w:rsidRPr="004D0013" w:rsidRDefault="00C8533C" w:rsidP="00B63284">
                            <w:pPr>
                              <w:jc w:val="center"/>
                              <w:rPr>
                                <w:color w:val="000000"/>
                                <w:sz w:val="10"/>
                                <w:szCs w:val="10"/>
                                <w:lang w:val="en-ID" w:eastAsia="en-ID"/>
                              </w:rPr>
                            </w:pPr>
                            <w:r w:rsidRPr="004D0013">
                              <w:rPr>
                                <w:color w:val="000000"/>
                                <w:sz w:val="10"/>
                                <w:szCs w:val="10"/>
                                <w:lang w:val="en-ID" w:eastAsia="en-ID"/>
                              </w:rPr>
                              <w:t>I/O Timeout</w:t>
                            </w:r>
                          </w:p>
                        </w:tc>
                        <w:tc>
                          <w:tcPr>
                            <w:tcW w:w="712" w:type="dxa"/>
                            <w:tcBorders>
                              <w:top w:val="nil"/>
                              <w:left w:val="nil"/>
                              <w:bottom w:val="single" w:sz="4" w:space="0" w:color="auto"/>
                              <w:right w:val="single" w:sz="4" w:space="0" w:color="auto"/>
                            </w:tcBorders>
                            <w:shd w:val="clear" w:color="000000" w:fill="FFFFFF"/>
                            <w:noWrap/>
                            <w:vAlign w:val="center"/>
                            <w:hideMark/>
                          </w:tcPr>
                          <w:p w14:paraId="0041220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60,07</w:t>
                            </w:r>
                          </w:p>
                        </w:tc>
                        <w:tc>
                          <w:tcPr>
                            <w:tcW w:w="714" w:type="dxa"/>
                            <w:tcBorders>
                              <w:top w:val="nil"/>
                              <w:left w:val="nil"/>
                              <w:bottom w:val="single" w:sz="4" w:space="0" w:color="auto"/>
                              <w:right w:val="single" w:sz="4" w:space="0" w:color="auto"/>
                            </w:tcBorders>
                            <w:shd w:val="clear" w:color="000000" w:fill="FFFFFF"/>
                            <w:noWrap/>
                            <w:vAlign w:val="center"/>
                            <w:hideMark/>
                          </w:tcPr>
                          <w:p w14:paraId="5DC3D796"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10,37</w:t>
                            </w:r>
                          </w:p>
                        </w:tc>
                        <w:tc>
                          <w:tcPr>
                            <w:tcW w:w="716" w:type="dxa"/>
                            <w:tcBorders>
                              <w:top w:val="nil"/>
                              <w:left w:val="nil"/>
                              <w:bottom w:val="single" w:sz="4" w:space="0" w:color="auto"/>
                              <w:right w:val="single" w:sz="4" w:space="0" w:color="auto"/>
                            </w:tcBorders>
                            <w:shd w:val="clear" w:color="000000" w:fill="FFFFFF"/>
                            <w:noWrap/>
                            <w:vAlign w:val="center"/>
                            <w:hideMark/>
                          </w:tcPr>
                          <w:p w14:paraId="3D327C4C"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10,25</w:t>
                            </w:r>
                          </w:p>
                        </w:tc>
                        <w:tc>
                          <w:tcPr>
                            <w:tcW w:w="716" w:type="dxa"/>
                            <w:tcBorders>
                              <w:top w:val="nil"/>
                              <w:left w:val="nil"/>
                              <w:bottom w:val="single" w:sz="4" w:space="0" w:color="auto"/>
                              <w:right w:val="single" w:sz="4" w:space="0" w:color="auto"/>
                            </w:tcBorders>
                            <w:shd w:val="clear" w:color="000000" w:fill="FFFFFF"/>
                            <w:noWrap/>
                            <w:vAlign w:val="center"/>
                            <w:hideMark/>
                          </w:tcPr>
                          <w:p w14:paraId="54D73990"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9,95</w:t>
                            </w:r>
                          </w:p>
                        </w:tc>
                        <w:tc>
                          <w:tcPr>
                            <w:tcW w:w="799" w:type="dxa"/>
                            <w:tcBorders>
                              <w:top w:val="nil"/>
                              <w:left w:val="nil"/>
                              <w:bottom w:val="single" w:sz="4" w:space="0" w:color="auto"/>
                              <w:right w:val="single" w:sz="4" w:space="0" w:color="auto"/>
                            </w:tcBorders>
                            <w:shd w:val="clear" w:color="000000" w:fill="FFFFFF"/>
                            <w:noWrap/>
                            <w:vAlign w:val="center"/>
                            <w:hideMark/>
                          </w:tcPr>
                          <w:p w14:paraId="5FC82DDD" w14:textId="77777777" w:rsidR="00C8533C" w:rsidRPr="004D0013" w:rsidRDefault="00C8533C" w:rsidP="00B63284">
                            <w:pPr>
                              <w:jc w:val="center"/>
                              <w:rPr>
                                <w:color w:val="000000"/>
                                <w:sz w:val="16"/>
                                <w:szCs w:val="16"/>
                                <w:lang w:val="en-ID" w:eastAsia="en-ID"/>
                              </w:rPr>
                            </w:pPr>
                            <w:r w:rsidRPr="004D0013">
                              <w:rPr>
                                <w:color w:val="000000"/>
                                <w:sz w:val="16"/>
                                <w:szCs w:val="16"/>
                                <w:lang w:val="en-ID" w:eastAsia="en-ID"/>
                              </w:rPr>
                              <w:t>10,18</w:t>
                            </w:r>
                          </w:p>
                        </w:tc>
                      </w:tr>
                    </w:tbl>
                    <w:p w14:paraId="7CD31CE1" w14:textId="77777777" w:rsidR="00C8533C" w:rsidRDefault="00C8533C" w:rsidP="00B63284">
                      <w:pPr>
                        <w:jc w:val="center"/>
                      </w:pPr>
                    </w:p>
                  </w:txbxContent>
                </v:textbox>
              </v:rect>
            </w:pict>
          </mc:Fallback>
        </mc:AlternateContent>
      </w:r>
    </w:p>
    <w:p w14:paraId="3E417F30" w14:textId="4C56F594" w:rsidR="00B63284" w:rsidRDefault="00B63284" w:rsidP="004D0013">
      <w:pPr>
        <w:jc w:val="center"/>
        <w:rPr>
          <w:i/>
          <w:iCs/>
          <w:color w:val="000000"/>
          <w:lang w:val="sv-SE"/>
        </w:rPr>
      </w:pPr>
    </w:p>
    <w:p w14:paraId="66374239" w14:textId="77777777" w:rsidR="00B63284" w:rsidRDefault="00B63284" w:rsidP="004D0013">
      <w:pPr>
        <w:jc w:val="center"/>
        <w:rPr>
          <w:i/>
          <w:iCs/>
          <w:color w:val="000000"/>
          <w:lang w:val="sv-SE"/>
        </w:rPr>
      </w:pPr>
    </w:p>
    <w:p w14:paraId="6F06370A" w14:textId="77777777" w:rsidR="00B63284" w:rsidRDefault="00B63284" w:rsidP="004D0013">
      <w:pPr>
        <w:jc w:val="center"/>
        <w:rPr>
          <w:i/>
          <w:iCs/>
          <w:color w:val="000000"/>
          <w:lang w:val="sv-SE"/>
        </w:rPr>
      </w:pPr>
    </w:p>
    <w:p w14:paraId="5F5A516C" w14:textId="77777777" w:rsidR="00B63284" w:rsidRDefault="00B63284" w:rsidP="004D0013">
      <w:pPr>
        <w:jc w:val="center"/>
        <w:rPr>
          <w:i/>
          <w:iCs/>
          <w:color w:val="000000"/>
          <w:lang w:val="sv-SE"/>
        </w:rPr>
      </w:pPr>
    </w:p>
    <w:p w14:paraId="40CD8FE0" w14:textId="77777777" w:rsidR="00B63284" w:rsidRDefault="00B63284" w:rsidP="004D0013">
      <w:pPr>
        <w:jc w:val="center"/>
        <w:rPr>
          <w:i/>
          <w:iCs/>
          <w:color w:val="000000"/>
          <w:lang w:val="sv-SE"/>
        </w:rPr>
      </w:pPr>
    </w:p>
    <w:p w14:paraId="30C138B3" w14:textId="77777777" w:rsidR="00B63284" w:rsidRDefault="00B63284" w:rsidP="004D0013">
      <w:pPr>
        <w:jc w:val="center"/>
        <w:rPr>
          <w:i/>
          <w:iCs/>
          <w:color w:val="000000"/>
          <w:lang w:val="sv-SE"/>
        </w:rPr>
      </w:pPr>
    </w:p>
    <w:p w14:paraId="12BF23BA" w14:textId="77777777" w:rsidR="00B63284" w:rsidRDefault="00B63284" w:rsidP="004D0013">
      <w:pPr>
        <w:jc w:val="center"/>
        <w:rPr>
          <w:i/>
          <w:iCs/>
          <w:color w:val="000000"/>
          <w:lang w:val="sv-SE"/>
        </w:rPr>
      </w:pPr>
    </w:p>
    <w:p w14:paraId="73789E25" w14:textId="77777777" w:rsidR="00B63284" w:rsidRDefault="00B63284" w:rsidP="004D0013">
      <w:pPr>
        <w:jc w:val="center"/>
        <w:rPr>
          <w:i/>
          <w:iCs/>
          <w:color w:val="000000"/>
          <w:lang w:val="sv-SE"/>
        </w:rPr>
      </w:pPr>
    </w:p>
    <w:p w14:paraId="48F82309" w14:textId="77777777" w:rsidR="00B63284" w:rsidRDefault="00B63284" w:rsidP="004D0013">
      <w:pPr>
        <w:jc w:val="center"/>
        <w:rPr>
          <w:i/>
          <w:iCs/>
          <w:color w:val="000000"/>
          <w:lang w:val="sv-SE"/>
        </w:rPr>
      </w:pPr>
    </w:p>
    <w:p w14:paraId="231D155D" w14:textId="77777777" w:rsidR="00B63284" w:rsidRDefault="00B63284" w:rsidP="004D0013">
      <w:pPr>
        <w:jc w:val="center"/>
        <w:rPr>
          <w:i/>
          <w:iCs/>
          <w:color w:val="000000"/>
          <w:lang w:val="sv-SE"/>
        </w:rPr>
      </w:pPr>
    </w:p>
    <w:p w14:paraId="225FD58F" w14:textId="77777777" w:rsidR="00B63284" w:rsidRDefault="00B63284" w:rsidP="004D0013">
      <w:pPr>
        <w:jc w:val="center"/>
        <w:rPr>
          <w:i/>
          <w:iCs/>
          <w:color w:val="000000"/>
          <w:lang w:val="sv-SE"/>
        </w:rPr>
      </w:pPr>
    </w:p>
    <w:p w14:paraId="3266848F" w14:textId="77777777" w:rsidR="00B63284" w:rsidRDefault="00B63284" w:rsidP="004D0013">
      <w:pPr>
        <w:jc w:val="center"/>
        <w:rPr>
          <w:i/>
          <w:iCs/>
          <w:color w:val="000000"/>
          <w:lang w:val="sv-SE"/>
        </w:rPr>
      </w:pPr>
    </w:p>
    <w:p w14:paraId="4BE97CBE" w14:textId="77777777" w:rsidR="00B63284" w:rsidRDefault="00B63284" w:rsidP="004D0013">
      <w:pPr>
        <w:jc w:val="center"/>
        <w:rPr>
          <w:i/>
          <w:iCs/>
          <w:color w:val="000000"/>
          <w:lang w:val="sv-SE"/>
        </w:rPr>
      </w:pPr>
    </w:p>
    <w:p w14:paraId="1BB0C526" w14:textId="77777777" w:rsidR="00B63284" w:rsidRDefault="00B63284" w:rsidP="004D0013">
      <w:pPr>
        <w:jc w:val="center"/>
        <w:rPr>
          <w:i/>
          <w:iCs/>
          <w:color w:val="000000"/>
          <w:lang w:val="sv-SE"/>
        </w:rPr>
      </w:pPr>
    </w:p>
    <w:p w14:paraId="66227846" w14:textId="77777777" w:rsidR="00B63284" w:rsidRDefault="00B63284" w:rsidP="004D0013">
      <w:pPr>
        <w:jc w:val="center"/>
        <w:rPr>
          <w:i/>
          <w:iCs/>
          <w:color w:val="000000"/>
          <w:lang w:val="sv-SE"/>
        </w:rPr>
      </w:pPr>
    </w:p>
    <w:p w14:paraId="19290D71" w14:textId="77777777" w:rsidR="00B63284" w:rsidRDefault="00B63284" w:rsidP="004D0013">
      <w:pPr>
        <w:jc w:val="center"/>
        <w:rPr>
          <w:i/>
          <w:iCs/>
          <w:color w:val="000000"/>
          <w:lang w:val="sv-SE"/>
        </w:rPr>
      </w:pPr>
    </w:p>
    <w:p w14:paraId="20D2F88A" w14:textId="77777777" w:rsidR="00B63284" w:rsidRDefault="00B63284" w:rsidP="004D0013">
      <w:pPr>
        <w:jc w:val="center"/>
        <w:rPr>
          <w:i/>
          <w:iCs/>
          <w:color w:val="000000"/>
          <w:lang w:val="sv-SE"/>
        </w:rPr>
      </w:pPr>
    </w:p>
    <w:p w14:paraId="35E489C3" w14:textId="77777777" w:rsidR="00135C43" w:rsidRDefault="00135C43" w:rsidP="00135C43">
      <w:pPr>
        <w:ind w:firstLine="426"/>
        <w:jc w:val="both"/>
        <w:rPr>
          <w:color w:val="000000"/>
          <w:lang w:val="id-ID"/>
        </w:rPr>
      </w:pPr>
      <w:r w:rsidRPr="00D7177E">
        <w:rPr>
          <w:color w:val="000000"/>
          <w:lang w:val="id-ID"/>
        </w:rPr>
        <w:t xml:space="preserve">Dari tabel 6, dapat diketahui bahwa terdapat peningkatan arus yang digunakan oleh RAF dari 59,12 A menjadi 60,25 A setelah penerapan </w:t>
      </w:r>
      <w:r w:rsidRPr="00D7177E">
        <w:rPr>
          <w:i/>
          <w:iCs/>
          <w:color w:val="000000"/>
          <w:lang w:val="id-ID"/>
        </w:rPr>
        <w:t>co-firing</w:t>
      </w:r>
      <w:r w:rsidRPr="00D7177E">
        <w:rPr>
          <w:color w:val="000000"/>
          <w:lang w:val="id-ID"/>
        </w:rPr>
        <w:t xml:space="preserve">. Kemudian terlihat bahwa nilai rata-rata </w:t>
      </w:r>
      <w:r w:rsidRPr="00D7177E">
        <w:rPr>
          <w:i/>
          <w:iCs/>
          <w:color w:val="000000"/>
          <w:lang w:val="id-ID"/>
        </w:rPr>
        <w:t>left pressure</w:t>
      </w:r>
      <w:r w:rsidRPr="00D7177E">
        <w:rPr>
          <w:color w:val="000000"/>
          <w:lang w:val="id-ID"/>
        </w:rPr>
        <w:t xml:space="preserve"> dan </w:t>
      </w:r>
      <w:r w:rsidRPr="00D7177E">
        <w:rPr>
          <w:i/>
          <w:iCs/>
          <w:color w:val="000000"/>
          <w:lang w:val="id-ID"/>
        </w:rPr>
        <w:t>right pressure</w:t>
      </w:r>
      <w:r w:rsidRPr="00D7177E">
        <w:rPr>
          <w:color w:val="000000"/>
          <w:lang w:val="id-ID"/>
        </w:rPr>
        <w:t xml:space="preserve"> cenderung mengalami peningkatan dari 10,23 kPa dan 9,96 kPa menjadi 10,38 kPa dan 10,16 kPa setelah penerapan </w:t>
      </w:r>
      <w:r w:rsidRPr="00D7177E">
        <w:rPr>
          <w:i/>
          <w:iCs/>
          <w:color w:val="000000"/>
          <w:lang w:val="id-ID"/>
        </w:rPr>
        <w:t>co-firing</w:t>
      </w:r>
      <w:r w:rsidRPr="00D7177E">
        <w:rPr>
          <w:color w:val="000000"/>
          <w:lang w:val="id-ID"/>
        </w:rPr>
        <w:t xml:space="preserve">. Sehingga dapat dikatakan bahwa setelah dilakukan penerapan </w:t>
      </w:r>
      <w:r w:rsidRPr="00D7177E">
        <w:rPr>
          <w:i/>
          <w:iCs/>
          <w:color w:val="000000"/>
          <w:lang w:val="id-ID"/>
        </w:rPr>
        <w:t>co-firing</w:t>
      </w:r>
      <w:r w:rsidRPr="00D7177E">
        <w:rPr>
          <w:color w:val="000000"/>
          <w:lang w:val="id-ID"/>
        </w:rPr>
        <w:t xml:space="preserve">, maka kecepatan aliran gas dan partikel yang masuk ke dalam </w:t>
      </w:r>
      <w:r w:rsidRPr="00D7177E">
        <w:rPr>
          <w:i/>
          <w:iCs/>
          <w:color w:val="000000"/>
          <w:lang w:val="id-ID"/>
        </w:rPr>
        <w:t>cyclone</w:t>
      </w:r>
      <w:r w:rsidRPr="00D7177E">
        <w:rPr>
          <w:color w:val="000000"/>
          <w:lang w:val="id-ID"/>
        </w:rPr>
        <w:t xml:space="preserve"> semakin meningkat yang menyebabkan efisiensi pemisahannya juga semakin tinggi.</w:t>
      </w:r>
    </w:p>
    <w:p w14:paraId="19D8E66C" w14:textId="77777777" w:rsidR="00707C80" w:rsidRDefault="00707C80" w:rsidP="00135C43">
      <w:pPr>
        <w:ind w:firstLine="426"/>
        <w:jc w:val="both"/>
        <w:rPr>
          <w:color w:val="000000"/>
          <w:lang w:val="id-ID"/>
        </w:rPr>
      </w:pPr>
    </w:p>
    <w:p w14:paraId="1FB98AD6" w14:textId="6565CB18" w:rsidR="00135C43" w:rsidRDefault="00135C43" w:rsidP="00B63284">
      <w:pPr>
        <w:jc w:val="center"/>
        <w:rPr>
          <w:color w:val="000000"/>
          <w:lang w:val="sv-SE"/>
        </w:rPr>
      </w:pPr>
      <w:r w:rsidRPr="00D7177E">
        <w:rPr>
          <w:color w:val="000000"/>
          <w:lang w:val="sv-SE"/>
        </w:rPr>
        <w:t xml:space="preserve">Tabel </w:t>
      </w:r>
      <w:r w:rsidRPr="00D7177E">
        <w:rPr>
          <w:color w:val="000000"/>
          <w:lang w:val="id-ID"/>
        </w:rPr>
        <w:t>7</w:t>
      </w:r>
      <w:r w:rsidRPr="00D7177E">
        <w:rPr>
          <w:color w:val="000000"/>
          <w:lang w:val="sv-SE"/>
        </w:rPr>
        <w:t xml:space="preserve"> Hasil Perhitungan SFC</w:t>
      </w:r>
      <w:r w:rsidR="00937FDF">
        <w:rPr>
          <w:color w:val="000000"/>
          <w:lang w:val="sv-SE"/>
        </w:rPr>
        <w:t xml:space="preserve">  </w:t>
      </w:r>
      <w:r w:rsidR="00937FDF" w:rsidRPr="00D7177E">
        <w:rPr>
          <w:color w:val="000000"/>
          <w:lang w:val="sv-SE"/>
        </w:rPr>
        <w:t xml:space="preserve">Tabel </w:t>
      </w:r>
      <w:r w:rsidR="00937FDF" w:rsidRPr="00D7177E">
        <w:rPr>
          <w:color w:val="000000"/>
          <w:lang w:val="id-ID"/>
        </w:rPr>
        <w:t>8</w:t>
      </w:r>
      <w:r w:rsidR="00937FDF" w:rsidRPr="00D7177E">
        <w:rPr>
          <w:color w:val="000000"/>
          <w:lang w:val="sv-SE"/>
        </w:rPr>
        <w:t xml:space="preserve"> Hasil Perhitungan Biaya Produksi</w:t>
      </w:r>
      <w:r w:rsidR="00937FDF">
        <w:rPr>
          <w:color w:val="000000"/>
          <w:lang w:val="sv-SE"/>
        </w:rPr>
        <w:t xml:space="preserve">  </w:t>
      </w:r>
      <w:r w:rsidR="00937FDF" w:rsidRPr="00D7177E">
        <w:rPr>
          <w:color w:val="000000"/>
          <w:lang w:val="sv-SE"/>
        </w:rPr>
        <w:t xml:space="preserve">Tabel </w:t>
      </w:r>
      <w:r w:rsidR="00937FDF" w:rsidRPr="00D7177E">
        <w:rPr>
          <w:color w:val="000000"/>
          <w:lang w:val="id-ID"/>
        </w:rPr>
        <w:t>9</w:t>
      </w:r>
      <w:r w:rsidR="00937FDF" w:rsidRPr="00D7177E">
        <w:rPr>
          <w:color w:val="000000"/>
          <w:lang w:val="sv-SE"/>
        </w:rPr>
        <w:t xml:space="preserve"> Hasil Perhitungan NPHR</w:t>
      </w:r>
    </w:p>
    <w:p w14:paraId="40C637A1" w14:textId="7CB2E94B" w:rsidR="00937FDF" w:rsidRDefault="004566DA" w:rsidP="00937FDF">
      <w:pPr>
        <w:rPr>
          <w:color w:val="000000"/>
          <w:lang w:val="sv-SE"/>
        </w:rPr>
      </w:pPr>
      <w:r>
        <w:rPr>
          <w:noProof/>
          <w:color w:val="000000"/>
        </w:rPr>
        <mc:AlternateContent>
          <mc:Choice Requires="wps">
            <w:drawing>
              <wp:anchor distT="0" distB="0" distL="114300" distR="114300" simplePos="0" relativeHeight="251664384" behindDoc="0" locked="0" layoutInCell="1" allowOverlap="1" wp14:anchorId="1D172085" wp14:editId="121C05DB">
                <wp:simplePos x="0" y="0"/>
                <wp:positionH relativeFrom="column">
                  <wp:posOffset>1945005</wp:posOffset>
                </wp:positionH>
                <wp:positionV relativeFrom="paragraph">
                  <wp:posOffset>22225</wp:posOffset>
                </wp:positionV>
                <wp:extent cx="1897380" cy="4697730"/>
                <wp:effectExtent l="0" t="0" r="26670" b="26670"/>
                <wp:wrapNone/>
                <wp:docPr id="2066120565" name="Rectangle 2"/>
                <wp:cNvGraphicFramePr/>
                <a:graphic xmlns:a="http://schemas.openxmlformats.org/drawingml/2006/main">
                  <a:graphicData uri="http://schemas.microsoft.com/office/word/2010/wordprocessingShape">
                    <wps:wsp>
                      <wps:cNvSpPr/>
                      <wps:spPr>
                        <a:xfrm>
                          <a:off x="0" y="0"/>
                          <a:ext cx="1897380" cy="4697730"/>
                        </a:xfrm>
                        <a:prstGeom prst="rect">
                          <a:avLst/>
                        </a:prstGeom>
                      </wps:spPr>
                      <wps:style>
                        <a:lnRef idx="2">
                          <a:schemeClr val="dk1"/>
                        </a:lnRef>
                        <a:fillRef idx="1">
                          <a:schemeClr val="lt1"/>
                        </a:fillRef>
                        <a:effectRef idx="0">
                          <a:schemeClr val="dk1"/>
                        </a:effectRef>
                        <a:fontRef idx="minor">
                          <a:schemeClr val="dk1"/>
                        </a:fontRef>
                      </wps:style>
                      <wps:txbx>
                        <w:txbxContent>
                          <w:tbl>
                            <w:tblPr>
                              <w:tblW w:w="2670" w:type="dxa"/>
                              <w:tblLook w:val="04A0" w:firstRow="1" w:lastRow="0" w:firstColumn="1" w:lastColumn="0" w:noHBand="0" w:noVBand="1"/>
                            </w:tblPr>
                            <w:tblGrid>
                              <w:gridCol w:w="754"/>
                              <w:gridCol w:w="957"/>
                              <w:gridCol w:w="959"/>
                            </w:tblGrid>
                            <w:tr w:rsidR="00C8533C" w:rsidRPr="00707C80" w14:paraId="3B5D8165" w14:textId="77777777" w:rsidTr="004566DA">
                              <w:trPr>
                                <w:trHeight w:val="259"/>
                              </w:trPr>
                              <w:tc>
                                <w:tcPr>
                                  <w:tcW w:w="754"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7F8B113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Waktu</w:t>
                                  </w:r>
                                </w:p>
                              </w:tc>
                              <w:tc>
                                <w:tcPr>
                                  <w:tcW w:w="1916"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152158EF"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Perhitungan NPHR (kcal/kWh)</w:t>
                                  </w:r>
                                </w:p>
                              </w:tc>
                            </w:tr>
                            <w:tr w:rsidR="00C8533C" w:rsidRPr="00707C80" w14:paraId="5F82F9A7" w14:textId="77777777" w:rsidTr="004566DA">
                              <w:trPr>
                                <w:trHeight w:val="46"/>
                              </w:trPr>
                              <w:tc>
                                <w:tcPr>
                                  <w:tcW w:w="754"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0D39DEDB" w14:textId="77777777" w:rsidR="00C8533C" w:rsidRPr="00707C80" w:rsidRDefault="00C8533C" w:rsidP="004566DA">
                                  <w:pPr>
                                    <w:jc w:val="center"/>
                                    <w:rPr>
                                      <w:color w:val="000000"/>
                                      <w:sz w:val="16"/>
                                      <w:szCs w:val="16"/>
                                      <w:lang w:val="en-ID" w:eastAsia="en-ID"/>
                                    </w:rPr>
                                  </w:pPr>
                                </w:p>
                              </w:tc>
                              <w:tc>
                                <w:tcPr>
                                  <w:tcW w:w="957" w:type="dxa"/>
                                  <w:tcBorders>
                                    <w:top w:val="nil"/>
                                    <w:left w:val="nil"/>
                                    <w:bottom w:val="single" w:sz="4" w:space="0" w:color="auto"/>
                                    <w:right w:val="single" w:sz="4" w:space="0" w:color="auto"/>
                                  </w:tcBorders>
                                  <w:shd w:val="clear" w:color="auto" w:fill="EAF1DD" w:themeFill="accent3" w:themeFillTint="33"/>
                                  <w:vAlign w:val="center"/>
                                  <w:hideMark/>
                                </w:tcPr>
                                <w:p w14:paraId="00271EE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Sebelum</w:t>
                                  </w:r>
                                </w:p>
                              </w:tc>
                              <w:tc>
                                <w:tcPr>
                                  <w:tcW w:w="958" w:type="dxa"/>
                                  <w:tcBorders>
                                    <w:top w:val="nil"/>
                                    <w:left w:val="nil"/>
                                    <w:bottom w:val="single" w:sz="4" w:space="0" w:color="auto"/>
                                    <w:right w:val="single" w:sz="4" w:space="0" w:color="auto"/>
                                  </w:tcBorders>
                                  <w:shd w:val="clear" w:color="auto" w:fill="EAF1DD" w:themeFill="accent3" w:themeFillTint="33"/>
                                  <w:vAlign w:val="center"/>
                                  <w:hideMark/>
                                </w:tcPr>
                                <w:p w14:paraId="77D91EE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Proses</w:t>
                                  </w:r>
                                  <w:r w:rsidRPr="00707C80">
                                    <w:rPr>
                                      <w:color w:val="000000"/>
                                      <w:sz w:val="16"/>
                                      <w:szCs w:val="16"/>
                                      <w:lang w:val="en-ID" w:eastAsia="en-ID"/>
                                    </w:rPr>
                                    <w:br/>
                                  </w:r>
                                  <w:r w:rsidRPr="00707C80">
                                    <w:rPr>
                                      <w:i/>
                                      <w:iCs/>
                                      <w:color w:val="000000"/>
                                      <w:sz w:val="16"/>
                                      <w:szCs w:val="16"/>
                                      <w:lang w:val="en-ID" w:eastAsia="en-ID"/>
                                    </w:rPr>
                                    <w:t>(Co-firing)</w:t>
                                  </w:r>
                                </w:p>
                              </w:tc>
                            </w:tr>
                            <w:tr w:rsidR="00C8533C" w:rsidRPr="00707C80" w14:paraId="23B16A3D"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EB0686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w:t>
                                  </w:r>
                                </w:p>
                              </w:tc>
                              <w:tc>
                                <w:tcPr>
                                  <w:tcW w:w="957" w:type="dxa"/>
                                  <w:tcBorders>
                                    <w:top w:val="nil"/>
                                    <w:left w:val="nil"/>
                                    <w:bottom w:val="single" w:sz="4" w:space="0" w:color="auto"/>
                                    <w:right w:val="single" w:sz="4" w:space="0" w:color="auto"/>
                                  </w:tcBorders>
                                  <w:shd w:val="clear" w:color="000000" w:fill="FFFFFF"/>
                                  <w:noWrap/>
                                  <w:vAlign w:val="center"/>
                                  <w:hideMark/>
                                </w:tcPr>
                                <w:p w14:paraId="10A18D5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4445,601</w:t>
                                  </w:r>
                                </w:p>
                              </w:tc>
                              <w:tc>
                                <w:tcPr>
                                  <w:tcW w:w="958" w:type="dxa"/>
                                  <w:tcBorders>
                                    <w:top w:val="nil"/>
                                    <w:left w:val="nil"/>
                                    <w:bottom w:val="single" w:sz="4" w:space="0" w:color="auto"/>
                                    <w:right w:val="single" w:sz="4" w:space="0" w:color="auto"/>
                                  </w:tcBorders>
                                  <w:shd w:val="clear" w:color="000000" w:fill="FFFFFF"/>
                                  <w:noWrap/>
                                  <w:vAlign w:val="center"/>
                                  <w:hideMark/>
                                </w:tcPr>
                                <w:p w14:paraId="20B6E665"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4432,512</w:t>
                                  </w:r>
                                </w:p>
                              </w:tc>
                            </w:tr>
                            <w:tr w:rsidR="00C8533C" w:rsidRPr="00707C80" w14:paraId="5F3887B1"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68456CD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w:t>
                                  </w:r>
                                </w:p>
                              </w:tc>
                              <w:tc>
                                <w:tcPr>
                                  <w:tcW w:w="957" w:type="dxa"/>
                                  <w:tcBorders>
                                    <w:top w:val="nil"/>
                                    <w:left w:val="nil"/>
                                    <w:bottom w:val="single" w:sz="4" w:space="0" w:color="auto"/>
                                    <w:right w:val="single" w:sz="4" w:space="0" w:color="auto"/>
                                  </w:tcBorders>
                                  <w:shd w:val="clear" w:color="000000" w:fill="FFFFFF"/>
                                  <w:noWrap/>
                                  <w:vAlign w:val="center"/>
                                  <w:hideMark/>
                                </w:tcPr>
                                <w:p w14:paraId="4A6C72C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4127,046</w:t>
                                  </w:r>
                                </w:p>
                              </w:tc>
                              <w:tc>
                                <w:tcPr>
                                  <w:tcW w:w="958" w:type="dxa"/>
                                  <w:tcBorders>
                                    <w:top w:val="nil"/>
                                    <w:left w:val="nil"/>
                                    <w:bottom w:val="single" w:sz="4" w:space="0" w:color="auto"/>
                                    <w:right w:val="single" w:sz="4" w:space="0" w:color="auto"/>
                                  </w:tcBorders>
                                  <w:shd w:val="clear" w:color="000000" w:fill="FFFFFF"/>
                                  <w:noWrap/>
                                  <w:vAlign w:val="center"/>
                                  <w:hideMark/>
                                </w:tcPr>
                                <w:p w14:paraId="3D7C28D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4364,495</w:t>
                                  </w:r>
                                </w:p>
                              </w:tc>
                            </w:tr>
                            <w:tr w:rsidR="00C8533C" w:rsidRPr="00707C80" w14:paraId="4A76C117"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6BA703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3</w:t>
                                  </w:r>
                                </w:p>
                              </w:tc>
                              <w:tc>
                                <w:tcPr>
                                  <w:tcW w:w="957" w:type="dxa"/>
                                  <w:tcBorders>
                                    <w:top w:val="nil"/>
                                    <w:left w:val="nil"/>
                                    <w:bottom w:val="single" w:sz="4" w:space="0" w:color="auto"/>
                                    <w:right w:val="single" w:sz="4" w:space="0" w:color="auto"/>
                                  </w:tcBorders>
                                  <w:shd w:val="clear" w:color="000000" w:fill="FFFFFF"/>
                                  <w:noWrap/>
                                  <w:vAlign w:val="center"/>
                                  <w:hideMark/>
                                </w:tcPr>
                                <w:p w14:paraId="09708CF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4419,495</w:t>
                                  </w:r>
                                </w:p>
                              </w:tc>
                              <w:tc>
                                <w:tcPr>
                                  <w:tcW w:w="958" w:type="dxa"/>
                                  <w:tcBorders>
                                    <w:top w:val="nil"/>
                                    <w:left w:val="nil"/>
                                    <w:bottom w:val="single" w:sz="4" w:space="0" w:color="auto"/>
                                    <w:right w:val="single" w:sz="4" w:space="0" w:color="auto"/>
                                  </w:tcBorders>
                                  <w:shd w:val="clear" w:color="000000" w:fill="FFFFFF"/>
                                  <w:noWrap/>
                                  <w:vAlign w:val="center"/>
                                  <w:hideMark/>
                                </w:tcPr>
                                <w:p w14:paraId="3DDC60B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4438,686</w:t>
                                  </w:r>
                                </w:p>
                              </w:tc>
                            </w:tr>
                            <w:tr w:rsidR="00C8533C" w:rsidRPr="00707C80" w14:paraId="0475022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8DA782E"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w:t>
                                  </w:r>
                                </w:p>
                              </w:tc>
                              <w:tc>
                                <w:tcPr>
                                  <w:tcW w:w="957" w:type="dxa"/>
                                  <w:tcBorders>
                                    <w:top w:val="nil"/>
                                    <w:left w:val="nil"/>
                                    <w:bottom w:val="single" w:sz="4" w:space="0" w:color="auto"/>
                                    <w:right w:val="single" w:sz="4" w:space="0" w:color="auto"/>
                                  </w:tcBorders>
                                  <w:shd w:val="clear" w:color="000000" w:fill="FFFFFF"/>
                                  <w:noWrap/>
                                  <w:vAlign w:val="center"/>
                                  <w:hideMark/>
                                </w:tcPr>
                                <w:p w14:paraId="00415AF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4502,752</w:t>
                                  </w:r>
                                </w:p>
                              </w:tc>
                              <w:tc>
                                <w:tcPr>
                                  <w:tcW w:w="958" w:type="dxa"/>
                                  <w:tcBorders>
                                    <w:top w:val="nil"/>
                                    <w:left w:val="nil"/>
                                    <w:bottom w:val="single" w:sz="4" w:space="0" w:color="auto"/>
                                    <w:right w:val="single" w:sz="4" w:space="0" w:color="auto"/>
                                  </w:tcBorders>
                                  <w:shd w:val="clear" w:color="000000" w:fill="FFFFFF"/>
                                  <w:noWrap/>
                                  <w:vAlign w:val="center"/>
                                  <w:hideMark/>
                                </w:tcPr>
                                <w:p w14:paraId="664BC943"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4231,819</w:t>
                                  </w:r>
                                </w:p>
                              </w:tc>
                            </w:tr>
                            <w:tr w:rsidR="00C8533C" w:rsidRPr="00707C80" w14:paraId="72CC7C22"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7DF9EB5"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5</w:t>
                                  </w:r>
                                </w:p>
                              </w:tc>
                              <w:tc>
                                <w:tcPr>
                                  <w:tcW w:w="957" w:type="dxa"/>
                                  <w:tcBorders>
                                    <w:top w:val="nil"/>
                                    <w:left w:val="nil"/>
                                    <w:bottom w:val="single" w:sz="4" w:space="0" w:color="auto"/>
                                    <w:right w:val="single" w:sz="4" w:space="0" w:color="auto"/>
                                  </w:tcBorders>
                                  <w:shd w:val="clear" w:color="000000" w:fill="FFFFFF"/>
                                  <w:noWrap/>
                                  <w:vAlign w:val="center"/>
                                  <w:hideMark/>
                                </w:tcPr>
                                <w:p w14:paraId="78D83CC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4383,729</w:t>
                                  </w:r>
                                </w:p>
                              </w:tc>
                              <w:tc>
                                <w:tcPr>
                                  <w:tcW w:w="958" w:type="dxa"/>
                                  <w:tcBorders>
                                    <w:top w:val="nil"/>
                                    <w:left w:val="nil"/>
                                    <w:bottom w:val="single" w:sz="4" w:space="0" w:color="auto"/>
                                    <w:right w:val="single" w:sz="4" w:space="0" w:color="auto"/>
                                  </w:tcBorders>
                                  <w:shd w:val="clear" w:color="000000" w:fill="FFFFFF"/>
                                  <w:noWrap/>
                                  <w:vAlign w:val="center"/>
                                  <w:hideMark/>
                                </w:tcPr>
                                <w:p w14:paraId="1A9F780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4382,205</w:t>
                                  </w:r>
                                </w:p>
                              </w:tc>
                            </w:tr>
                            <w:tr w:rsidR="00C8533C" w:rsidRPr="00707C80" w14:paraId="0687ADA4"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29C30B2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6</w:t>
                                  </w:r>
                                </w:p>
                              </w:tc>
                              <w:tc>
                                <w:tcPr>
                                  <w:tcW w:w="957" w:type="dxa"/>
                                  <w:tcBorders>
                                    <w:top w:val="nil"/>
                                    <w:left w:val="nil"/>
                                    <w:bottom w:val="single" w:sz="4" w:space="0" w:color="auto"/>
                                    <w:right w:val="single" w:sz="4" w:space="0" w:color="auto"/>
                                  </w:tcBorders>
                                  <w:shd w:val="clear" w:color="000000" w:fill="FFFFFF"/>
                                  <w:noWrap/>
                                  <w:vAlign w:val="center"/>
                                  <w:hideMark/>
                                </w:tcPr>
                                <w:p w14:paraId="3A8FB91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4387,668</w:t>
                                  </w:r>
                                </w:p>
                              </w:tc>
                              <w:tc>
                                <w:tcPr>
                                  <w:tcW w:w="958" w:type="dxa"/>
                                  <w:tcBorders>
                                    <w:top w:val="nil"/>
                                    <w:left w:val="nil"/>
                                    <w:bottom w:val="single" w:sz="4" w:space="0" w:color="auto"/>
                                    <w:right w:val="single" w:sz="4" w:space="0" w:color="auto"/>
                                  </w:tcBorders>
                                  <w:shd w:val="clear" w:color="000000" w:fill="FFFFFF"/>
                                  <w:noWrap/>
                                  <w:vAlign w:val="center"/>
                                  <w:hideMark/>
                                </w:tcPr>
                                <w:p w14:paraId="36BCDD6F"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4321,502</w:t>
                                  </w:r>
                                </w:p>
                              </w:tc>
                            </w:tr>
                            <w:tr w:rsidR="00C8533C" w:rsidRPr="00707C80" w14:paraId="1E780220"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E1D168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7</w:t>
                                  </w:r>
                                </w:p>
                              </w:tc>
                              <w:tc>
                                <w:tcPr>
                                  <w:tcW w:w="957" w:type="dxa"/>
                                  <w:tcBorders>
                                    <w:top w:val="nil"/>
                                    <w:left w:val="nil"/>
                                    <w:bottom w:val="single" w:sz="4" w:space="0" w:color="auto"/>
                                    <w:right w:val="single" w:sz="4" w:space="0" w:color="auto"/>
                                  </w:tcBorders>
                                  <w:shd w:val="clear" w:color="000000" w:fill="FFFFFF"/>
                                  <w:noWrap/>
                                  <w:vAlign w:val="center"/>
                                  <w:hideMark/>
                                </w:tcPr>
                                <w:p w14:paraId="5CF67B2E"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4382,715</w:t>
                                  </w:r>
                                </w:p>
                              </w:tc>
                              <w:tc>
                                <w:tcPr>
                                  <w:tcW w:w="958" w:type="dxa"/>
                                  <w:tcBorders>
                                    <w:top w:val="nil"/>
                                    <w:left w:val="nil"/>
                                    <w:bottom w:val="single" w:sz="4" w:space="0" w:color="auto"/>
                                    <w:right w:val="single" w:sz="4" w:space="0" w:color="auto"/>
                                  </w:tcBorders>
                                  <w:shd w:val="clear" w:color="000000" w:fill="FFFFFF"/>
                                  <w:noWrap/>
                                  <w:vAlign w:val="center"/>
                                  <w:hideMark/>
                                </w:tcPr>
                                <w:p w14:paraId="76E085C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4241,314</w:t>
                                  </w:r>
                                </w:p>
                              </w:tc>
                            </w:tr>
                            <w:tr w:rsidR="00C8533C" w:rsidRPr="00707C80" w14:paraId="5ABDA786"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7CF6445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8</w:t>
                                  </w:r>
                                </w:p>
                              </w:tc>
                              <w:tc>
                                <w:tcPr>
                                  <w:tcW w:w="957" w:type="dxa"/>
                                  <w:tcBorders>
                                    <w:top w:val="nil"/>
                                    <w:left w:val="nil"/>
                                    <w:bottom w:val="single" w:sz="4" w:space="0" w:color="auto"/>
                                    <w:right w:val="single" w:sz="4" w:space="0" w:color="auto"/>
                                  </w:tcBorders>
                                  <w:shd w:val="clear" w:color="000000" w:fill="FFFFFF"/>
                                  <w:noWrap/>
                                  <w:vAlign w:val="center"/>
                                  <w:hideMark/>
                                </w:tcPr>
                                <w:p w14:paraId="0EA898B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4336,035</w:t>
                                  </w:r>
                                </w:p>
                              </w:tc>
                              <w:tc>
                                <w:tcPr>
                                  <w:tcW w:w="958" w:type="dxa"/>
                                  <w:tcBorders>
                                    <w:top w:val="nil"/>
                                    <w:left w:val="nil"/>
                                    <w:bottom w:val="single" w:sz="4" w:space="0" w:color="auto"/>
                                    <w:right w:val="single" w:sz="4" w:space="0" w:color="auto"/>
                                  </w:tcBorders>
                                  <w:shd w:val="clear" w:color="000000" w:fill="FFFFFF"/>
                                  <w:noWrap/>
                                  <w:vAlign w:val="center"/>
                                  <w:hideMark/>
                                </w:tcPr>
                                <w:p w14:paraId="74F79FE2"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4301,415</w:t>
                                  </w:r>
                                </w:p>
                              </w:tc>
                            </w:tr>
                            <w:tr w:rsidR="00C8533C" w:rsidRPr="00707C80" w14:paraId="4E89D569"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8D0946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9</w:t>
                                  </w:r>
                                </w:p>
                              </w:tc>
                              <w:tc>
                                <w:tcPr>
                                  <w:tcW w:w="957" w:type="dxa"/>
                                  <w:tcBorders>
                                    <w:top w:val="nil"/>
                                    <w:left w:val="nil"/>
                                    <w:bottom w:val="single" w:sz="4" w:space="0" w:color="auto"/>
                                    <w:right w:val="single" w:sz="4" w:space="0" w:color="auto"/>
                                  </w:tcBorders>
                                  <w:shd w:val="clear" w:color="000000" w:fill="FFFFFF"/>
                                  <w:noWrap/>
                                  <w:vAlign w:val="center"/>
                                  <w:hideMark/>
                                </w:tcPr>
                                <w:p w14:paraId="34DADDC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4466,111</w:t>
                                  </w:r>
                                </w:p>
                              </w:tc>
                              <w:tc>
                                <w:tcPr>
                                  <w:tcW w:w="958" w:type="dxa"/>
                                  <w:tcBorders>
                                    <w:top w:val="nil"/>
                                    <w:left w:val="nil"/>
                                    <w:bottom w:val="single" w:sz="4" w:space="0" w:color="auto"/>
                                    <w:right w:val="single" w:sz="4" w:space="0" w:color="auto"/>
                                  </w:tcBorders>
                                  <w:shd w:val="clear" w:color="000000" w:fill="FFFFFF"/>
                                  <w:noWrap/>
                                  <w:vAlign w:val="center"/>
                                  <w:hideMark/>
                                </w:tcPr>
                                <w:p w14:paraId="4B7B26B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4429,770</w:t>
                                  </w:r>
                                </w:p>
                              </w:tc>
                            </w:tr>
                            <w:tr w:rsidR="00C8533C" w:rsidRPr="00707C80" w14:paraId="01C2E18D"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8CCF23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10</w:t>
                                  </w:r>
                                </w:p>
                              </w:tc>
                              <w:tc>
                                <w:tcPr>
                                  <w:tcW w:w="957" w:type="dxa"/>
                                  <w:tcBorders>
                                    <w:top w:val="nil"/>
                                    <w:left w:val="nil"/>
                                    <w:bottom w:val="single" w:sz="4" w:space="0" w:color="auto"/>
                                    <w:right w:val="single" w:sz="4" w:space="0" w:color="auto"/>
                                  </w:tcBorders>
                                  <w:shd w:val="clear" w:color="000000" w:fill="FFFFFF"/>
                                  <w:noWrap/>
                                  <w:vAlign w:val="center"/>
                                  <w:hideMark/>
                                </w:tcPr>
                                <w:p w14:paraId="0973FB8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4407,683</w:t>
                                  </w:r>
                                </w:p>
                              </w:tc>
                              <w:tc>
                                <w:tcPr>
                                  <w:tcW w:w="958" w:type="dxa"/>
                                  <w:tcBorders>
                                    <w:top w:val="nil"/>
                                    <w:left w:val="nil"/>
                                    <w:bottom w:val="single" w:sz="4" w:space="0" w:color="auto"/>
                                    <w:right w:val="single" w:sz="4" w:space="0" w:color="auto"/>
                                  </w:tcBorders>
                                  <w:shd w:val="clear" w:color="000000" w:fill="FFFFFF"/>
                                  <w:noWrap/>
                                  <w:vAlign w:val="center"/>
                                  <w:hideMark/>
                                </w:tcPr>
                                <w:p w14:paraId="41840BBB"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4217,734</w:t>
                                  </w:r>
                                </w:p>
                              </w:tc>
                            </w:tr>
                            <w:tr w:rsidR="00C8533C" w:rsidRPr="00707C80" w14:paraId="3C7F714C"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2C537ED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11</w:t>
                                  </w:r>
                                </w:p>
                              </w:tc>
                              <w:tc>
                                <w:tcPr>
                                  <w:tcW w:w="957" w:type="dxa"/>
                                  <w:tcBorders>
                                    <w:top w:val="nil"/>
                                    <w:left w:val="nil"/>
                                    <w:bottom w:val="single" w:sz="4" w:space="0" w:color="auto"/>
                                    <w:right w:val="single" w:sz="4" w:space="0" w:color="auto"/>
                                  </w:tcBorders>
                                  <w:shd w:val="clear" w:color="000000" w:fill="FFFFFF"/>
                                  <w:noWrap/>
                                  <w:vAlign w:val="center"/>
                                  <w:hideMark/>
                                </w:tcPr>
                                <w:p w14:paraId="1A34F24B"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4390,067</w:t>
                                  </w:r>
                                </w:p>
                              </w:tc>
                              <w:tc>
                                <w:tcPr>
                                  <w:tcW w:w="958" w:type="dxa"/>
                                  <w:tcBorders>
                                    <w:top w:val="nil"/>
                                    <w:left w:val="nil"/>
                                    <w:bottom w:val="single" w:sz="4" w:space="0" w:color="auto"/>
                                    <w:right w:val="single" w:sz="4" w:space="0" w:color="auto"/>
                                  </w:tcBorders>
                                  <w:shd w:val="clear" w:color="000000" w:fill="FFFFFF"/>
                                  <w:noWrap/>
                                  <w:vAlign w:val="center"/>
                                  <w:hideMark/>
                                </w:tcPr>
                                <w:p w14:paraId="7C3FF3F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4347,489</w:t>
                                  </w:r>
                                </w:p>
                              </w:tc>
                            </w:tr>
                            <w:tr w:rsidR="00C8533C" w:rsidRPr="00707C80" w14:paraId="3DC1C069"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002A425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12</w:t>
                                  </w:r>
                                </w:p>
                              </w:tc>
                              <w:tc>
                                <w:tcPr>
                                  <w:tcW w:w="957" w:type="dxa"/>
                                  <w:tcBorders>
                                    <w:top w:val="nil"/>
                                    <w:left w:val="nil"/>
                                    <w:bottom w:val="single" w:sz="4" w:space="0" w:color="auto"/>
                                    <w:right w:val="single" w:sz="4" w:space="0" w:color="auto"/>
                                  </w:tcBorders>
                                  <w:shd w:val="clear" w:color="000000" w:fill="FFFFFF"/>
                                  <w:noWrap/>
                                  <w:vAlign w:val="center"/>
                                  <w:hideMark/>
                                </w:tcPr>
                                <w:p w14:paraId="70407D6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4325,196</w:t>
                                  </w:r>
                                </w:p>
                              </w:tc>
                              <w:tc>
                                <w:tcPr>
                                  <w:tcW w:w="958" w:type="dxa"/>
                                  <w:tcBorders>
                                    <w:top w:val="nil"/>
                                    <w:left w:val="nil"/>
                                    <w:bottom w:val="single" w:sz="4" w:space="0" w:color="auto"/>
                                    <w:right w:val="single" w:sz="4" w:space="0" w:color="auto"/>
                                  </w:tcBorders>
                                  <w:shd w:val="clear" w:color="000000" w:fill="FFFFFF"/>
                                  <w:noWrap/>
                                  <w:vAlign w:val="center"/>
                                  <w:hideMark/>
                                </w:tcPr>
                                <w:p w14:paraId="75183BF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4208,054</w:t>
                                  </w:r>
                                </w:p>
                              </w:tc>
                            </w:tr>
                            <w:tr w:rsidR="00C8533C" w:rsidRPr="00707C80" w14:paraId="66D380A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CFF46D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13</w:t>
                                  </w:r>
                                </w:p>
                              </w:tc>
                              <w:tc>
                                <w:tcPr>
                                  <w:tcW w:w="957" w:type="dxa"/>
                                  <w:tcBorders>
                                    <w:top w:val="nil"/>
                                    <w:left w:val="nil"/>
                                    <w:bottom w:val="single" w:sz="4" w:space="0" w:color="auto"/>
                                    <w:right w:val="single" w:sz="4" w:space="0" w:color="auto"/>
                                  </w:tcBorders>
                                  <w:shd w:val="clear" w:color="000000" w:fill="FFFFFF"/>
                                  <w:noWrap/>
                                  <w:vAlign w:val="center"/>
                                  <w:hideMark/>
                                </w:tcPr>
                                <w:p w14:paraId="784DD05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4769,348</w:t>
                                  </w:r>
                                </w:p>
                              </w:tc>
                              <w:tc>
                                <w:tcPr>
                                  <w:tcW w:w="958" w:type="dxa"/>
                                  <w:tcBorders>
                                    <w:top w:val="nil"/>
                                    <w:left w:val="nil"/>
                                    <w:bottom w:val="single" w:sz="4" w:space="0" w:color="auto"/>
                                    <w:right w:val="single" w:sz="4" w:space="0" w:color="auto"/>
                                  </w:tcBorders>
                                  <w:shd w:val="clear" w:color="000000" w:fill="FFFFFF"/>
                                  <w:noWrap/>
                                  <w:vAlign w:val="center"/>
                                  <w:hideMark/>
                                </w:tcPr>
                                <w:p w14:paraId="5C3E8DD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4247,164</w:t>
                                  </w:r>
                                </w:p>
                              </w:tc>
                            </w:tr>
                            <w:tr w:rsidR="00C8533C" w:rsidRPr="00707C80" w14:paraId="1CAD63FB"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5AFAD4C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14</w:t>
                                  </w:r>
                                </w:p>
                              </w:tc>
                              <w:tc>
                                <w:tcPr>
                                  <w:tcW w:w="957" w:type="dxa"/>
                                  <w:tcBorders>
                                    <w:top w:val="nil"/>
                                    <w:left w:val="nil"/>
                                    <w:bottom w:val="single" w:sz="4" w:space="0" w:color="auto"/>
                                    <w:right w:val="single" w:sz="4" w:space="0" w:color="auto"/>
                                  </w:tcBorders>
                                  <w:shd w:val="clear" w:color="000000" w:fill="FFFFFF"/>
                                  <w:noWrap/>
                                  <w:vAlign w:val="center"/>
                                  <w:hideMark/>
                                </w:tcPr>
                                <w:p w14:paraId="63C13E1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4456,957</w:t>
                                  </w:r>
                                </w:p>
                              </w:tc>
                              <w:tc>
                                <w:tcPr>
                                  <w:tcW w:w="958" w:type="dxa"/>
                                  <w:tcBorders>
                                    <w:top w:val="nil"/>
                                    <w:left w:val="nil"/>
                                    <w:bottom w:val="single" w:sz="4" w:space="0" w:color="auto"/>
                                    <w:right w:val="single" w:sz="4" w:space="0" w:color="auto"/>
                                  </w:tcBorders>
                                  <w:shd w:val="clear" w:color="000000" w:fill="FFFFFF"/>
                                  <w:noWrap/>
                                  <w:vAlign w:val="center"/>
                                  <w:hideMark/>
                                </w:tcPr>
                                <w:p w14:paraId="0777DED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4345,380</w:t>
                                  </w:r>
                                </w:p>
                              </w:tc>
                            </w:tr>
                            <w:tr w:rsidR="00C8533C" w:rsidRPr="00707C80" w14:paraId="2124707C"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2E167A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15</w:t>
                                  </w:r>
                                </w:p>
                              </w:tc>
                              <w:tc>
                                <w:tcPr>
                                  <w:tcW w:w="957" w:type="dxa"/>
                                  <w:tcBorders>
                                    <w:top w:val="nil"/>
                                    <w:left w:val="nil"/>
                                    <w:bottom w:val="single" w:sz="4" w:space="0" w:color="auto"/>
                                    <w:right w:val="single" w:sz="4" w:space="0" w:color="auto"/>
                                  </w:tcBorders>
                                  <w:shd w:val="clear" w:color="000000" w:fill="FFFFFF"/>
                                  <w:noWrap/>
                                  <w:vAlign w:val="center"/>
                                  <w:hideMark/>
                                </w:tcPr>
                                <w:p w14:paraId="5C5258D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4503,509</w:t>
                                  </w:r>
                                </w:p>
                              </w:tc>
                              <w:tc>
                                <w:tcPr>
                                  <w:tcW w:w="958" w:type="dxa"/>
                                  <w:tcBorders>
                                    <w:top w:val="nil"/>
                                    <w:left w:val="nil"/>
                                    <w:bottom w:val="single" w:sz="4" w:space="0" w:color="auto"/>
                                    <w:right w:val="single" w:sz="4" w:space="0" w:color="auto"/>
                                  </w:tcBorders>
                                  <w:shd w:val="clear" w:color="000000" w:fill="FFFFFF"/>
                                  <w:noWrap/>
                                  <w:vAlign w:val="center"/>
                                  <w:hideMark/>
                                </w:tcPr>
                                <w:p w14:paraId="5E2734E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4496,942</w:t>
                                  </w:r>
                                </w:p>
                              </w:tc>
                            </w:tr>
                            <w:tr w:rsidR="00C8533C" w:rsidRPr="00707C80" w14:paraId="742DA36E"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0DFC093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16</w:t>
                                  </w:r>
                                </w:p>
                              </w:tc>
                              <w:tc>
                                <w:tcPr>
                                  <w:tcW w:w="957" w:type="dxa"/>
                                  <w:tcBorders>
                                    <w:top w:val="nil"/>
                                    <w:left w:val="nil"/>
                                    <w:bottom w:val="single" w:sz="4" w:space="0" w:color="auto"/>
                                    <w:right w:val="single" w:sz="4" w:space="0" w:color="auto"/>
                                  </w:tcBorders>
                                  <w:shd w:val="clear" w:color="000000" w:fill="FFFFFF"/>
                                  <w:noWrap/>
                                  <w:vAlign w:val="center"/>
                                  <w:hideMark/>
                                </w:tcPr>
                                <w:p w14:paraId="18FB018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4569,024</w:t>
                                  </w:r>
                                </w:p>
                              </w:tc>
                              <w:tc>
                                <w:tcPr>
                                  <w:tcW w:w="958" w:type="dxa"/>
                                  <w:tcBorders>
                                    <w:top w:val="nil"/>
                                    <w:left w:val="nil"/>
                                    <w:bottom w:val="single" w:sz="4" w:space="0" w:color="auto"/>
                                    <w:right w:val="single" w:sz="4" w:space="0" w:color="auto"/>
                                  </w:tcBorders>
                                  <w:shd w:val="clear" w:color="000000" w:fill="FFFFFF"/>
                                  <w:noWrap/>
                                  <w:vAlign w:val="center"/>
                                  <w:hideMark/>
                                </w:tcPr>
                                <w:p w14:paraId="7075D9B3"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4383,796</w:t>
                                  </w:r>
                                </w:p>
                              </w:tc>
                            </w:tr>
                            <w:tr w:rsidR="00C8533C" w:rsidRPr="00707C80" w14:paraId="4E874658"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5E3B97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17</w:t>
                                  </w:r>
                                </w:p>
                              </w:tc>
                              <w:tc>
                                <w:tcPr>
                                  <w:tcW w:w="957" w:type="dxa"/>
                                  <w:tcBorders>
                                    <w:top w:val="nil"/>
                                    <w:left w:val="nil"/>
                                    <w:bottom w:val="single" w:sz="4" w:space="0" w:color="auto"/>
                                    <w:right w:val="single" w:sz="4" w:space="0" w:color="auto"/>
                                  </w:tcBorders>
                                  <w:shd w:val="clear" w:color="000000" w:fill="FFFFFF"/>
                                  <w:noWrap/>
                                  <w:vAlign w:val="center"/>
                                  <w:hideMark/>
                                </w:tcPr>
                                <w:p w14:paraId="5C4E992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4449,600</w:t>
                                  </w:r>
                                </w:p>
                              </w:tc>
                              <w:tc>
                                <w:tcPr>
                                  <w:tcW w:w="958" w:type="dxa"/>
                                  <w:tcBorders>
                                    <w:top w:val="nil"/>
                                    <w:left w:val="nil"/>
                                    <w:bottom w:val="single" w:sz="4" w:space="0" w:color="auto"/>
                                    <w:right w:val="single" w:sz="4" w:space="0" w:color="auto"/>
                                  </w:tcBorders>
                                  <w:shd w:val="clear" w:color="000000" w:fill="FFFFFF"/>
                                  <w:noWrap/>
                                  <w:vAlign w:val="center"/>
                                  <w:hideMark/>
                                </w:tcPr>
                                <w:p w14:paraId="4E55D98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4194,341</w:t>
                                  </w:r>
                                </w:p>
                              </w:tc>
                            </w:tr>
                            <w:tr w:rsidR="00C8533C" w:rsidRPr="00707C80" w14:paraId="5521538C"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6A2753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18</w:t>
                                  </w:r>
                                </w:p>
                              </w:tc>
                              <w:tc>
                                <w:tcPr>
                                  <w:tcW w:w="957" w:type="dxa"/>
                                  <w:tcBorders>
                                    <w:top w:val="nil"/>
                                    <w:left w:val="nil"/>
                                    <w:bottom w:val="single" w:sz="4" w:space="0" w:color="auto"/>
                                    <w:right w:val="single" w:sz="4" w:space="0" w:color="auto"/>
                                  </w:tcBorders>
                                  <w:shd w:val="clear" w:color="000000" w:fill="FFFFFF"/>
                                  <w:noWrap/>
                                  <w:vAlign w:val="center"/>
                                  <w:hideMark/>
                                </w:tcPr>
                                <w:p w14:paraId="1176766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4324,613</w:t>
                                  </w:r>
                                </w:p>
                              </w:tc>
                              <w:tc>
                                <w:tcPr>
                                  <w:tcW w:w="958" w:type="dxa"/>
                                  <w:tcBorders>
                                    <w:top w:val="nil"/>
                                    <w:left w:val="nil"/>
                                    <w:bottom w:val="single" w:sz="4" w:space="0" w:color="auto"/>
                                    <w:right w:val="single" w:sz="4" w:space="0" w:color="auto"/>
                                  </w:tcBorders>
                                  <w:shd w:val="clear" w:color="000000" w:fill="FFFFFF"/>
                                  <w:noWrap/>
                                  <w:vAlign w:val="center"/>
                                  <w:hideMark/>
                                </w:tcPr>
                                <w:p w14:paraId="08A8F73B"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4390,784</w:t>
                                  </w:r>
                                </w:p>
                              </w:tc>
                            </w:tr>
                            <w:tr w:rsidR="00C8533C" w:rsidRPr="00707C80" w14:paraId="439B1DF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7A8EF5C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19</w:t>
                                  </w:r>
                                </w:p>
                              </w:tc>
                              <w:tc>
                                <w:tcPr>
                                  <w:tcW w:w="957" w:type="dxa"/>
                                  <w:tcBorders>
                                    <w:top w:val="nil"/>
                                    <w:left w:val="nil"/>
                                    <w:bottom w:val="single" w:sz="4" w:space="0" w:color="auto"/>
                                    <w:right w:val="single" w:sz="4" w:space="0" w:color="auto"/>
                                  </w:tcBorders>
                                  <w:shd w:val="clear" w:color="000000" w:fill="FFFFFF"/>
                                  <w:noWrap/>
                                  <w:vAlign w:val="center"/>
                                  <w:hideMark/>
                                </w:tcPr>
                                <w:p w14:paraId="5977BDE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4614,009</w:t>
                                  </w:r>
                                </w:p>
                              </w:tc>
                              <w:tc>
                                <w:tcPr>
                                  <w:tcW w:w="958" w:type="dxa"/>
                                  <w:tcBorders>
                                    <w:top w:val="nil"/>
                                    <w:left w:val="nil"/>
                                    <w:bottom w:val="single" w:sz="4" w:space="0" w:color="auto"/>
                                    <w:right w:val="single" w:sz="4" w:space="0" w:color="auto"/>
                                  </w:tcBorders>
                                  <w:shd w:val="clear" w:color="000000" w:fill="FFFFFF"/>
                                  <w:noWrap/>
                                  <w:vAlign w:val="center"/>
                                  <w:hideMark/>
                                </w:tcPr>
                                <w:p w14:paraId="61BDA62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4504,976</w:t>
                                  </w:r>
                                </w:p>
                              </w:tc>
                            </w:tr>
                            <w:tr w:rsidR="00C8533C" w:rsidRPr="00707C80" w14:paraId="2A66F61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0D8C493"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20</w:t>
                                  </w:r>
                                </w:p>
                              </w:tc>
                              <w:tc>
                                <w:tcPr>
                                  <w:tcW w:w="957" w:type="dxa"/>
                                  <w:tcBorders>
                                    <w:top w:val="nil"/>
                                    <w:left w:val="nil"/>
                                    <w:bottom w:val="single" w:sz="4" w:space="0" w:color="auto"/>
                                    <w:right w:val="single" w:sz="4" w:space="0" w:color="auto"/>
                                  </w:tcBorders>
                                  <w:shd w:val="clear" w:color="000000" w:fill="FFFFFF"/>
                                  <w:noWrap/>
                                  <w:vAlign w:val="center"/>
                                  <w:hideMark/>
                                </w:tcPr>
                                <w:p w14:paraId="06FA185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4542,883</w:t>
                                  </w:r>
                                </w:p>
                              </w:tc>
                              <w:tc>
                                <w:tcPr>
                                  <w:tcW w:w="958" w:type="dxa"/>
                                  <w:tcBorders>
                                    <w:top w:val="nil"/>
                                    <w:left w:val="nil"/>
                                    <w:bottom w:val="single" w:sz="4" w:space="0" w:color="auto"/>
                                    <w:right w:val="single" w:sz="4" w:space="0" w:color="auto"/>
                                  </w:tcBorders>
                                  <w:shd w:val="clear" w:color="000000" w:fill="FFFFFF"/>
                                  <w:noWrap/>
                                  <w:vAlign w:val="center"/>
                                  <w:hideMark/>
                                </w:tcPr>
                                <w:p w14:paraId="438397E5"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4438,453</w:t>
                                  </w:r>
                                </w:p>
                              </w:tc>
                            </w:tr>
                            <w:tr w:rsidR="00C8533C" w:rsidRPr="00707C80" w14:paraId="330A41A2"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AFAEE2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21</w:t>
                                  </w:r>
                                </w:p>
                              </w:tc>
                              <w:tc>
                                <w:tcPr>
                                  <w:tcW w:w="957" w:type="dxa"/>
                                  <w:tcBorders>
                                    <w:top w:val="nil"/>
                                    <w:left w:val="nil"/>
                                    <w:bottom w:val="single" w:sz="4" w:space="0" w:color="auto"/>
                                    <w:right w:val="single" w:sz="4" w:space="0" w:color="auto"/>
                                  </w:tcBorders>
                                  <w:shd w:val="clear" w:color="000000" w:fill="FFFFFF"/>
                                  <w:noWrap/>
                                  <w:vAlign w:val="center"/>
                                  <w:hideMark/>
                                </w:tcPr>
                                <w:p w14:paraId="178E1672"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4626,643</w:t>
                                  </w:r>
                                </w:p>
                              </w:tc>
                              <w:tc>
                                <w:tcPr>
                                  <w:tcW w:w="958" w:type="dxa"/>
                                  <w:tcBorders>
                                    <w:top w:val="nil"/>
                                    <w:left w:val="nil"/>
                                    <w:bottom w:val="single" w:sz="4" w:space="0" w:color="auto"/>
                                    <w:right w:val="single" w:sz="4" w:space="0" w:color="auto"/>
                                  </w:tcBorders>
                                  <w:shd w:val="clear" w:color="000000" w:fill="FFFFFF"/>
                                  <w:noWrap/>
                                  <w:vAlign w:val="center"/>
                                  <w:hideMark/>
                                </w:tcPr>
                                <w:p w14:paraId="40FFDE9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4340,388</w:t>
                                  </w:r>
                                </w:p>
                              </w:tc>
                            </w:tr>
                            <w:tr w:rsidR="00C8533C" w:rsidRPr="00707C80" w14:paraId="51691C84"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2B84BF5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22</w:t>
                                  </w:r>
                                </w:p>
                              </w:tc>
                              <w:tc>
                                <w:tcPr>
                                  <w:tcW w:w="957" w:type="dxa"/>
                                  <w:tcBorders>
                                    <w:top w:val="nil"/>
                                    <w:left w:val="nil"/>
                                    <w:bottom w:val="single" w:sz="4" w:space="0" w:color="auto"/>
                                    <w:right w:val="single" w:sz="4" w:space="0" w:color="auto"/>
                                  </w:tcBorders>
                                  <w:shd w:val="clear" w:color="000000" w:fill="FFFFFF"/>
                                  <w:noWrap/>
                                  <w:vAlign w:val="center"/>
                                  <w:hideMark/>
                                </w:tcPr>
                                <w:p w14:paraId="1EAD3E2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4716,178</w:t>
                                  </w:r>
                                </w:p>
                              </w:tc>
                              <w:tc>
                                <w:tcPr>
                                  <w:tcW w:w="958" w:type="dxa"/>
                                  <w:tcBorders>
                                    <w:top w:val="nil"/>
                                    <w:left w:val="nil"/>
                                    <w:bottom w:val="single" w:sz="4" w:space="0" w:color="auto"/>
                                    <w:right w:val="single" w:sz="4" w:space="0" w:color="auto"/>
                                  </w:tcBorders>
                                  <w:shd w:val="clear" w:color="000000" w:fill="FFFFFF"/>
                                  <w:noWrap/>
                                  <w:vAlign w:val="center"/>
                                  <w:hideMark/>
                                </w:tcPr>
                                <w:p w14:paraId="7735437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4420,655</w:t>
                                  </w:r>
                                </w:p>
                              </w:tc>
                            </w:tr>
                            <w:tr w:rsidR="00C8533C" w:rsidRPr="00707C80" w14:paraId="0DCED8A4"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877E57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23</w:t>
                                  </w:r>
                                </w:p>
                              </w:tc>
                              <w:tc>
                                <w:tcPr>
                                  <w:tcW w:w="957" w:type="dxa"/>
                                  <w:tcBorders>
                                    <w:top w:val="nil"/>
                                    <w:left w:val="nil"/>
                                    <w:bottom w:val="single" w:sz="4" w:space="0" w:color="auto"/>
                                    <w:right w:val="single" w:sz="4" w:space="0" w:color="auto"/>
                                  </w:tcBorders>
                                  <w:shd w:val="clear" w:color="000000" w:fill="FFFFFF"/>
                                  <w:noWrap/>
                                  <w:vAlign w:val="center"/>
                                  <w:hideMark/>
                                </w:tcPr>
                                <w:p w14:paraId="3AAB0D8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4548,818</w:t>
                                  </w:r>
                                </w:p>
                              </w:tc>
                              <w:tc>
                                <w:tcPr>
                                  <w:tcW w:w="958" w:type="dxa"/>
                                  <w:tcBorders>
                                    <w:top w:val="nil"/>
                                    <w:left w:val="nil"/>
                                    <w:bottom w:val="single" w:sz="4" w:space="0" w:color="auto"/>
                                    <w:right w:val="single" w:sz="4" w:space="0" w:color="auto"/>
                                  </w:tcBorders>
                                  <w:shd w:val="clear" w:color="000000" w:fill="FFFFFF"/>
                                  <w:noWrap/>
                                  <w:vAlign w:val="center"/>
                                  <w:hideMark/>
                                </w:tcPr>
                                <w:p w14:paraId="4F33B5B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4403,483</w:t>
                                  </w:r>
                                </w:p>
                              </w:tc>
                            </w:tr>
                            <w:tr w:rsidR="00C8533C" w:rsidRPr="00707C80" w14:paraId="541F27C2"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5359D70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24</w:t>
                                  </w:r>
                                </w:p>
                              </w:tc>
                              <w:tc>
                                <w:tcPr>
                                  <w:tcW w:w="957" w:type="dxa"/>
                                  <w:tcBorders>
                                    <w:top w:val="nil"/>
                                    <w:left w:val="nil"/>
                                    <w:bottom w:val="single" w:sz="4" w:space="0" w:color="auto"/>
                                    <w:right w:val="single" w:sz="4" w:space="0" w:color="auto"/>
                                  </w:tcBorders>
                                  <w:shd w:val="clear" w:color="000000" w:fill="FFFFFF"/>
                                  <w:noWrap/>
                                  <w:vAlign w:val="center"/>
                                  <w:hideMark/>
                                </w:tcPr>
                                <w:p w14:paraId="389B246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4571,269</w:t>
                                  </w:r>
                                </w:p>
                              </w:tc>
                              <w:tc>
                                <w:tcPr>
                                  <w:tcW w:w="958" w:type="dxa"/>
                                  <w:tcBorders>
                                    <w:top w:val="nil"/>
                                    <w:left w:val="nil"/>
                                    <w:bottom w:val="single" w:sz="4" w:space="0" w:color="auto"/>
                                    <w:right w:val="single" w:sz="4" w:space="0" w:color="auto"/>
                                  </w:tcBorders>
                                  <w:shd w:val="clear" w:color="000000" w:fill="FFFFFF"/>
                                  <w:noWrap/>
                                  <w:vAlign w:val="center"/>
                                  <w:hideMark/>
                                </w:tcPr>
                                <w:p w14:paraId="32CF41E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4460,361</w:t>
                                  </w:r>
                                </w:p>
                              </w:tc>
                            </w:tr>
                          </w:tbl>
                          <w:p w14:paraId="60FC67EE" w14:textId="77777777" w:rsidR="00C8533C" w:rsidRDefault="00C8533C" w:rsidP="004566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1" style="position:absolute;margin-left:153.15pt;margin-top:1.75pt;width:149.4pt;height:36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" fillcolor="white [3201]" strokecolor="black [3200]" strokeweight="2pt">
                <v:textbox>
                  <w:txbxContent>
                    <w:tbl>
                      <w:tblPr>
                        <w:tblW w:w="2670" w:type="dxa"/>
                        <w:tblLook w:val="04A0" w:firstRow="1" w:lastRow="0" w:firstColumn="1" w:lastColumn="0" w:noHBand="0" w:noVBand="1"/>
                      </w:tblPr>
                      <w:tblGrid>
                        <w:gridCol w:w="754"/>
                        <w:gridCol w:w="957"/>
                        <w:gridCol w:w="959"/>
                      </w:tblGrid>
                      <w:tr w:rsidR="00C8533C" w:rsidRPr="00707C80" w14:paraId="3B5D8165" w14:textId="77777777" w:rsidTr="004566DA">
                        <w:trPr>
                          <w:trHeight w:val="259"/>
                        </w:trPr>
                        <w:tc>
                          <w:tcPr>
                            <w:tcW w:w="754"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7F8B113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Waktu</w:t>
                            </w:r>
                          </w:p>
                        </w:tc>
                        <w:tc>
                          <w:tcPr>
                            <w:tcW w:w="1916"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152158EF"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Perhitungan NPHR (kcal/kWh)</w:t>
                            </w:r>
                          </w:p>
                        </w:tc>
                      </w:tr>
                      <w:tr w:rsidR="00C8533C" w:rsidRPr="00707C80" w14:paraId="5F82F9A7" w14:textId="77777777" w:rsidTr="004566DA">
                        <w:trPr>
                          <w:trHeight w:val="46"/>
                        </w:trPr>
                        <w:tc>
                          <w:tcPr>
                            <w:tcW w:w="754"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0D39DEDB" w14:textId="77777777" w:rsidR="00C8533C" w:rsidRPr="00707C80" w:rsidRDefault="00C8533C" w:rsidP="004566DA">
                            <w:pPr>
                              <w:jc w:val="center"/>
                              <w:rPr>
                                <w:color w:val="000000"/>
                                <w:sz w:val="16"/>
                                <w:szCs w:val="16"/>
                                <w:lang w:val="en-ID" w:eastAsia="en-ID"/>
                              </w:rPr>
                            </w:pPr>
                          </w:p>
                        </w:tc>
                        <w:tc>
                          <w:tcPr>
                            <w:tcW w:w="957" w:type="dxa"/>
                            <w:tcBorders>
                              <w:top w:val="nil"/>
                              <w:left w:val="nil"/>
                              <w:bottom w:val="single" w:sz="4" w:space="0" w:color="auto"/>
                              <w:right w:val="single" w:sz="4" w:space="0" w:color="auto"/>
                            </w:tcBorders>
                            <w:shd w:val="clear" w:color="auto" w:fill="EAF1DD" w:themeFill="accent3" w:themeFillTint="33"/>
                            <w:vAlign w:val="center"/>
                            <w:hideMark/>
                          </w:tcPr>
                          <w:p w14:paraId="00271EE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Sebelum</w:t>
                            </w:r>
                          </w:p>
                        </w:tc>
                        <w:tc>
                          <w:tcPr>
                            <w:tcW w:w="958" w:type="dxa"/>
                            <w:tcBorders>
                              <w:top w:val="nil"/>
                              <w:left w:val="nil"/>
                              <w:bottom w:val="single" w:sz="4" w:space="0" w:color="auto"/>
                              <w:right w:val="single" w:sz="4" w:space="0" w:color="auto"/>
                            </w:tcBorders>
                            <w:shd w:val="clear" w:color="auto" w:fill="EAF1DD" w:themeFill="accent3" w:themeFillTint="33"/>
                            <w:vAlign w:val="center"/>
                            <w:hideMark/>
                          </w:tcPr>
                          <w:p w14:paraId="77D91EE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Proses</w:t>
                            </w:r>
                            <w:r w:rsidRPr="00707C80">
                              <w:rPr>
                                <w:color w:val="000000"/>
                                <w:sz w:val="16"/>
                                <w:szCs w:val="16"/>
                                <w:lang w:val="en-ID" w:eastAsia="en-ID"/>
                              </w:rPr>
                              <w:br/>
                            </w:r>
                            <w:r w:rsidRPr="00707C80">
                              <w:rPr>
                                <w:i/>
                                <w:iCs/>
                                <w:color w:val="000000"/>
                                <w:sz w:val="16"/>
                                <w:szCs w:val="16"/>
                                <w:lang w:val="en-ID" w:eastAsia="en-ID"/>
                              </w:rPr>
                              <w:t>(Co-firing)</w:t>
                            </w:r>
                          </w:p>
                        </w:tc>
                      </w:tr>
                      <w:tr w:rsidR="00C8533C" w:rsidRPr="00707C80" w14:paraId="23B16A3D"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EB0686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w:t>
                            </w:r>
                          </w:p>
                        </w:tc>
                        <w:tc>
                          <w:tcPr>
                            <w:tcW w:w="957" w:type="dxa"/>
                            <w:tcBorders>
                              <w:top w:val="nil"/>
                              <w:left w:val="nil"/>
                              <w:bottom w:val="single" w:sz="4" w:space="0" w:color="auto"/>
                              <w:right w:val="single" w:sz="4" w:space="0" w:color="auto"/>
                            </w:tcBorders>
                            <w:shd w:val="clear" w:color="000000" w:fill="FFFFFF"/>
                            <w:noWrap/>
                            <w:vAlign w:val="center"/>
                            <w:hideMark/>
                          </w:tcPr>
                          <w:p w14:paraId="10A18D5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4445,601</w:t>
                            </w:r>
                          </w:p>
                        </w:tc>
                        <w:tc>
                          <w:tcPr>
                            <w:tcW w:w="958" w:type="dxa"/>
                            <w:tcBorders>
                              <w:top w:val="nil"/>
                              <w:left w:val="nil"/>
                              <w:bottom w:val="single" w:sz="4" w:space="0" w:color="auto"/>
                              <w:right w:val="single" w:sz="4" w:space="0" w:color="auto"/>
                            </w:tcBorders>
                            <w:shd w:val="clear" w:color="000000" w:fill="FFFFFF"/>
                            <w:noWrap/>
                            <w:vAlign w:val="center"/>
                            <w:hideMark/>
                          </w:tcPr>
                          <w:p w14:paraId="20B6E665"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4432,512</w:t>
                            </w:r>
                          </w:p>
                        </w:tc>
                      </w:tr>
                      <w:tr w:rsidR="00C8533C" w:rsidRPr="00707C80" w14:paraId="5F3887B1"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68456CD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w:t>
                            </w:r>
                          </w:p>
                        </w:tc>
                        <w:tc>
                          <w:tcPr>
                            <w:tcW w:w="957" w:type="dxa"/>
                            <w:tcBorders>
                              <w:top w:val="nil"/>
                              <w:left w:val="nil"/>
                              <w:bottom w:val="single" w:sz="4" w:space="0" w:color="auto"/>
                              <w:right w:val="single" w:sz="4" w:space="0" w:color="auto"/>
                            </w:tcBorders>
                            <w:shd w:val="clear" w:color="000000" w:fill="FFFFFF"/>
                            <w:noWrap/>
                            <w:vAlign w:val="center"/>
                            <w:hideMark/>
                          </w:tcPr>
                          <w:p w14:paraId="4A6C72C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4127,046</w:t>
                            </w:r>
                          </w:p>
                        </w:tc>
                        <w:tc>
                          <w:tcPr>
                            <w:tcW w:w="958" w:type="dxa"/>
                            <w:tcBorders>
                              <w:top w:val="nil"/>
                              <w:left w:val="nil"/>
                              <w:bottom w:val="single" w:sz="4" w:space="0" w:color="auto"/>
                              <w:right w:val="single" w:sz="4" w:space="0" w:color="auto"/>
                            </w:tcBorders>
                            <w:shd w:val="clear" w:color="000000" w:fill="FFFFFF"/>
                            <w:noWrap/>
                            <w:vAlign w:val="center"/>
                            <w:hideMark/>
                          </w:tcPr>
                          <w:p w14:paraId="3D7C28D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4364,495</w:t>
                            </w:r>
                          </w:p>
                        </w:tc>
                      </w:tr>
                      <w:tr w:rsidR="00C8533C" w:rsidRPr="00707C80" w14:paraId="4A76C117"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6BA703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3</w:t>
                            </w:r>
                          </w:p>
                        </w:tc>
                        <w:tc>
                          <w:tcPr>
                            <w:tcW w:w="957" w:type="dxa"/>
                            <w:tcBorders>
                              <w:top w:val="nil"/>
                              <w:left w:val="nil"/>
                              <w:bottom w:val="single" w:sz="4" w:space="0" w:color="auto"/>
                              <w:right w:val="single" w:sz="4" w:space="0" w:color="auto"/>
                            </w:tcBorders>
                            <w:shd w:val="clear" w:color="000000" w:fill="FFFFFF"/>
                            <w:noWrap/>
                            <w:vAlign w:val="center"/>
                            <w:hideMark/>
                          </w:tcPr>
                          <w:p w14:paraId="09708CF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4419,495</w:t>
                            </w:r>
                          </w:p>
                        </w:tc>
                        <w:tc>
                          <w:tcPr>
                            <w:tcW w:w="958" w:type="dxa"/>
                            <w:tcBorders>
                              <w:top w:val="nil"/>
                              <w:left w:val="nil"/>
                              <w:bottom w:val="single" w:sz="4" w:space="0" w:color="auto"/>
                              <w:right w:val="single" w:sz="4" w:space="0" w:color="auto"/>
                            </w:tcBorders>
                            <w:shd w:val="clear" w:color="000000" w:fill="FFFFFF"/>
                            <w:noWrap/>
                            <w:vAlign w:val="center"/>
                            <w:hideMark/>
                          </w:tcPr>
                          <w:p w14:paraId="3DDC60B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4438,686</w:t>
                            </w:r>
                          </w:p>
                        </w:tc>
                      </w:tr>
                      <w:tr w:rsidR="00C8533C" w:rsidRPr="00707C80" w14:paraId="0475022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8DA782E"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w:t>
                            </w:r>
                          </w:p>
                        </w:tc>
                        <w:tc>
                          <w:tcPr>
                            <w:tcW w:w="957" w:type="dxa"/>
                            <w:tcBorders>
                              <w:top w:val="nil"/>
                              <w:left w:val="nil"/>
                              <w:bottom w:val="single" w:sz="4" w:space="0" w:color="auto"/>
                              <w:right w:val="single" w:sz="4" w:space="0" w:color="auto"/>
                            </w:tcBorders>
                            <w:shd w:val="clear" w:color="000000" w:fill="FFFFFF"/>
                            <w:noWrap/>
                            <w:vAlign w:val="center"/>
                            <w:hideMark/>
                          </w:tcPr>
                          <w:p w14:paraId="00415AF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4502,752</w:t>
                            </w:r>
                          </w:p>
                        </w:tc>
                        <w:tc>
                          <w:tcPr>
                            <w:tcW w:w="958" w:type="dxa"/>
                            <w:tcBorders>
                              <w:top w:val="nil"/>
                              <w:left w:val="nil"/>
                              <w:bottom w:val="single" w:sz="4" w:space="0" w:color="auto"/>
                              <w:right w:val="single" w:sz="4" w:space="0" w:color="auto"/>
                            </w:tcBorders>
                            <w:shd w:val="clear" w:color="000000" w:fill="FFFFFF"/>
                            <w:noWrap/>
                            <w:vAlign w:val="center"/>
                            <w:hideMark/>
                          </w:tcPr>
                          <w:p w14:paraId="664BC943"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4231,819</w:t>
                            </w:r>
                          </w:p>
                        </w:tc>
                      </w:tr>
                      <w:tr w:rsidR="00C8533C" w:rsidRPr="00707C80" w14:paraId="72CC7C22"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7DF9EB5"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5</w:t>
                            </w:r>
                          </w:p>
                        </w:tc>
                        <w:tc>
                          <w:tcPr>
                            <w:tcW w:w="957" w:type="dxa"/>
                            <w:tcBorders>
                              <w:top w:val="nil"/>
                              <w:left w:val="nil"/>
                              <w:bottom w:val="single" w:sz="4" w:space="0" w:color="auto"/>
                              <w:right w:val="single" w:sz="4" w:space="0" w:color="auto"/>
                            </w:tcBorders>
                            <w:shd w:val="clear" w:color="000000" w:fill="FFFFFF"/>
                            <w:noWrap/>
                            <w:vAlign w:val="center"/>
                            <w:hideMark/>
                          </w:tcPr>
                          <w:p w14:paraId="78D83CC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4383,729</w:t>
                            </w:r>
                          </w:p>
                        </w:tc>
                        <w:tc>
                          <w:tcPr>
                            <w:tcW w:w="958" w:type="dxa"/>
                            <w:tcBorders>
                              <w:top w:val="nil"/>
                              <w:left w:val="nil"/>
                              <w:bottom w:val="single" w:sz="4" w:space="0" w:color="auto"/>
                              <w:right w:val="single" w:sz="4" w:space="0" w:color="auto"/>
                            </w:tcBorders>
                            <w:shd w:val="clear" w:color="000000" w:fill="FFFFFF"/>
                            <w:noWrap/>
                            <w:vAlign w:val="center"/>
                            <w:hideMark/>
                          </w:tcPr>
                          <w:p w14:paraId="1A9F780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4382,205</w:t>
                            </w:r>
                          </w:p>
                        </w:tc>
                      </w:tr>
                      <w:tr w:rsidR="00C8533C" w:rsidRPr="00707C80" w14:paraId="0687ADA4"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29C30B2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6</w:t>
                            </w:r>
                          </w:p>
                        </w:tc>
                        <w:tc>
                          <w:tcPr>
                            <w:tcW w:w="957" w:type="dxa"/>
                            <w:tcBorders>
                              <w:top w:val="nil"/>
                              <w:left w:val="nil"/>
                              <w:bottom w:val="single" w:sz="4" w:space="0" w:color="auto"/>
                              <w:right w:val="single" w:sz="4" w:space="0" w:color="auto"/>
                            </w:tcBorders>
                            <w:shd w:val="clear" w:color="000000" w:fill="FFFFFF"/>
                            <w:noWrap/>
                            <w:vAlign w:val="center"/>
                            <w:hideMark/>
                          </w:tcPr>
                          <w:p w14:paraId="3A8FB91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4387,668</w:t>
                            </w:r>
                          </w:p>
                        </w:tc>
                        <w:tc>
                          <w:tcPr>
                            <w:tcW w:w="958" w:type="dxa"/>
                            <w:tcBorders>
                              <w:top w:val="nil"/>
                              <w:left w:val="nil"/>
                              <w:bottom w:val="single" w:sz="4" w:space="0" w:color="auto"/>
                              <w:right w:val="single" w:sz="4" w:space="0" w:color="auto"/>
                            </w:tcBorders>
                            <w:shd w:val="clear" w:color="000000" w:fill="FFFFFF"/>
                            <w:noWrap/>
                            <w:vAlign w:val="center"/>
                            <w:hideMark/>
                          </w:tcPr>
                          <w:p w14:paraId="36BCDD6F"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4321,502</w:t>
                            </w:r>
                          </w:p>
                        </w:tc>
                      </w:tr>
                      <w:tr w:rsidR="00C8533C" w:rsidRPr="00707C80" w14:paraId="1E780220"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E1D168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7</w:t>
                            </w:r>
                          </w:p>
                        </w:tc>
                        <w:tc>
                          <w:tcPr>
                            <w:tcW w:w="957" w:type="dxa"/>
                            <w:tcBorders>
                              <w:top w:val="nil"/>
                              <w:left w:val="nil"/>
                              <w:bottom w:val="single" w:sz="4" w:space="0" w:color="auto"/>
                              <w:right w:val="single" w:sz="4" w:space="0" w:color="auto"/>
                            </w:tcBorders>
                            <w:shd w:val="clear" w:color="000000" w:fill="FFFFFF"/>
                            <w:noWrap/>
                            <w:vAlign w:val="center"/>
                            <w:hideMark/>
                          </w:tcPr>
                          <w:p w14:paraId="5CF67B2E"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4382,715</w:t>
                            </w:r>
                          </w:p>
                        </w:tc>
                        <w:tc>
                          <w:tcPr>
                            <w:tcW w:w="958" w:type="dxa"/>
                            <w:tcBorders>
                              <w:top w:val="nil"/>
                              <w:left w:val="nil"/>
                              <w:bottom w:val="single" w:sz="4" w:space="0" w:color="auto"/>
                              <w:right w:val="single" w:sz="4" w:space="0" w:color="auto"/>
                            </w:tcBorders>
                            <w:shd w:val="clear" w:color="000000" w:fill="FFFFFF"/>
                            <w:noWrap/>
                            <w:vAlign w:val="center"/>
                            <w:hideMark/>
                          </w:tcPr>
                          <w:p w14:paraId="76E085C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4241,314</w:t>
                            </w:r>
                          </w:p>
                        </w:tc>
                      </w:tr>
                      <w:tr w:rsidR="00C8533C" w:rsidRPr="00707C80" w14:paraId="5ABDA786"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7CF6445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8</w:t>
                            </w:r>
                          </w:p>
                        </w:tc>
                        <w:tc>
                          <w:tcPr>
                            <w:tcW w:w="957" w:type="dxa"/>
                            <w:tcBorders>
                              <w:top w:val="nil"/>
                              <w:left w:val="nil"/>
                              <w:bottom w:val="single" w:sz="4" w:space="0" w:color="auto"/>
                              <w:right w:val="single" w:sz="4" w:space="0" w:color="auto"/>
                            </w:tcBorders>
                            <w:shd w:val="clear" w:color="000000" w:fill="FFFFFF"/>
                            <w:noWrap/>
                            <w:vAlign w:val="center"/>
                            <w:hideMark/>
                          </w:tcPr>
                          <w:p w14:paraId="0EA898B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4336,035</w:t>
                            </w:r>
                          </w:p>
                        </w:tc>
                        <w:tc>
                          <w:tcPr>
                            <w:tcW w:w="958" w:type="dxa"/>
                            <w:tcBorders>
                              <w:top w:val="nil"/>
                              <w:left w:val="nil"/>
                              <w:bottom w:val="single" w:sz="4" w:space="0" w:color="auto"/>
                              <w:right w:val="single" w:sz="4" w:space="0" w:color="auto"/>
                            </w:tcBorders>
                            <w:shd w:val="clear" w:color="000000" w:fill="FFFFFF"/>
                            <w:noWrap/>
                            <w:vAlign w:val="center"/>
                            <w:hideMark/>
                          </w:tcPr>
                          <w:p w14:paraId="74F79FE2"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4301,415</w:t>
                            </w:r>
                          </w:p>
                        </w:tc>
                      </w:tr>
                      <w:tr w:rsidR="00C8533C" w:rsidRPr="00707C80" w14:paraId="4E89D569"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8D0946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9</w:t>
                            </w:r>
                          </w:p>
                        </w:tc>
                        <w:tc>
                          <w:tcPr>
                            <w:tcW w:w="957" w:type="dxa"/>
                            <w:tcBorders>
                              <w:top w:val="nil"/>
                              <w:left w:val="nil"/>
                              <w:bottom w:val="single" w:sz="4" w:space="0" w:color="auto"/>
                              <w:right w:val="single" w:sz="4" w:space="0" w:color="auto"/>
                            </w:tcBorders>
                            <w:shd w:val="clear" w:color="000000" w:fill="FFFFFF"/>
                            <w:noWrap/>
                            <w:vAlign w:val="center"/>
                            <w:hideMark/>
                          </w:tcPr>
                          <w:p w14:paraId="34DADDC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4466,111</w:t>
                            </w:r>
                          </w:p>
                        </w:tc>
                        <w:tc>
                          <w:tcPr>
                            <w:tcW w:w="958" w:type="dxa"/>
                            <w:tcBorders>
                              <w:top w:val="nil"/>
                              <w:left w:val="nil"/>
                              <w:bottom w:val="single" w:sz="4" w:space="0" w:color="auto"/>
                              <w:right w:val="single" w:sz="4" w:space="0" w:color="auto"/>
                            </w:tcBorders>
                            <w:shd w:val="clear" w:color="000000" w:fill="FFFFFF"/>
                            <w:noWrap/>
                            <w:vAlign w:val="center"/>
                            <w:hideMark/>
                          </w:tcPr>
                          <w:p w14:paraId="4B7B26B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4429,770</w:t>
                            </w:r>
                          </w:p>
                        </w:tc>
                      </w:tr>
                      <w:tr w:rsidR="00C8533C" w:rsidRPr="00707C80" w14:paraId="01C2E18D"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8CCF23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10</w:t>
                            </w:r>
                          </w:p>
                        </w:tc>
                        <w:tc>
                          <w:tcPr>
                            <w:tcW w:w="957" w:type="dxa"/>
                            <w:tcBorders>
                              <w:top w:val="nil"/>
                              <w:left w:val="nil"/>
                              <w:bottom w:val="single" w:sz="4" w:space="0" w:color="auto"/>
                              <w:right w:val="single" w:sz="4" w:space="0" w:color="auto"/>
                            </w:tcBorders>
                            <w:shd w:val="clear" w:color="000000" w:fill="FFFFFF"/>
                            <w:noWrap/>
                            <w:vAlign w:val="center"/>
                            <w:hideMark/>
                          </w:tcPr>
                          <w:p w14:paraId="0973FB8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4407,683</w:t>
                            </w:r>
                          </w:p>
                        </w:tc>
                        <w:tc>
                          <w:tcPr>
                            <w:tcW w:w="958" w:type="dxa"/>
                            <w:tcBorders>
                              <w:top w:val="nil"/>
                              <w:left w:val="nil"/>
                              <w:bottom w:val="single" w:sz="4" w:space="0" w:color="auto"/>
                              <w:right w:val="single" w:sz="4" w:space="0" w:color="auto"/>
                            </w:tcBorders>
                            <w:shd w:val="clear" w:color="000000" w:fill="FFFFFF"/>
                            <w:noWrap/>
                            <w:vAlign w:val="center"/>
                            <w:hideMark/>
                          </w:tcPr>
                          <w:p w14:paraId="41840BBB"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4217,734</w:t>
                            </w:r>
                          </w:p>
                        </w:tc>
                      </w:tr>
                      <w:tr w:rsidR="00C8533C" w:rsidRPr="00707C80" w14:paraId="3C7F714C"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2C537ED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11</w:t>
                            </w:r>
                          </w:p>
                        </w:tc>
                        <w:tc>
                          <w:tcPr>
                            <w:tcW w:w="957" w:type="dxa"/>
                            <w:tcBorders>
                              <w:top w:val="nil"/>
                              <w:left w:val="nil"/>
                              <w:bottom w:val="single" w:sz="4" w:space="0" w:color="auto"/>
                              <w:right w:val="single" w:sz="4" w:space="0" w:color="auto"/>
                            </w:tcBorders>
                            <w:shd w:val="clear" w:color="000000" w:fill="FFFFFF"/>
                            <w:noWrap/>
                            <w:vAlign w:val="center"/>
                            <w:hideMark/>
                          </w:tcPr>
                          <w:p w14:paraId="1A34F24B"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4390,067</w:t>
                            </w:r>
                          </w:p>
                        </w:tc>
                        <w:tc>
                          <w:tcPr>
                            <w:tcW w:w="958" w:type="dxa"/>
                            <w:tcBorders>
                              <w:top w:val="nil"/>
                              <w:left w:val="nil"/>
                              <w:bottom w:val="single" w:sz="4" w:space="0" w:color="auto"/>
                              <w:right w:val="single" w:sz="4" w:space="0" w:color="auto"/>
                            </w:tcBorders>
                            <w:shd w:val="clear" w:color="000000" w:fill="FFFFFF"/>
                            <w:noWrap/>
                            <w:vAlign w:val="center"/>
                            <w:hideMark/>
                          </w:tcPr>
                          <w:p w14:paraId="7C3FF3F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4347,489</w:t>
                            </w:r>
                          </w:p>
                        </w:tc>
                      </w:tr>
                      <w:tr w:rsidR="00C8533C" w:rsidRPr="00707C80" w14:paraId="3DC1C069"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002A425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12</w:t>
                            </w:r>
                          </w:p>
                        </w:tc>
                        <w:tc>
                          <w:tcPr>
                            <w:tcW w:w="957" w:type="dxa"/>
                            <w:tcBorders>
                              <w:top w:val="nil"/>
                              <w:left w:val="nil"/>
                              <w:bottom w:val="single" w:sz="4" w:space="0" w:color="auto"/>
                              <w:right w:val="single" w:sz="4" w:space="0" w:color="auto"/>
                            </w:tcBorders>
                            <w:shd w:val="clear" w:color="000000" w:fill="FFFFFF"/>
                            <w:noWrap/>
                            <w:vAlign w:val="center"/>
                            <w:hideMark/>
                          </w:tcPr>
                          <w:p w14:paraId="70407D6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4325,196</w:t>
                            </w:r>
                          </w:p>
                        </w:tc>
                        <w:tc>
                          <w:tcPr>
                            <w:tcW w:w="958" w:type="dxa"/>
                            <w:tcBorders>
                              <w:top w:val="nil"/>
                              <w:left w:val="nil"/>
                              <w:bottom w:val="single" w:sz="4" w:space="0" w:color="auto"/>
                              <w:right w:val="single" w:sz="4" w:space="0" w:color="auto"/>
                            </w:tcBorders>
                            <w:shd w:val="clear" w:color="000000" w:fill="FFFFFF"/>
                            <w:noWrap/>
                            <w:vAlign w:val="center"/>
                            <w:hideMark/>
                          </w:tcPr>
                          <w:p w14:paraId="75183BF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4208,054</w:t>
                            </w:r>
                          </w:p>
                        </w:tc>
                      </w:tr>
                      <w:tr w:rsidR="00C8533C" w:rsidRPr="00707C80" w14:paraId="66D380A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CFF46D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13</w:t>
                            </w:r>
                          </w:p>
                        </w:tc>
                        <w:tc>
                          <w:tcPr>
                            <w:tcW w:w="957" w:type="dxa"/>
                            <w:tcBorders>
                              <w:top w:val="nil"/>
                              <w:left w:val="nil"/>
                              <w:bottom w:val="single" w:sz="4" w:space="0" w:color="auto"/>
                              <w:right w:val="single" w:sz="4" w:space="0" w:color="auto"/>
                            </w:tcBorders>
                            <w:shd w:val="clear" w:color="000000" w:fill="FFFFFF"/>
                            <w:noWrap/>
                            <w:vAlign w:val="center"/>
                            <w:hideMark/>
                          </w:tcPr>
                          <w:p w14:paraId="784DD05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4769,348</w:t>
                            </w:r>
                          </w:p>
                        </w:tc>
                        <w:tc>
                          <w:tcPr>
                            <w:tcW w:w="958" w:type="dxa"/>
                            <w:tcBorders>
                              <w:top w:val="nil"/>
                              <w:left w:val="nil"/>
                              <w:bottom w:val="single" w:sz="4" w:space="0" w:color="auto"/>
                              <w:right w:val="single" w:sz="4" w:space="0" w:color="auto"/>
                            </w:tcBorders>
                            <w:shd w:val="clear" w:color="000000" w:fill="FFFFFF"/>
                            <w:noWrap/>
                            <w:vAlign w:val="center"/>
                            <w:hideMark/>
                          </w:tcPr>
                          <w:p w14:paraId="5C3E8DD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4247,164</w:t>
                            </w:r>
                          </w:p>
                        </w:tc>
                      </w:tr>
                      <w:tr w:rsidR="00C8533C" w:rsidRPr="00707C80" w14:paraId="1CAD63FB"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5AFAD4C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14</w:t>
                            </w:r>
                          </w:p>
                        </w:tc>
                        <w:tc>
                          <w:tcPr>
                            <w:tcW w:w="957" w:type="dxa"/>
                            <w:tcBorders>
                              <w:top w:val="nil"/>
                              <w:left w:val="nil"/>
                              <w:bottom w:val="single" w:sz="4" w:space="0" w:color="auto"/>
                              <w:right w:val="single" w:sz="4" w:space="0" w:color="auto"/>
                            </w:tcBorders>
                            <w:shd w:val="clear" w:color="000000" w:fill="FFFFFF"/>
                            <w:noWrap/>
                            <w:vAlign w:val="center"/>
                            <w:hideMark/>
                          </w:tcPr>
                          <w:p w14:paraId="63C13E1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4456,957</w:t>
                            </w:r>
                          </w:p>
                        </w:tc>
                        <w:tc>
                          <w:tcPr>
                            <w:tcW w:w="958" w:type="dxa"/>
                            <w:tcBorders>
                              <w:top w:val="nil"/>
                              <w:left w:val="nil"/>
                              <w:bottom w:val="single" w:sz="4" w:space="0" w:color="auto"/>
                              <w:right w:val="single" w:sz="4" w:space="0" w:color="auto"/>
                            </w:tcBorders>
                            <w:shd w:val="clear" w:color="000000" w:fill="FFFFFF"/>
                            <w:noWrap/>
                            <w:vAlign w:val="center"/>
                            <w:hideMark/>
                          </w:tcPr>
                          <w:p w14:paraId="0777DED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4345,380</w:t>
                            </w:r>
                          </w:p>
                        </w:tc>
                      </w:tr>
                      <w:tr w:rsidR="00C8533C" w:rsidRPr="00707C80" w14:paraId="2124707C"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2E167A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15</w:t>
                            </w:r>
                          </w:p>
                        </w:tc>
                        <w:tc>
                          <w:tcPr>
                            <w:tcW w:w="957" w:type="dxa"/>
                            <w:tcBorders>
                              <w:top w:val="nil"/>
                              <w:left w:val="nil"/>
                              <w:bottom w:val="single" w:sz="4" w:space="0" w:color="auto"/>
                              <w:right w:val="single" w:sz="4" w:space="0" w:color="auto"/>
                            </w:tcBorders>
                            <w:shd w:val="clear" w:color="000000" w:fill="FFFFFF"/>
                            <w:noWrap/>
                            <w:vAlign w:val="center"/>
                            <w:hideMark/>
                          </w:tcPr>
                          <w:p w14:paraId="5C5258D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4503,509</w:t>
                            </w:r>
                          </w:p>
                        </w:tc>
                        <w:tc>
                          <w:tcPr>
                            <w:tcW w:w="958" w:type="dxa"/>
                            <w:tcBorders>
                              <w:top w:val="nil"/>
                              <w:left w:val="nil"/>
                              <w:bottom w:val="single" w:sz="4" w:space="0" w:color="auto"/>
                              <w:right w:val="single" w:sz="4" w:space="0" w:color="auto"/>
                            </w:tcBorders>
                            <w:shd w:val="clear" w:color="000000" w:fill="FFFFFF"/>
                            <w:noWrap/>
                            <w:vAlign w:val="center"/>
                            <w:hideMark/>
                          </w:tcPr>
                          <w:p w14:paraId="5E2734E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4496,942</w:t>
                            </w:r>
                          </w:p>
                        </w:tc>
                      </w:tr>
                      <w:tr w:rsidR="00C8533C" w:rsidRPr="00707C80" w14:paraId="742DA36E"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0DFC093C"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16</w:t>
                            </w:r>
                          </w:p>
                        </w:tc>
                        <w:tc>
                          <w:tcPr>
                            <w:tcW w:w="957" w:type="dxa"/>
                            <w:tcBorders>
                              <w:top w:val="nil"/>
                              <w:left w:val="nil"/>
                              <w:bottom w:val="single" w:sz="4" w:space="0" w:color="auto"/>
                              <w:right w:val="single" w:sz="4" w:space="0" w:color="auto"/>
                            </w:tcBorders>
                            <w:shd w:val="clear" w:color="000000" w:fill="FFFFFF"/>
                            <w:noWrap/>
                            <w:vAlign w:val="center"/>
                            <w:hideMark/>
                          </w:tcPr>
                          <w:p w14:paraId="18FB018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4569,024</w:t>
                            </w:r>
                          </w:p>
                        </w:tc>
                        <w:tc>
                          <w:tcPr>
                            <w:tcW w:w="958" w:type="dxa"/>
                            <w:tcBorders>
                              <w:top w:val="nil"/>
                              <w:left w:val="nil"/>
                              <w:bottom w:val="single" w:sz="4" w:space="0" w:color="auto"/>
                              <w:right w:val="single" w:sz="4" w:space="0" w:color="auto"/>
                            </w:tcBorders>
                            <w:shd w:val="clear" w:color="000000" w:fill="FFFFFF"/>
                            <w:noWrap/>
                            <w:vAlign w:val="center"/>
                            <w:hideMark/>
                          </w:tcPr>
                          <w:p w14:paraId="7075D9B3"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4383,796</w:t>
                            </w:r>
                          </w:p>
                        </w:tc>
                      </w:tr>
                      <w:tr w:rsidR="00C8533C" w:rsidRPr="00707C80" w14:paraId="4E874658"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15E3B97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17</w:t>
                            </w:r>
                          </w:p>
                        </w:tc>
                        <w:tc>
                          <w:tcPr>
                            <w:tcW w:w="957" w:type="dxa"/>
                            <w:tcBorders>
                              <w:top w:val="nil"/>
                              <w:left w:val="nil"/>
                              <w:bottom w:val="single" w:sz="4" w:space="0" w:color="auto"/>
                              <w:right w:val="single" w:sz="4" w:space="0" w:color="auto"/>
                            </w:tcBorders>
                            <w:shd w:val="clear" w:color="000000" w:fill="FFFFFF"/>
                            <w:noWrap/>
                            <w:vAlign w:val="center"/>
                            <w:hideMark/>
                          </w:tcPr>
                          <w:p w14:paraId="5C4E9924"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4449,600</w:t>
                            </w:r>
                          </w:p>
                        </w:tc>
                        <w:tc>
                          <w:tcPr>
                            <w:tcW w:w="958" w:type="dxa"/>
                            <w:tcBorders>
                              <w:top w:val="nil"/>
                              <w:left w:val="nil"/>
                              <w:bottom w:val="single" w:sz="4" w:space="0" w:color="auto"/>
                              <w:right w:val="single" w:sz="4" w:space="0" w:color="auto"/>
                            </w:tcBorders>
                            <w:shd w:val="clear" w:color="000000" w:fill="FFFFFF"/>
                            <w:noWrap/>
                            <w:vAlign w:val="center"/>
                            <w:hideMark/>
                          </w:tcPr>
                          <w:p w14:paraId="4E55D989"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4194,341</w:t>
                            </w:r>
                          </w:p>
                        </w:tc>
                      </w:tr>
                      <w:tr w:rsidR="00C8533C" w:rsidRPr="00707C80" w14:paraId="5521538C"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6A2753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18</w:t>
                            </w:r>
                          </w:p>
                        </w:tc>
                        <w:tc>
                          <w:tcPr>
                            <w:tcW w:w="957" w:type="dxa"/>
                            <w:tcBorders>
                              <w:top w:val="nil"/>
                              <w:left w:val="nil"/>
                              <w:bottom w:val="single" w:sz="4" w:space="0" w:color="auto"/>
                              <w:right w:val="single" w:sz="4" w:space="0" w:color="auto"/>
                            </w:tcBorders>
                            <w:shd w:val="clear" w:color="000000" w:fill="FFFFFF"/>
                            <w:noWrap/>
                            <w:vAlign w:val="center"/>
                            <w:hideMark/>
                          </w:tcPr>
                          <w:p w14:paraId="1176766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4324,613</w:t>
                            </w:r>
                          </w:p>
                        </w:tc>
                        <w:tc>
                          <w:tcPr>
                            <w:tcW w:w="958" w:type="dxa"/>
                            <w:tcBorders>
                              <w:top w:val="nil"/>
                              <w:left w:val="nil"/>
                              <w:bottom w:val="single" w:sz="4" w:space="0" w:color="auto"/>
                              <w:right w:val="single" w:sz="4" w:space="0" w:color="auto"/>
                            </w:tcBorders>
                            <w:shd w:val="clear" w:color="000000" w:fill="FFFFFF"/>
                            <w:noWrap/>
                            <w:vAlign w:val="center"/>
                            <w:hideMark/>
                          </w:tcPr>
                          <w:p w14:paraId="08A8F73B"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4390,784</w:t>
                            </w:r>
                          </w:p>
                        </w:tc>
                      </w:tr>
                      <w:tr w:rsidR="00C8533C" w:rsidRPr="00707C80" w14:paraId="439B1DF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7A8EF5C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19</w:t>
                            </w:r>
                          </w:p>
                        </w:tc>
                        <w:tc>
                          <w:tcPr>
                            <w:tcW w:w="957" w:type="dxa"/>
                            <w:tcBorders>
                              <w:top w:val="nil"/>
                              <w:left w:val="nil"/>
                              <w:bottom w:val="single" w:sz="4" w:space="0" w:color="auto"/>
                              <w:right w:val="single" w:sz="4" w:space="0" w:color="auto"/>
                            </w:tcBorders>
                            <w:shd w:val="clear" w:color="000000" w:fill="FFFFFF"/>
                            <w:noWrap/>
                            <w:vAlign w:val="center"/>
                            <w:hideMark/>
                          </w:tcPr>
                          <w:p w14:paraId="5977BDEA"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4614,009</w:t>
                            </w:r>
                          </w:p>
                        </w:tc>
                        <w:tc>
                          <w:tcPr>
                            <w:tcW w:w="958" w:type="dxa"/>
                            <w:tcBorders>
                              <w:top w:val="nil"/>
                              <w:left w:val="nil"/>
                              <w:bottom w:val="single" w:sz="4" w:space="0" w:color="auto"/>
                              <w:right w:val="single" w:sz="4" w:space="0" w:color="auto"/>
                            </w:tcBorders>
                            <w:shd w:val="clear" w:color="000000" w:fill="FFFFFF"/>
                            <w:noWrap/>
                            <w:vAlign w:val="center"/>
                            <w:hideMark/>
                          </w:tcPr>
                          <w:p w14:paraId="61BDA62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4504,976</w:t>
                            </w:r>
                          </w:p>
                        </w:tc>
                      </w:tr>
                      <w:tr w:rsidR="00C8533C" w:rsidRPr="00707C80" w14:paraId="2A66F613"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30D8C493"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20</w:t>
                            </w:r>
                          </w:p>
                        </w:tc>
                        <w:tc>
                          <w:tcPr>
                            <w:tcW w:w="957" w:type="dxa"/>
                            <w:tcBorders>
                              <w:top w:val="nil"/>
                              <w:left w:val="nil"/>
                              <w:bottom w:val="single" w:sz="4" w:space="0" w:color="auto"/>
                              <w:right w:val="single" w:sz="4" w:space="0" w:color="auto"/>
                            </w:tcBorders>
                            <w:shd w:val="clear" w:color="000000" w:fill="FFFFFF"/>
                            <w:noWrap/>
                            <w:vAlign w:val="center"/>
                            <w:hideMark/>
                          </w:tcPr>
                          <w:p w14:paraId="06FA185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4542,883</w:t>
                            </w:r>
                          </w:p>
                        </w:tc>
                        <w:tc>
                          <w:tcPr>
                            <w:tcW w:w="958" w:type="dxa"/>
                            <w:tcBorders>
                              <w:top w:val="nil"/>
                              <w:left w:val="nil"/>
                              <w:bottom w:val="single" w:sz="4" w:space="0" w:color="auto"/>
                              <w:right w:val="single" w:sz="4" w:space="0" w:color="auto"/>
                            </w:tcBorders>
                            <w:shd w:val="clear" w:color="000000" w:fill="FFFFFF"/>
                            <w:noWrap/>
                            <w:vAlign w:val="center"/>
                            <w:hideMark/>
                          </w:tcPr>
                          <w:p w14:paraId="438397E5"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4438,453</w:t>
                            </w:r>
                          </w:p>
                        </w:tc>
                      </w:tr>
                      <w:tr w:rsidR="00C8533C" w:rsidRPr="00707C80" w14:paraId="330A41A2"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AFAEE2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21</w:t>
                            </w:r>
                          </w:p>
                        </w:tc>
                        <w:tc>
                          <w:tcPr>
                            <w:tcW w:w="957" w:type="dxa"/>
                            <w:tcBorders>
                              <w:top w:val="nil"/>
                              <w:left w:val="nil"/>
                              <w:bottom w:val="single" w:sz="4" w:space="0" w:color="auto"/>
                              <w:right w:val="single" w:sz="4" w:space="0" w:color="auto"/>
                            </w:tcBorders>
                            <w:shd w:val="clear" w:color="000000" w:fill="FFFFFF"/>
                            <w:noWrap/>
                            <w:vAlign w:val="center"/>
                            <w:hideMark/>
                          </w:tcPr>
                          <w:p w14:paraId="178E1672"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4626,643</w:t>
                            </w:r>
                          </w:p>
                        </w:tc>
                        <w:tc>
                          <w:tcPr>
                            <w:tcW w:w="958" w:type="dxa"/>
                            <w:tcBorders>
                              <w:top w:val="nil"/>
                              <w:left w:val="nil"/>
                              <w:bottom w:val="single" w:sz="4" w:space="0" w:color="auto"/>
                              <w:right w:val="single" w:sz="4" w:space="0" w:color="auto"/>
                            </w:tcBorders>
                            <w:shd w:val="clear" w:color="000000" w:fill="FFFFFF"/>
                            <w:noWrap/>
                            <w:vAlign w:val="center"/>
                            <w:hideMark/>
                          </w:tcPr>
                          <w:p w14:paraId="40FFDE9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4340,388</w:t>
                            </w:r>
                          </w:p>
                        </w:tc>
                      </w:tr>
                      <w:tr w:rsidR="00C8533C" w:rsidRPr="00707C80" w14:paraId="51691C84"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2B84BF57"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22</w:t>
                            </w:r>
                          </w:p>
                        </w:tc>
                        <w:tc>
                          <w:tcPr>
                            <w:tcW w:w="957" w:type="dxa"/>
                            <w:tcBorders>
                              <w:top w:val="nil"/>
                              <w:left w:val="nil"/>
                              <w:bottom w:val="single" w:sz="4" w:space="0" w:color="auto"/>
                              <w:right w:val="single" w:sz="4" w:space="0" w:color="auto"/>
                            </w:tcBorders>
                            <w:shd w:val="clear" w:color="000000" w:fill="FFFFFF"/>
                            <w:noWrap/>
                            <w:vAlign w:val="center"/>
                            <w:hideMark/>
                          </w:tcPr>
                          <w:p w14:paraId="1EAD3E2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4716,178</w:t>
                            </w:r>
                          </w:p>
                        </w:tc>
                        <w:tc>
                          <w:tcPr>
                            <w:tcW w:w="958" w:type="dxa"/>
                            <w:tcBorders>
                              <w:top w:val="nil"/>
                              <w:left w:val="nil"/>
                              <w:bottom w:val="single" w:sz="4" w:space="0" w:color="auto"/>
                              <w:right w:val="single" w:sz="4" w:space="0" w:color="auto"/>
                            </w:tcBorders>
                            <w:shd w:val="clear" w:color="000000" w:fill="FFFFFF"/>
                            <w:noWrap/>
                            <w:vAlign w:val="center"/>
                            <w:hideMark/>
                          </w:tcPr>
                          <w:p w14:paraId="7735437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4420,655</w:t>
                            </w:r>
                          </w:p>
                        </w:tc>
                      </w:tr>
                      <w:tr w:rsidR="00C8533C" w:rsidRPr="00707C80" w14:paraId="0DCED8A4"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4877E57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23</w:t>
                            </w:r>
                          </w:p>
                        </w:tc>
                        <w:tc>
                          <w:tcPr>
                            <w:tcW w:w="957" w:type="dxa"/>
                            <w:tcBorders>
                              <w:top w:val="nil"/>
                              <w:left w:val="nil"/>
                              <w:bottom w:val="single" w:sz="4" w:space="0" w:color="auto"/>
                              <w:right w:val="single" w:sz="4" w:space="0" w:color="auto"/>
                            </w:tcBorders>
                            <w:shd w:val="clear" w:color="000000" w:fill="FFFFFF"/>
                            <w:noWrap/>
                            <w:vAlign w:val="center"/>
                            <w:hideMark/>
                          </w:tcPr>
                          <w:p w14:paraId="3AAB0D8D"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4548,818</w:t>
                            </w:r>
                          </w:p>
                        </w:tc>
                        <w:tc>
                          <w:tcPr>
                            <w:tcW w:w="958" w:type="dxa"/>
                            <w:tcBorders>
                              <w:top w:val="nil"/>
                              <w:left w:val="nil"/>
                              <w:bottom w:val="single" w:sz="4" w:space="0" w:color="auto"/>
                              <w:right w:val="single" w:sz="4" w:space="0" w:color="auto"/>
                            </w:tcBorders>
                            <w:shd w:val="clear" w:color="000000" w:fill="FFFFFF"/>
                            <w:noWrap/>
                            <w:vAlign w:val="center"/>
                            <w:hideMark/>
                          </w:tcPr>
                          <w:p w14:paraId="4F33B5B6"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4403,483</w:t>
                            </w:r>
                          </w:p>
                        </w:tc>
                      </w:tr>
                      <w:tr w:rsidR="00C8533C" w:rsidRPr="00707C80" w14:paraId="541F27C2" w14:textId="77777777" w:rsidTr="004566DA">
                        <w:trPr>
                          <w:trHeight w:val="259"/>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14:paraId="5359D708"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24</w:t>
                            </w:r>
                          </w:p>
                        </w:tc>
                        <w:tc>
                          <w:tcPr>
                            <w:tcW w:w="957" w:type="dxa"/>
                            <w:tcBorders>
                              <w:top w:val="nil"/>
                              <w:left w:val="nil"/>
                              <w:bottom w:val="single" w:sz="4" w:space="0" w:color="auto"/>
                              <w:right w:val="single" w:sz="4" w:space="0" w:color="auto"/>
                            </w:tcBorders>
                            <w:shd w:val="clear" w:color="000000" w:fill="FFFFFF"/>
                            <w:noWrap/>
                            <w:vAlign w:val="center"/>
                            <w:hideMark/>
                          </w:tcPr>
                          <w:p w14:paraId="389B2460"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4571,269</w:t>
                            </w:r>
                          </w:p>
                        </w:tc>
                        <w:tc>
                          <w:tcPr>
                            <w:tcW w:w="958" w:type="dxa"/>
                            <w:tcBorders>
                              <w:top w:val="nil"/>
                              <w:left w:val="nil"/>
                              <w:bottom w:val="single" w:sz="4" w:space="0" w:color="auto"/>
                              <w:right w:val="single" w:sz="4" w:space="0" w:color="auto"/>
                            </w:tcBorders>
                            <w:shd w:val="clear" w:color="000000" w:fill="FFFFFF"/>
                            <w:noWrap/>
                            <w:vAlign w:val="center"/>
                            <w:hideMark/>
                          </w:tcPr>
                          <w:p w14:paraId="32CF41E1" w14:textId="77777777" w:rsidR="00C8533C" w:rsidRPr="00707C80" w:rsidRDefault="00C8533C" w:rsidP="004566DA">
                            <w:pPr>
                              <w:jc w:val="center"/>
                              <w:rPr>
                                <w:color w:val="000000"/>
                                <w:sz w:val="16"/>
                                <w:szCs w:val="16"/>
                                <w:lang w:val="en-ID" w:eastAsia="en-ID"/>
                              </w:rPr>
                            </w:pPr>
                            <w:r w:rsidRPr="00707C80">
                              <w:rPr>
                                <w:color w:val="000000"/>
                                <w:sz w:val="16"/>
                                <w:szCs w:val="16"/>
                                <w:lang w:val="en-ID" w:eastAsia="en-ID"/>
                              </w:rPr>
                              <w:t>4460,361</w:t>
                            </w:r>
                          </w:p>
                        </w:tc>
                      </w:tr>
                    </w:tbl>
                    <w:p w14:paraId="60FC67EE" w14:textId="77777777" w:rsidR="00C8533C" w:rsidRDefault="00C8533C" w:rsidP="004566DA">
                      <w:pPr>
                        <w:jc w:val="center"/>
                      </w:pPr>
                    </w:p>
                  </w:txbxContent>
                </v:textbox>
              </v:rect>
            </w:pict>
          </mc:Fallback>
        </mc:AlternateContent>
      </w:r>
      <w:r>
        <w:rPr>
          <w:noProof/>
          <w:color w:val="000000"/>
        </w:rPr>
        <mc:AlternateContent>
          <mc:Choice Requires="wps">
            <w:drawing>
              <wp:anchor distT="0" distB="0" distL="114300" distR="114300" simplePos="0" relativeHeight="251666432" behindDoc="0" locked="0" layoutInCell="1" allowOverlap="1" wp14:anchorId="21919916" wp14:editId="67A270F2">
                <wp:simplePos x="0" y="0"/>
                <wp:positionH relativeFrom="column">
                  <wp:posOffset>3977640</wp:posOffset>
                </wp:positionH>
                <wp:positionV relativeFrom="paragraph">
                  <wp:posOffset>47625</wp:posOffset>
                </wp:positionV>
                <wp:extent cx="1581551" cy="4698332"/>
                <wp:effectExtent l="0" t="0" r="19050" b="26670"/>
                <wp:wrapNone/>
                <wp:docPr id="2052551658" name="Rectangle 2"/>
                <wp:cNvGraphicFramePr/>
                <a:graphic xmlns:a="http://schemas.openxmlformats.org/drawingml/2006/main">
                  <a:graphicData uri="http://schemas.microsoft.com/office/word/2010/wordprocessingShape">
                    <wps:wsp>
                      <wps:cNvSpPr/>
                      <wps:spPr>
                        <a:xfrm>
                          <a:off x="0" y="0"/>
                          <a:ext cx="1581551" cy="4698332"/>
                        </a:xfrm>
                        <a:prstGeom prst="rect">
                          <a:avLst/>
                        </a:prstGeom>
                      </wps:spPr>
                      <wps:style>
                        <a:lnRef idx="2">
                          <a:schemeClr val="dk1"/>
                        </a:lnRef>
                        <a:fillRef idx="1">
                          <a:schemeClr val="lt1"/>
                        </a:fillRef>
                        <a:effectRef idx="0">
                          <a:schemeClr val="dk1"/>
                        </a:effectRef>
                        <a:fontRef idx="minor">
                          <a:schemeClr val="dk1"/>
                        </a:fontRef>
                      </wps:style>
                      <wps:txbx>
                        <w:txbxContent>
                          <w:tbl>
                            <w:tblPr>
                              <w:tblW w:w="431" w:type="dxa"/>
                              <w:tblLook w:val="04A0" w:firstRow="1" w:lastRow="0" w:firstColumn="1" w:lastColumn="0" w:noHBand="0" w:noVBand="1"/>
                            </w:tblPr>
                            <w:tblGrid>
                              <w:gridCol w:w="643"/>
                              <w:gridCol w:w="816"/>
                              <w:gridCol w:w="816"/>
                            </w:tblGrid>
                            <w:tr w:rsidR="00C8533C" w:rsidRPr="00707C80" w14:paraId="33ADF580" w14:textId="77777777" w:rsidTr="00C8533C">
                              <w:trPr>
                                <w:trHeight w:val="249"/>
                              </w:trPr>
                              <w:tc>
                                <w:tcPr>
                                  <w:tcW w:w="108"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622E56A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Waktu</w:t>
                                  </w:r>
                                </w:p>
                              </w:tc>
                              <w:tc>
                                <w:tcPr>
                                  <w:tcW w:w="323"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26C0209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Perhitungan NPHR (kcal/kWh)</w:t>
                                  </w:r>
                                </w:p>
                              </w:tc>
                            </w:tr>
                            <w:tr w:rsidR="00C8533C" w:rsidRPr="00707C80" w14:paraId="54CAC523" w14:textId="77777777" w:rsidTr="00C8533C">
                              <w:trPr>
                                <w:trHeight w:val="45"/>
                              </w:trPr>
                              <w:tc>
                                <w:tcPr>
                                  <w:tcW w:w="108"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3B00A64" w14:textId="77777777" w:rsidR="00C8533C" w:rsidRPr="00707C80" w:rsidRDefault="00C8533C" w:rsidP="00937FDF">
                                  <w:pPr>
                                    <w:rPr>
                                      <w:color w:val="000000"/>
                                      <w:sz w:val="16"/>
                                      <w:szCs w:val="16"/>
                                      <w:lang w:val="en-ID" w:eastAsia="en-ID"/>
                                    </w:rPr>
                                  </w:pPr>
                                </w:p>
                              </w:tc>
                              <w:tc>
                                <w:tcPr>
                                  <w:tcW w:w="126" w:type="dxa"/>
                                  <w:tcBorders>
                                    <w:top w:val="nil"/>
                                    <w:left w:val="nil"/>
                                    <w:bottom w:val="single" w:sz="4" w:space="0" w:color="auto"/>
                                    <w:right w:val="single" w:sz="4" w:space="0" w:color="auto"/>
                                  </w:tcBorders>
                                  <w:shd w:val="clear" w:color="auto" w:fill="EAF1DD" w:themeFill="accent3" w:themeFillTint="33"/>
                                  <w:vAlign w:val="center"/>
                                  <w:hideMark/>
                                </w:tcPr>
                                <w:p w14:paraId="038B5E79"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Sebelum</w:t>
                                  </w:r>
                                </w:p>
                              </w:tc>
                              <w:tc>
                                <w:tcPr>
                                  <w:tcW w:w="196" w:type="dxa"/>
                                  <w:tcBorders>
                                    <w:top w:val="nil"/>
                                    <w:left w:val="nil"/>
                                    <w:bottom w:val="single" w:sz="4" w:space="0" w:color="auto"/>
                                    <w:right w:val="single" w:sz="4" w:space="0" w:color="auto"/>
                                  </w:tcBorders>
                                  <w:shd w:val="clear" w:color="auto" w:fill="EAF1DD" w:themeFill="accent3" w:themeFillTint="33"/>
                                  <w:vAlign w:val="center"/>
                                  <w:hideMark/>
                                </w:tcPr>
                                <w:p w14:paraId="14B3E7A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Proses</w:t>
                                  </w:r>
                                  <w:r w:rsidRPr="00707C80">
                                    <w:rPr>
                                      <w:color w:val="000000"/>
                                      <w:sz w:val="16"/>
                                      <w:szCs w:val="16"/>
                                      <w:lang w:val="en-ID" w:eastAsia="en-ID"/>
                                    </w:rPr>
                                    <w:br/>
                                  </w:r>
                                  <w:r w:rsidRPr="00707C80">
                                    <w:rPr>
                                      <w:i/>
                                      <w:iCs/>
                                      <w:color w:val="000000"/>
                                      <w:sz w:val="16"/>
                                      <w:szCs w:val="16"/>
                                      <w:lang w:val="en-ID" w:eastAsia="en-ID"/>
                                    </w:rPr>
                                    <w:t>(Co-firing)</w:t>
                                  </w:r>
                                </w:p>
                              </w:tc>
                            </w:tr>
                            <w:tr w:rsidR="00C8533C" w:rsidRPr="00707C80" w14:paraId="1F9E5679"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1F9B6E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w:t>
                                  </w:r>
                                </w:p>
                              </w:tc>
                              <w:tc>
                                <w:tcPr>
                                  <w:tcW w:w="126" w:type="dxa"/>
                                  <w:tcBorders>
                                    <w:top w:val="nil"/>
                                    <w:left w:val="nil"/>
                                    <w:bottom w:val="single" w:sz="4" w:space="0" w:color="auto"/>
                                    <w:right w:val="single" w:sz="4" w:space="0" w:color="auto"/>
                                  </w:tcBorders>
                                  <w:shd w:val="clear" w:color="000000" w:fill="FFFFFF"/>
                                  <w:noWrap/>
                                  <w:vAlign w:val="center"/>
                                  <w:hideMark/>
                                </w:tcPr>
                                <w:p w14:paraId="63EA273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4445,601</w:t>
                                  </w:r>
                                </w:p>
                              </w:tc>
                              <w:tc>
                                <w:tcPr>
                                  <w:tcW w:w="196" w:type="dxa"/>
                                  <w:tcBorders>
                                    <w:top w:val="nil"/>
                                    <w:left w:val="nil"/>
                                    <w:bottom w:val="single" w:sz="4" w:space="0" w:color="auto"/>
                                    <w:right w:val="single" w:sz="4" w:space="0" w:color="auto"/>
                                  </w:tcBorders>
                                  <w:shd w:val="clear" w:color="000000" w:fill="FFFFFF"/>
                                  <w:noWrap/>
                                  <w:vAlign w:val="center"/>
                                  <w:hideMark/>
                                </w:tcPr>
                                <w:p w14:paraId="28F023E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4432,512</w:t>
                                  </w:r>
                                </w:p>
                              </w:tc>
                            </w:tr>
                            <w:tr w:rsidR="00C8533C" w:rsidRPr="00707C80" w14:paraId="37866ACD"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1868159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w:t>
                                  </w:r>
                                </w:p>
                              </w:tc>
                              <w:tc>
                                <w:tcPr>
                                  <w:tcW w:w="126" w:type="dxa"/>
                                  <w:tcBorders>
                                    <w:top w:val="nil"/>
                                    <w:left w:val="nil"/>
                                    <w:bottom w:val="single" w:sz="4" w:space="0" w:color="auto"/>
                                    <w:right w:val="single" w:sz="4" w:space="0" w:color="auto"/>
                                  </w:tcBorders>
                                  <w:shd w:val="clear" w:color="000000" w:fill="FFFFFF"/>
                                  <w:noWrap/>
                                  <w:vAlign w:val="center"/>
                                  <w:hideMark/>
                                </w:tcPr>
                                <w:p w14:paraId="6C11B73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4127,046</w:t>
                                  </w:r>
                                </w:p>
                              </w:tc>
                              <w:tc>
                                <w:tcPr>
                                  <w:tcW w:w="196" w:type="dxa"/>
                                  <w:tcBorders>
                                    <w:top w:val="nil"/>
                                    <w:left w:val="nil"/>
                                    <w:bottom w:val="single" w:sz="4" w:space="0" w:color="auto"/>
                                    <w:right w:val="single" w:sz="4" w:space="0" w:color="auto"/>
                                  </w:tcBorders>
                                  <w:shd w:val="clear" w:color="000000" w:fill="FFFFFF"/>
                                  <w:noWrap/>
                                  <w:vAlign w:val="center"/>
                                  <w:hideMark/>
                                </w:tcPr>
                                <w:p w14:paraId="7EAFC0D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4364,495</w:t>
                                  </w:r>
                                </w:p>
                              </w:tc>
                            </w:tr>
                            <w:tr w:rsidR="00C8533C" w:rsidRPr="00707C80" w14:paraId="084D9C3A"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ABBFAD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3</w:t>
                                  </w:r>
                                </w:p>
                              </w:tc>
                              <w:tc>
                                <w:tcPr>
                                  <w:tcW w:w="126" w:type="dxa"/>
                                  <w:tcBorders>
                                    <w:top w:val="nil"/>
                                    <w:left w:val="nil"/>
                                    <w:bottom w:val="single" w:sz="4" w:space="0" w:color="auto"/>
                                    <w:right w:val="single" w:sz="4" w:space="0" w:color="auto"/>
                                  </w:tcBorders>
                                  <w:shd w:val="clear" w:color="000000" w:fill="FFFFFF"/>
                                  <w:noWrap/>
                                  <w:vAlign w:val="center"/>
                                  <w:hideMark/>
                                </w:tcPr>
                                <w:p w14:paraId="5892BEB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4419,495</w:t>
                                  </w:r>
                                </w:p>
                              </w:tc>
                              <w:tc>
                                <w:tcPr>
                                  <w:tcW w:w="196" w:type="dxa"/>
                                  <w:tcBorders>
                                    <w:top w:val="nil"/>
                                    <w:left w:val="nil"/>
                                    <w:bottom w:val="single" w:sz="4" w:space="0" w:color="auto"/>
                                    <w:right w:val="single" w:sz="4" w:space="0" w:color="auto"/>
                                  </w:tcBorders>
                                  <w:shd w:val="clear" w:color="000000" w:fill="FFFFFF"/>
                                  <w:noWrap/>
                                  <w:vAlign w:val="center"/>
                                  <w:hideMark/>
                                </w:tcPr>
                                <w:p w14:paraId="10AAECD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4438,686</w:t>
                                  </w:r>
                                </w:p>
                              </w:tc>
                            </w:tr>
                            <w:tr w:rsidR="00C8533C" w:rsidRPr="00707C80" w14:paraId="7CD0DE1C"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46F0A8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w:t>
                                  </w:r>
                                </w:p>
                              </w:tc>
                              <w:tc>
                                <w:tcPr>
                                  <w:tcW w:w="126" w:type="dxa"/>
                                  <w:tcBorders>
                                    <w:top w:val="nil"/>
                                    <w:left w:val="nil"/>
                                    <w:bottom w:val="single" w:sz="4" w:space="0" w:color="auto"/>
                                    <w:right w:val="single" w:sz="4" w:space="0" w:color="auto"/>
                                  </w:tcBorders>
                                  <w:shd w:val="clear" w:color="000000" w:fill="FFFFFF"/>
                                  <w:noWrap/>
                                  <w:vAlign w:val="center"/>
                                  <w:hideMark/>
                                </w:tcPr>
                                <w:p w14:paraId="52F4A6E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4502,752</w:t>
                                  </w:r>
                                </w:p>
                              </w:tc>
                              <w:tc>
                                <w:tcPr>
                                  <w:tcW w:w="196" w:type="dxa"/>
                                  <w:tcBorders>
                                    <w:top w:val="nil"/>
                                    <w:left w:val="nil"/>
                                    <w:bottom w:val="single" w:sz="4" w:space="0" w:color="auto"/>
                                    <w:right w:val="single" w:sz="4" w:space="0" w:color="auto"/>
                                  </w:tcBorders>
                                  <w:shd w:val="clear" w:color="000000" w:fill="FFFFFF"/>
                                  <w:noWrap/>
                                  <w:vAlign w:val="center"/>
                                  <w:hideMark/>
                                </w:tcPr>
                                <w:p w14:paraId="0EB2CF8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4231,819</w:t>
                                  </w:r>
                                </w:p>
                              </w:tc>
                            </w:tr>
                            <w:tr w:rsidR="00C8533C" w:rsidRPr="00707C80" w14:paraId="488AFCCE"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3E5D779"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5</w:t>
                                  </w:r>
                                </w:p>
                              </w:tc>
                              <w:tc>
                                <w:tcPr>
                                  <w:tcW w:w="126" w:type="dxa"/>
                                  <w:tcBorders>
                                    <w:top w:val="nil"/>
                                    <w:left w:val="nil"/>
                                    <w:bottom w:val="single" w:sz="4" w:space="0" w:color="auto"/>
                                    <w:right w:val="single" w:sz="4" w:space="0" w:color="auto"/>
                                  </w:tcBorders>
                                  <w:shd w:val="clear" w:color="000000" w:fill="FFFFFF"/>
                                  <w:noWrap/>
                                  <w:vAlign w:val="center"/>
                                  <w:hideMark/>
                                </w:tcPr>
                                <w:p w14:paraId="53882E2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4383,729</w:t>
                                  </w:r>
                                </w:p>
                              </w:tc>
                              <w:tc>
                                <w:tcPr>
                                  <w:tcW w:w="196" w:type="dxa"/>
                                  <w:tcBorders>
                                    <w:top w:val="nil"/>
                                    <w:left w:val="nil"/>
                                    <w:bottom w:val="single" w:sz="4" w:space="0" w:color="auto"/>
                                    <w:right w:val="single" w:sz="4" w:space="0" w:color="auto"/>
                                  </w:tcBorders>
                                  <w:shd w:val="clear" w:color="000000" w:fill="FFFFFF"/>
                                  <w:noWrap/>
                                  <w:vAlign w:val="center"/>
                                  <w:hideMark/>
                                </w:tcPr>
                                <w:p w14:paraId="2A60398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4382,205</w:t>
                                  </w:r>
                                </w:p>
                              </w:tc>
                            </w:tr>
                            <w:tr w:rsidR="00C8533C" w:rsidRPr="00707C80" w14:paraId="184F7544"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171136B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6</w:t>
                                  </w:r>
                                </w:p>
                              </w:tc>
                              <w:tc>
                                <w:tcPr>
                                  <w:tcW w:w="126" w:type="dxa"/>
                                  <w:tcBorders>
                                    <w:top w:val="nil"/>
                                    <w:left w:val="nil"/>
                                    <w:bottom w:val="single" w:sz="4" w:space="0" w:color="auto"/>
                                    <w:right w:val="single" w:sz="4" w:space="0" w:color="auto"/>
                                  </w:tcBorders>
                                  <w:shd w:val="clear" w:color="000000" w:fill="FFFFFF"/>
                                  <w:noWrap/>
                                  <w:vAlign w:val="center"/>
                                  <w:hideMark/>
                                </w:tcPr>
                                <w:p w14:paraId="0A6DCA9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4387,668</w:t>
                                  </w:r>
                                </w:p>
                              </w:tc>
                              <w:tc>
                                <w:tcPr>
                                  <w:tcW w:w="196" w:type="dxa"/>
                                  <w:tcBorders>
                                    <w:top w:val="nil"/>
                                    <w:left w:val="nil"/>
                                    <w:bottom w:val="single" w:sz="4" w:space="0" w:color="auto"/>
                                    <w:right w:val="single" w:sz="4" w:space="0" w:color="auto"/>
                                  </w:tcBorders>
                                  <w:shd w:val="clear" w:color="000000" w:fill="FFFFFF"/>
                                  <w:noWrap/>
                                  <w:vAlign w:val="center"/>
                                  <w:hideMark/>
                                </w:tcPr>
                                <w:p w14:paraId="3101420B"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4321,502</w:t>
                                  </w:r>
                                </w:p>
                              </w:tc>
                            </w:tr>
                            <w:tr w:rsidR="00C8533C" w:rsidRPr="00707C80" w14:paraId="14A88EE7"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B52804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7</w:t>
                                  </w:r>
                                </w:p>
                              </w:tc>
                              <w:tc>
                                <w:tcPr>
                                  <w:tcW w:w="126" w:type="dxa"/>
                                  <w:tcBorders>
                                    <w:top w:val="nil"/>
                                    <w:left w:val="nil"/>
                                    <w:bottom w:val="single" w:sz="4" w:space="0" w:color="auto"/>
                                    <w:right w:val="single" w:sz="4" w:space="0" w:color="auto"/>
                                  </w:tcBorders>
                                  <w:shd w:val="clear" w:color="000000" w:fill="FFFFFF"/>
                                  <w:noWrap/>
                                  <w:vAlign w:val="center"/>
                                  <w:hideMark/>
                                </w:tcPr>
                                <w:p w14:paraId="6710F89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4382,715</w:t>
                                  </w:r>
                                </w:p>
                              </w:tc>
                              <w:tc>
                                <w:tcPr>
                                  <w:tcW w:w="196" w:type="dxa"/>
                                  <w:tcBorders>
                                    <w:top w:val="nil"/>
                                    <w:left w:val="nil"/>
                                    <w:bottom w:val="single" w:sz="4" w:space="0" w:color="auto"/>
                                    <w:right w:val="single" w:sz="4" w:space="0" w:color="auto"/>
                                  </w:tcBorders>
                                  <w:shd w:val="clear" w:color="000000" w:fill="FFFFFF"/>
                                  <w:noWrap/>
                                  <w:vAlign w:val="center"/>
                                  <w:hideMark/>
                                </w:tcPr>
                                <w:p w14:paraId="111CB06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4241,314</w:t>
                                  </w:r>
                                </w:p>
                              </w:tc>
                            </w:tr>
                            <w:tr w:rsidR="00C8533C" w:rsidRPr="00707C80" w14:paraId="3E16325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17EF6D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8</w:t>
                                  </w:r>
                                </w:p>
                              </w:tc>
                              <w:tc>
                                <w:tcPr>
                                  <w:tcW w:w="126" w:type="dxa"/>
                                  <w:tcBorders>
                                    <w:top w:val="nil"/>
                                    <w:left w:val="nil"/>
                                    <w:bottom w:val="single" w:sz="4" w:space="0" w:color="auto"/>
                                    <w:right w:val="single" w:sz="4" w:space="0" w:color="auto"/>
                                  </w:tcBorders>
                                  <w:shd w:val="clear" w:color="000000" w:fill="FFFFFF"/>
                                  <w:noWrap/>
                                  <w:vAlign w:val="center"/>
                                  <w:hideMark/>
                                </w:tcPr>
                                <w:p w14:paraId="1ED004B9"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4336,035</w:t>
                                  </w:r>
                                </w:p>
                              </w:tc>
                              <w:tc>
                                <w:tcPr>
                                  <w:tcW w:w="196" w:type="dxa"/>
                                  <w:tcBorders>
                                    <w:top w:val="nil"/>
                                    <w:left w:val="nil"/>
                                    <w:bottom w:val="single" w:sz="4" w:space="0" w:color="auto"/>
                                    <w:right w:val="single" w:sz="4" w:space="0" w:color="auto"/>
                                  </w:tcBorders>
                                  <w:shd w:val="clear" w:color="000000" w:fill="FFFFFF"/>
                                  <w:noWrap/>
                                  <w:vAlign w:val="center"/>
                                  <w:hideMark/>
                                </w:tcPr>
                                <w:p w14:paraId="2D5201A7"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4301,415</w:t>
                                  </w:r>
                                </w:p>
                              </w:tc>
                            </w:tr>
                            <w:tr w:rsidR="00C8533C" w:rsidRPr="00707C80" w14:paraId="08DE79DB"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496292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9</w:t>
                                  </w:r>
                                </w:p>
                              </w:tc>
                              <w:tc>
                                <w:tcPr>
                                  <w:tcW w:w="126" w:type="dxa"/>
                                  <w:tcBorders>
                                    <w:top w:val="nil"/>
                                    <w:left w:val="nil"/>
                                    <w:bottom w:val="single" w:sz="4" w:space="0" w:color="auto"/>
                                    <w:right w:val="single" w:sz="4" w:space="0" w:color="auto"/>
                                  </w:tcBorders>
                                  <w:shd w:val="clear" w:color="000000" w:fill="FFFFFF"/>
                                  <w:noWrap/>
                                  <w:vAlign w:val="center"/>
                                  <w:hideMark/>
                                </w:tcPr>
                                <w:p w14:paraId="3FB6303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4466,111</w:t>
                                  </w:r>
                                </w:p>
                              </w:tc>
                              <w:tc>
                                <w:tcPr>
                                  <w:tcW w:w="196" w:type="dxa"/>
                                  <w:tcBorders>
                                    <w:top w:val="nil"/>
                                    <w:left w:val="nil"/>
                                    <w:bottom w:val="single" w:sz="4" w:space="0" w:color="auto"/>
                                    <w:right w:val="single" w:sz="4" w:space="0" w:color="auto"/>
                                  </w:tcBorders>
                                  <w:shd w:val="clear" w:color="000000" w:fill="FFFFFF"/>
                                  <w:noWrap/>
                                  <w:vAlign w:val="center"/>
                                  <w:hideMark/>
                                </w:tcPr>
                                <w:p w14:paraId="4B6550E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4429,770</w:t>
                                  </w:r>
                                </w:p>
                              </w:tc>
                            </w:tr>
                            <w:tr w:rsidR="00C8533C" w:rsidRPr="00707C80" w14:paraId="300D634F"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59F56D4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10</w:t>
                                  </w:r>
                                </w:p>
                              </w:tc>
                              <w:tc>
                                <w:tcPr>
                                  <w:tcW w:w="126" w:type="dxa"/>
                                  <w:tcBorders>
                                    <w:top w:val="nil"/>
                                    <w:left w:val="nil"/>
                                    <w:bottom w:val="single" w:sz="4" w:space="0" w:color="auto"/>
                                    <w:right w:val="single" w:sz="4" w:space="0" w:color="auto"/>
                                  </w:tcBorders>
                                  <w:shd w:val="clear" w:color="000000" w:fill="FFFFFF"/>
                                  <w:noWrap/>
                                  <w:vAlign w:val="center"/>
                                  <w:hideMark/>
                                </w:tcPr>
                                <w:p w14:paraId="376ED2E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4407,683</w:t>
                                  </w:r>
                                </w:p>
                              </w:tc>
                              <w:tc>
                                <w:tcPr>
                                  <w:tcW w:w="196" w:type="dxa"/>
                                  <w:tcBorders>
                                    <w:top w:val="nil"/>
                                    <w:left w:val="nil"/>
                                    <w:bottom w:val="single" w:sz="4" w:space="0" w:color="auto"/>
                                    <w:right w:val="single" w:sz="4" w:space="0" w:color="auto"/>
                                  </w:tcBorders>
                                  <w:shd w:val="clear" w:color="000000" w:fill="FFFFFF"/>
                                  <w:noWrap/>
                                  <w:vAlign w:val="center"/>
                                  <w:hideMark/>
                                </w:tcPr>
                                <w:p w14:paraId="319EB187"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4217,734</w:t>
                                  </w:r>
                                </w:p>
                              </w:tc>
                            </w:tr>
                            <w:tr w:rsidR="00C8533C" w:rsidRPr="00707C80" w14:paraId="18D3223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CA78A5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11</w:t>
                                  </w:r>
                                </w:p>
                              </w:tc>
                              <w:tc>
                                <w:tcPr>
                                  <w:tcW w:w="126" w:type="dxa"/>
                                  <w:tcBorders>
                                    <w:top w:val="nil"/>
                                    <w:left w:val="nil"/>
                                    <w:bottom w:val="single" w:sz="4" w:space="0" w:color="auto"/>
                                    <w:right w:val="single" w:sz="4" w:space="0" w:color="auto"/>
                                  </w:tcBorders>
                                  <w:shd w:val="clear" w:color="000000" w:fill="FFFFFF"/>
                                  <w:noWrap/>
                                  <w:vAlign w:val="center"/>
                                  <w:hideMark/>
                                </w:tcPr>
                                <w:p w14:paraId="12721D3F"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4390,067</w:t>
                                  </w:r>
                                </w:p>
                              </w:tc>
                              <w:tc>
                                <w:tcPr>
                                  <w:tcW w:w="196" w:type="dxa"/>
                                  <w:tcBorders>
                                    <w:top w:val="nil"/>
                                    <w:left w:val="nil"/>
                                    <w:bottom w:val="single" w:sz="4" w:space="0" w:color="auto"/>
                                    <w:right w:val="single" w:sz="4" w:space="0" w:color="auto"/>
                                  </w:tcBorders>
                                  <w:shd w:val="clear" w:color="000000" w:fill="FFFFFF"/>
                                  <w:noWrap/>
                                  <w:vAlign w:val="center"/>
                                  <w:hideMark/>
                                </w:tcPr>
                                <w:p w14:paraId="3ED8A8D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4347,489</w:t>
                                  </w:r>
                                </w:p>
                              </w:tc>
                            </w:tr>
                            <w:tr w:rsidR="00C8533C" w:rsidRPr="00707C80" w14:paraId="258311B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6D48273"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12</w:t>
                                  </w:r>
                                </w:p>
                              </w:tc>
                              <w:tc>
                                <w:tcPr>
                                  <w:tcW w:w="126" w:type="dxa"/>
                                  <w:tcBorders>
                                    <w:top w:val="nil"/>
                                    <w:left w:val="nil"/>
                                    <w:bottom w:val="single" w:sz="4" w:space="0" w:color="auto"/>
                                    <w:right w:val="single" w:sz="4" w:space="0" w:color="auto"/>
                                  </w:tcBorders>
                                  <w:shd w:val="clear" w:color="000000" w:fill="FFFFFF"/>
                                  <w:noWrap/>
                                  <w:vAlign w:val="center"/>
                                  <w:hideMark/>
                                </w:tcPr>
                                <w:p w14:paraId="519D7A4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4325,196</w:t>
                                  </w:r>
                                </w:p>
                              </w:tc>
                              <w:tc>
                                <w:tcPr>
                                  <w:tcW w:w="196" w:type="dxa"/>
                                  <w:tcBorders>
                                    <w:top w:val="nil"/>
                                    <w:left w:val="nil"/>
                                    <w:bottom w:val="single" w:sz="4" w:space="0" w:color="auto"/>
                                    <w:right w:val="single" w:sz="4" w:space="0" w:color="auto"/>
                                  </w:tcBorders>
                                  <w:shd w:val="clear" w:color="000000" w:fill="FFFFFF"/>
                                  <w:noWrap/>
                                  <w:vAlign w:val="center"/>
                                  <w:hideMark/>
                                </w:tcPr>
                                <w:p w14:paraId="2167C87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4208,054</w:t>
                                  </w:r>
                                </w:p>
                              </w:tc>
                            </w:tr>
                            <w:tr w:rsidR="00C8533C" w:rsidRPr="00707C80" w14:paraId="4B154690"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04B7D1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13</w:t>
                                  </w:r>
                                </w:p>
                              </w:tc>
                              <w:tc>
                                <w:tcPr>
                                  <w:tcW w:w="126" w:type="dxa"/>
                                  <w:tcBorders>
                                    <w:top w:val="nil"/>
                                    <w:left w:val="nil"/>
                                    <w:bottom w:val="single" w:sz="4" w:space="0" w:color="auto"/>
                                    <w:right w:val="single" w:sz="4" w:space="0" w:color="auto"/>
                                  </w:tcBorders>
                                  <w:shd w:val="clear" w:color="000000" w:fill="FFFFFF"/>
                                  <w:noWrap/>
                                  <w:vAlign w:val="center"/>
                                  <w:hideMark/>
                                </w:tcPr>
                                <w:p w14:paraId="5B0991A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4769,348</w:t>
                                  </w:r>
                                </w:p>
                              </w:tc>
                              <w:tc>
                                <w:tcPr>
                                  <w:tcW w:w="196" w:type="dxa"/>
                                  <w:tcBorders>
                                    <w:top w:val="nil"/>
                                    <w:left w:val="nil"/>
                                    <w:bottom w:val="single" w:sz="4" w:space="0" w:color="auto"/>
                                    <w:right w:val="single" w:sz="4" w:space="0" w:color="auto"/>
                                  </w:tcBorders>
                                  <w:shd w:val="clear" w:color="000000" w:fill="FFFFFF"/>
                                  <w:noWrap/>
                                  <w:vAlign w:val="center"/>
                                  <w:hideMark/>
                                </w:tcPr>
                                <w:p w14:paraId="1925680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4247,164</w:t>
                                  </w:r>
                                </w:p>
                              </w:tc>
                            </w:tr>
                            <w:tr w:rsidR="00C8533C" w:rsidRPr="00707C80" w14:paraId="01ACC137"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A40D09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14</w:t>
                                  </w:r>
                                </w:p>
                              </w:tc>
                              <w:tc>
                                <w:tcPr>
                                  <w:tcW w:w="126" w:type="dxa"/>
                                  <w:tcBorders>
                                    <w:top w:val="nil"/>
                                    <w:left w:val="nil"/>
                                    <w:bottom w:val="single" w:sz="4" w:space="0" w:color="auto"/>
                                    <w:right w:val="single" w:sz="4" w:space="0" w:color="auto"/>
                                  </w:tcBorders>
                                  <w:shd w:val="clear" w:color="000000" w:fill="FFFFFF"/>
                                  <w:noWrap/>
                                  <w:vAlign w:val="center"/>
                                  <w:hideMark/>
                                </w:tcPr>
                                <w:p w14:paraId="738FE9C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4456,957</w:t>
                                  </w:r>
                                </w:p>
                              </w:tc>
                              <w:tc>
                                <w:tcPr>
                                  <w:tcW w:w="196" w:type="dxa"/>
                                  <w:tcBorders>
                                    <w:top w:val="nil"/>
                                    <w:left w:val="nil"/>
                                    <w:bottom w:val="single" w:sz="4" w:space="0" w:color="auto"/>
                                    <w:right w:val="single" w:sz="4" w:space="0" w:color="auto"/>
                                  </w:tcBorders>
                                  <w:shd w:val="clear" w:color="000000" w:fill="FFFFFF"/>
                                  <w:noWrap/>
                                  <w:vAlign w:val="center"/>
                                  <w:hideMark/>
                                </w:tcPr>
                                <w:p w14:paraId="73077F5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4345,380</w:t>
                                  </w:r>
                                </w:p>
                              </w:tc>
                            </w:tr>
                            <w:tr w:rsidR="00C8533C" w:rsidRPr="00707C80" w14:paraId="6DA3DF50"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5B7D0CA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15</w:t>
                                  </w:r>
                                </w:p>
                              </w:tc>
                              <w:tc>
                                <w:tcPr>
                                  <w:tcW w:w="126" w:type="dxa"/>
                                  <w:tcBorders>
                                    <w:top w:val="nil"/>
                                    <w:left w:val="nil"/>
                                    <w:bottom w:val="single" w:sz="4" w:space="0" w:color="auto"/>
                                    <w:right w:val="single" w:sz="4" w:space="0" w:color="auto"/>
                                  </w:tcBorders>
                                  <w:shd w:val="clear" w:color="000000" w:fill="FFFFFF"/>
                                  <w:noWrap/>
                                  <w:vAlign w:val="center"/>
                                  <w:hideMark/>
                                </w:tcPr>
                                <w:p w14:paraId="675B734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4503,509</w:t>
                                  </w:r>
                                </w:p>
                              </w:tc>
                              <w:tc>
                                <w:tcPr>
                                  <w:tcW w:w="196" w:type="dxa"/>
                                  <w:tcBorders>
                                    <w:top w:val="nil"/>
                                    <w:left w:val="nil"/>
                                    <w:bottom w:val="single" w:sz="4" w:space="0" w:color="auto"/>
                                    <w:right w:val="single" w:sz="4" w:space="0" w:color="auto"/>
                                  </w:tcBorders>
                                  <w:shd w:val="clear" w:color="000000" w:fill="FFFFFF"/>
                                  <w:noWrap/>
                                  <w:vAlign w:val="center"/>
                                  <w:hideMark/>
                                </w:tcPr>
                                <w:p w14:paraId="3A62715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4496,942</w:t>
                                  </w:r>
                                </w:p>
                              </w:tc>
                            </w:tr>
                            <w:tr w:rsidR="00C8533C" w:rsidRPr="00707C80" w14:paraId="0FDF51E9"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42BAFAC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16</w:t>
                                  </w:r>
                                </w:p>
                              </w:tc>
                              <w:tc>
                                <w:tcPr>
                                  <w:tcW w:w="126" w:type="dxa"/>
                                  <w:tcBorders>
                                    <w:top w:val="nil"/>
                                    <w:left w:val="nil"/>
                                    <w:bottom w:val="single" w:sz="4" w:space="0" w:color="auto"/>
                                    <w:right w:val="single" w:sz="4" w:space="0" w:color="auto"/>
                                  </w:tcBorders>
                                  <w:shd w:val="clear" w:color="000000" w:fill="FFFFFF"/>
                                  <w:noWrap/>
                                  <w:vAlign w:val="center"/>
                                  <w:hideMark/>
                                </w:tcPr>
                                <w:p w14:paraId="1A342BF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4569,024</w:t>
                                  </w:r>
                                </w:p>
                              </w:tc>
                              <w:tc>
                                <w:tcPr>
                                  <w:tcW w:w="196" w:type="dxa"/>
                                  <w:tcBorders>
                                    <w:top w:val="nil"/>
                                    <w:left w:val="nil"/>
                                    <w:bottom w:val="single" w:sz="4" w:space="0" w:color="auto"/>
                                    <w:right w:val="single" w:sz="4" w:space="0" w:color="auto"/>
                                  </w:tcBorders>
                                  <w:shd w:val="clear" w:color="000000" w:fill="FFFFFF"/>
                                  <w:noWrap/>
                                  <w:vAlign w:val="center"/>
                                  <w:hideMark/>
                                </w:tcPr>
                                <w:p w14:paraId="5E8783F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4383,796</w:t>
                                  </w:r>
                                </w:p>
                              </w:tc>
                            </w:tr>
                            <w:tr w:rsidR="00C8533C" w:rsidRPr="00707C80" w14:paraId="1D0D5FE9"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55618B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17</w:t>
                                  </w:r>
                                </w:p>
                              </w:tc>
                              <w:tc>
                                <w:tcPr>
                                  <w:tcW w:w="126" w:type="dxa"/>
                                  <w:tcBorders>
                                    <w:top w:val="nil"/>
                                    <w:left w:val="nil"/>
                                    <w:bottom w:val="single" w:sz="4" w:space="0" w:color="auto"/>
                                    <w:right w:val="single" w:sz="4" w:space="0" w:color="auto"/>
                                  </w:tcBorders>
                                  <w:shd w:val="clear" w:color="000000" w:fill="FFFFFF"/>
                                  <w:noWrap/>
                                  <w:vAlign w:val="center"/>
                                  <w:hideMark/>
                                </w:tcPr>
                                <w:p w14:paraId="52FDBE8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4449,600</w:t>
                                  </w:r>
                                </w:p>
                              </w:tc>
                              <w:tc>
                                <w:tcPr>
                                  <w:tcW w:w="196" w:type="dxa"/>
                                  <w:tcBorders>
                                    <w:top w:val="nil"/>
                                    <w:left w:val="nil"/>
                                    <w:bottom w:val="single" w:sz="4" w:space="0" w:color="auto"/>
                                    <w:right w:val="single" w:sz="4" w:space="0" w:color="auto"/>
                                  </w:tcBorders>
                                  <w:shd w:val="clear" w:color="000000" w:fill="FFFFFF"/>
                                  <w:noWrap/>
                                  <w:vAlign w:val="center"/>
                                  <w:hideMark/>
                                </w:tcPr>
                                <w:p w14:paraId="6B83096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4194,341</w:t>
                                  </w:r>
                                </w:p>
                              </w:tc>
                            </w:tr>
                            <w:tr w:rsidR="00C8533C" w:rsidRPr="00707C80" w14:paraId="734F3B3B"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52521DF"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18</w:t>
                                  </w:r>
                                </w:p>
                              </w:tc>
                              <w:tc>
                                <w:tcPr>
                                  <w:tcW w:w="126" w:type="dxa"/>
                                  <w:tcBorders>
                                    <w:top w:val="nil"/>
                                    <w:left w:val="nil"/>
                                    <w:bottom w:val="single" w:sz="4" w:space="0" w:color="auto"/>
                                    <w:right w:val="single" w:sz="4" w:space="0" w:color="auto"/>
                                  </w:tcBorders>
                                  <w:shd w:val="clear" w:color="000000" w:fill="FFFFFF"/>
                                  <w:noWrap/>
                                  <w:vAlign w:val="center"/>
                                  <w:hideMark/>
                                </w:tcPr>
                                <w:p w14:paraId="1C9132A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4324,613</w:t>
                                  </w:r>
                                </w:p>
                              </w:tc>
                              <w:tc>
                                <w:tcPr>
                                  <w:tcW w:w="196" w:type="dxa"/>
                                  <w:tcBorders>
                                    <w:top w:val="nil"/>
                                    <w:left w:val="nil"/>
                                    <w:bottom w:val="single" w:sz="4" w:space="0" w:color="auto"/>
                                    <w:right w:val="single" w:sz="4" w:space="0" w:color="auto"/>
                                  </w:tcBorders>
                                  <w:shd w:val="clear" w:color="000000" w:fill="FFFFFF"/>
                                  <w:noWrap/>
                                  <w:vAlign w:val="center"/>
                                  <w:hideMark/>
                                </w:tcPr>
                                <w:p w14:paraId="0950942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4390,784</w:t>
                                  </w:r>
                                </w:p>
                              </w:tc>
                            </w:tr>
                            <w:tr w:rsidR="00C8533C" w:rsidRPr="00707C80" w14:paraId="3E97A112"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41A03BB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19</w:t>
                                  </w:r>
                                </w:p>
                              </w:tc>
                              <w:tc>
                                <w:tcPr>
                                  <w:tcW w:w="126" w:type="dxa"/>
                                  <w:tcBorders>
                                    <w:top w:val="nil"/>
                                    <w:left w:val="nil"/>
                                    <w:bottom w:val="single" w:sz="4" w:space="0" w:color="auto"/>
                                    <w:right w:val="single" w:sz="4" w:space="0" w:color="auto"/>
                                  </w:tcBorders>
                                  <w:shd w:val="clear" w:color="000000" w:fill="FFFFFF"/>
                                  <w:noWrap/>
                                  <w:vAlign w:val="center"/>
                                  <w:hideMark/>
                                </w:tcPr>
                                <w:p w14:paraId="3B1EFFD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4614,009</w:t>
                                  </w:r>
                                </w:p>
                              </w:tc>
                              <w:tc>
                                <w:tcPr>
                                  <w:tcW w:w="196" w:type="dxa"/>
                                  <w:tcBorders>
                                    <w:top w:val="nil"/>
                                    <w:left w:val="nil"/>
                                    <w:bottom w:val="single" w:sz="4" w:space="0" w:color="auto"/>
                                    <w:right w:val="single" w:sz="4" w:space="0" w:color="auto"/>
                                  </w:tcBorders>
                                  <w:shd w:val="clear" w:color="000000" w:fill="FFFFFF"/>
                                  <w:noWrap/>
                                  <w:vAlign w:val="center"/>
                                  <w:hideMark/>
                                </w:tcPr>
                                <w:p w14:paraId="2F49D5B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4504,976</w:t>
                                  </w:r>
                                </w:p>
                              </w:tc>
                            </w:tr>
                            <w:tr w:rsidR="00C8533C" w:rsidRPr="00707C80" w14:paraId="4A86672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5A0B0B1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20</w:t>
                                  </w:r>
                                </w:p>
                              </w:tc>
                              <w:tc>
                                <w:tcPr>
                                  <w:tcW w:w="126" w:type="dxa"/>
                                  <w:tcBorders>
                                    <w:top w:val="nil"/>
                                    <w:left w:val="nil"/>
                                    <w:bottom w:val="single" w:sz="4" w:space="0" w:color="auto"/>
                                    <w:right w:val="single" w:sz="4" w:space="0" w:color="auto"/>
                                  </w:tcBorders>
                                  <w:shd w:val="clear" w:color="000000" w:fill="FFFFFF"/>
                                  <w:noWrap/>
                                  <w:vAlign w:val="center"/>
                                  <w:hideMark/>
                                </w:tcPr>
                                <w:p w14:paraId="74B5BCEF"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4542,883</w:t>
                                  </w:r>
                                </w:p>
                              </w:tc>
                              <w:tc>
                                <w:tcPr>
                                  <w:tcW w:w="196" w:type="dxa"/>
                                  <w:tcBorders>
                                    <w:top w:val="nil"/>
                                    <w:left w:val="nil"/>
                                    <w:bottom w:val="single" w:sz="4" w:space="0" w:color="auto"/>
                                    <w:right w:val="single" w:sz="4" w:space="0" w:color="auto"/>
                                  </w:tcBorders>
                                  <w:shd w:val="clear" w:color="000000" w:fill="FFFFFF"/>
                                  <w:noWrap/>
                                  <w:vAlign w:val="center"/>
                                  <w:hideMark/>
                                </w:tcPr>
                                <w:p w14:paraId="7B1E0A8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4438,453</w:t>
                                  </w:r>
                                </w:p>
                              </w:tc>
                            </w:tr>
                            <w:tr w:rsidR="00C8533C" w:rsidRPr="00707C80" w14:paraId="1FF1BACD"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130577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21</w:t>
                                  </w:r>
                                </w:p>
                              </w:tc>
                              <w:tc>
                                <w:tcPr>
                                  <w:tcW w:w="126" w:type="dxa"/>
                                  <w:tcBorders>
                                    <w:top w:val="nil"/>
                                    <w:left w:val="nil"/>
                                    <w:bottom w:val="single" w:sz="4" w:space="0" w:color="auto"/>
                                    <w:right w:val="single" w:sz="4" w:space="0" w:color="auto"/>
                                  </w:tcBorders>
                                  <w:shd w:val="clear" w:color="000000" w:fill="FFFFFF"/>
                                  <w:noWrap/>
                                  <w:vAlign w:val="center"/>
                                  <w:hideMark/>
                                </w:tcPr>
                                <w:p w14:paraId="5697C28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4626,643</w:t>
                                  </w:r>
                                </w:p>
                              </w:tc>
                              <w:tc>
                                <w:tcPr>
                                  <w:tcW w:w="196" w:type="dxa"/>
                                  <w:tcBorders>
                                    <w:top w:val="nil"/>
                                    <w:left w:val="nil"/>
                                    <w:bottom w:val="single" w:sz="4" w:space="0" w:color="auto"/>
                                    <w:right w:val="single" w:sz="4" w:space="0" w:color="auto"/>
                                  </w:tcBorders>
                                  <w:shd w:val="clear" w:color="000000" w:fill="FFFFFF"/>
                                  <w:noWrap/>
                                  <w:vAlign w:val="center"/>
                                  <w:hideMark/>
                                </w:tcPr>
                                <w:p w14:paraId="170E702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4340,388</w:t>
                                  </w:r>
                                </w:p>
                              </w:tc>
                            </w:tr>
                            <w:tr w:rsidR="00C8533C" w:rsidRPr="00707C80" w14:paraId="72990C96"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1797FF2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22</w:t>
                                  </w:r>
                                </w:p>
                              </w:tc>
                              <w:tc>
                                <w:tcPr>
                                  <w:tcW w:w="126" w:type="dxa"/>
                                  <w:tcBorders>
                                    <w:top w:val="nil"/>
                                    <w:left w:val="nil"/>
                                    <w:bottom w:val="single" w:sz="4" w:space="0" w:color="auto"/>
                                    <w:right w:val="single" w:sz="4" w:space="0" w:color="auto"/>
                                  </w:tcBorders>
                                  <w:shd w:val="clear" w:color="000000" w:fill="FFFFFF"/>
                                  <w:noWrap/>
                                  <w:vAlign w:val="center"/>
                                  <w:hideMark/>
                                </w:tcPr>
                                <w:p w14:paraId="3D2422E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4716,178</w:t>
                                  </w:r>
                                </w:p>
                              </w:tc>
                              <w:tc>
                                <w:tcPr>
                                  <w:tcW w:w="196" w:type="dxa"/>
                                  <w:tcBorders>
                                    <w:top w:val="nil"/>
                                    <w:left w:val="nil"/>
                                    <w:bottom w:val="single" w:sz="4" w:space="0" w:color="auto"/>
                                    <w:right w:val="single" w:sz="4" w:space="0" w:color="auto"/>
                                  </w:tcBorders>
                                  <w:shd w:val="clear" w:color="000000" w:fill="FFFFFF"/>
                                  <w:noWrap/>
                                  <w:vAlign w:val="center"/>
                                  <w:hideMark/>
                                </w:tcPr>
                                <w:p w14:paraId="2E5AF5EB"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4420,655</w:t>
                                  </w:r>
                                </w:p>
                              </w:tc>
                            </w:tr>
                            <w:tr w:rsidR="00C8533C" w:rsidRPr="00707C80" w14:paraId="348A17DF"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484DCF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23</w:t>
                                  </w:r>
                                </w:p>
                              </w:tc>
                              <w:tc>
                                <w:tcPr>
                                  <w:tcW w:w="126" w:type="dxa"/>
                                  <w:tcBorders>
                                    <w:top w:val="nil"/>
                                    <w:left w:val="nil"/>
                                    <w:bottom w:val="single" w:sz="4" w:space="0" w:color="auto"/>
                                    <w:right w:val="single" w:sz="4" w:space="0" w:color="auto"/>
                                  </w:tcBorders>
                                  <w:shd w:val="clear" w:color="000000" w:fill="FFFFFF"/>
                                  <w:noWrap/>
                                  <w:vAlign w:val="center"/>
                                  <w:hideMark/>
                                </w:tcPr>
                                <w:p w14:paraId="281EB18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4548,818</w:t>
                                  </w:r>
                                </w:p>
                              </w:tc>
                              <w:tc>
                                <w:tcPr>
                                  <w:tcW w:w="196" w:type="dxa"/>
                                  <w:tcBorders>
                                    <w:top w:val="nil"/>
                                    <w:left w:val="nil"/>
                                    <w:bottom w:val="single" w:sz="4" w:space="0" w:color="auto"/>
                                    <w:right w:val="single" w:sz="4" w:space="0" w:color="auto"/>
                                  </w:tcBorders>
                                  <w:shd w:val="clear" w:color="000000" w:fill="FFFFFF"/>
                                  <w:noWrap/>
                                  <w:vAlign w:val="center"/>
                                  <w:hideMark/>
                                </w:tcPr>
                                <w:p w14:paraId="3C8E276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4403,483</w:t>
                                  </w:r>
                                </w:p>
                              </w:tc>
                            </w:tr>
                            <w:tr w:rsidR="00C8533C" w:rsidRPr="00707C80" w14:paraId="26B6789C"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0C2991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24</w:t>
                                  </w:r>
                                </w:p>
                              </w:tc>
                              <w:tc>
                                <w:tcPr>
                                  <w:tcW w:w="126" w:type="dxa"/>
                                  <w:tcBorders>
                                    <w:top w:val="nil"/>
                                    <w:left w:val="nil"/>
                                    <w:bottom w:val="single" w:sz="4" w:space="0" w:color="auto"/>
                                    <w:right w:val="single" w:sz="4" w:space="0" w:color="auto"/>
                                  </w:tcBorders>
                                  <w:shd w:val="clear" w:color="000000" w:fill="FFFFFF"/>
                                  <w:noWrap/>
                                  <w:vAlign w:val="center"/>
                                  <w:hideMark/>
                                </w:tcPr>
                                <w:p w14:paraId="34788B8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4571,269</w:t>
                                  </w:r>
                                </w:p>
                              </w:tc>
                              <w:tc>
                                <w:tcPr>
                                  <w:tcW w:w="196" w:type="dxa"/>
                                  <w:tcBorders>
                                    <w:top w:val="nil"/>
                                    <w:left w:val="nil"/>
                                    <w:bottom w:val="single" w:sz="4" w:space="0" w:color="auto"/>
                                    <w:right w:val="single" w:sz="4" w:space="0" w:color="auto"/>
                                  </w:tcBorders>
                                  <w:shd w:val="clear" w:color="000000" w:fill="FFFFFF"/>
                                  <w:noWrap/>
                                  <w:vAlign w:val="center"/>
                                  <w:hideMark/>
                                </w:tcPr>
                                <w:p w14:paraId="0F8CC6E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4460,361</w:t>
                                  </w:r>
                                </w:p>
                              </w:tc>
                            </w:tr>
                          </w:tbl>
                          <w:p w14:paraId="09F772D1" w14:textId="77777777" w:rsidR="00C8533C" w:rsidRDefault="00C8533C" w:rsidP="00937F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313.2pt;margin-top:3.75pt;width:124.55pt;height:36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" fillcolor="white [3201]" strokecolor="black [3200]" strokeweight="2pt">
                <v:textbox>
                  <w:txbxContent>
                    <w:tbl>
                      <w:tblPr>
                        <w:tblW w:w="431" w:type="dxa"/>
                        <w:tblLook w:val="04A0" w:firstRow="1" w:lastRow="0" w:firstColumn="1" w:lastColumn="0" w:noHBand="0" w:noVBand="1"/>
                      </w:tblPr>
                      <w:tblGrid>
                        <w:gridCol w:w="643"/>
                        <w:gridCol w:w="816"/>
                        <w:gridCol w:w="816"/>
                      </w:tblGrid>
                      <w:tr w:rsidR="00C8533C" w:rsidRPr="00707C80" w14:paraId="33ADF580" w14:textId="77777777" w:rsidTr="00C8533C">
                        <w:trPr>
                          <w:trHeight w:val="249"/>
                        </w:trPr>
                        <w:tc>
                          <w:tcPr>
                            <w:tcW w:w="108"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622E56A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Waktu</w:t>
                            </w:r>
                          </w:p>
                        </w:tc>
                        <w:tc>
                          <w:tcPr>
                            <w:tcW w:w="323"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26C0209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Perhitungan NPHR (kcal/kWh)</w:t>
                            </w:r>
                          </w:p>
                        </w:tc>
                      </w:tr>
                      <w:tr w:rsidR="00C8533C" w:rsidRPr="00707C80" w14:paraId="54CAC523" w14:textId="77777777" w:rsidTr="00C8533C">
                        <w:trPr>
                          <w:trHeight w:val="45"/>
                        </w:trPr>
                        <w:tc>
                          <w:tcPr>
                            <w:tcW w:w="108"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3B00A64" w14:textId="77777777" w:rsidR="00C8533C" w:rsidRPr="00707C80" w:rsidRDefault="00C8533C" w:rsidP="00937FDF">
                            <w:pPr>
                              <w:rPr>
                                <w:color w:val="000000"/>
                                <w:sz w:val="16"/>
                                <w:szCs w:val="16"/>
                                <w:lang w:val="en-ID" w:eastAsia="en-ID"/>
                              </w:rPr>
                            </w:pPr>
                          </w:p>
                        </w:tc>
                        <w:tc>
                          <w:tcPr>
                            <w:tcW w:w="126" w:type="dxa"/>
                            <w:tcBorders>
                              <w:top w:val="nil"/>
                              <w:left w:val="nil"/>
                              <w:bottom w:val="single" w:sz="4" w:space="0" w:color="auto"/>
                              <w:right w:val="single" w:sz="4" w:space="0" w:color="auto"/>
                            </w:tcBorders>
                            <w:shd w:val="clear" w:color="auto" w:fill="EAF1DD" w:themeFill="accent3" w:themeFillTint="33"/>
                            <w:vAlign w:val="center"/>
                            <w:hideMark/>
                          </w:tcPr>
                          <w:p w14:paraId="038B5E79"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Sebelum</w:t>
                            </w:r>
                          </w:p>
                        </w:tc>
                        <w:tc>
                          <w:tcPr>
                            <w:tcW w:w="196" w:type="dxa"/>
                            <w:tcBorders>
                              <w:top w:val="nil"/>
                              <w:left w:val="nil"/>
                              <w:bottom w:val="single" w:sz="4" w:space="0" w:color="auto"/>
                              <w:right w:val="single" w:sz="4" w:space="0" w:color="auto"/>
                            </w:tcBorders>
                            <w:shd w:val="clear" w:color="auto" w:fill="EAF1DD" w:themeFill="accent3" w:themeFillTint="33"/>
                            <w:vAlign w:val="center"/>
                            <w:hideMark/>
                          </w:tcPr>
                          <w:p w14:paraId="14B3E7A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Proses</w:t>
                            </w:r>
                            <w:r w:rsidRPr="00707C80">
                              <w:rPr>
                                <w:color w:val="000000"/>
                                <w:sz w:val="16"/>
                                <w:szCs w:val="16"/>
                                <w:lang w:val="en-ID" w:eastAsia="en-ID"/>
                              </w:rPr>
                              <w:br/>
                            </w:r>
                            <w:r w:rsidRPr="00707C80">
                              <w:rPr>
                                <w:i/>
                                <w:iCs/>
                                <w:color w:val="000000"/>
                                <w:sz w:val="16"/>
                                <w:szCs w:val="16"/>
                                <w:lang w:val="en-ID" w:eastAsia="en-ID"/>
                              </w:rPr>
                              <w:t>(Co-firing)</w:t>
                            </w:r>
                          </w:p>
                        </w:tc>
                      </w:tr>
                      <w:tr w:rsidR="00C8533C" w:rsidRPr="00707C80" w14:paraId="1F9E5679"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1F9B6E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w:t>
                            </w:r>
                          </w:p>
                        </w:tc>
                        <w:tc>
                          <w:tcPr>
                            <w:tcW w:w="126" w:type="dxa"/>
                            <w:tcBorders>
                              <w:top w:val="nil"/>
                              <w:left w:val="nil"/>
                              <w:bottom w:val="single" w:sz="4" w:space="0" w:color="auto"/>
                              <w:right w:val="single" w:sz="4" w:space="0" w:color="auto"/>
                            </w:tcBorders>
                            <w:shd w:val="clear" w:color="000000" w:fill="FFFFFF"/>
                            <w:noWrap/>
                            <w:vAlign w:val="center"/>
                            <w:hideMark/>
                          </w:tcPr>
                          <w:p w14:paraId="63EA273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4445,601</w:t>
                            </w:r>
                          </w:p>
                        </w:tc>
                        <w:tc>
                          <w:tcPr>
                            <w:tcW w:w="196" w:type="dxa"/>
                            <w:tcBorders>
                              <w:top w:val="nil"/>
                              <w:left w:val="nil"/>
                              <w:bottom w:val="single" w:sz="4" w:space="0" w:color="auto"/>
                              <w:right w:val="single" w:sz="4" w:space="0" w:color="auto"/>
                            </w:tcBorders>
                            <w:shd w:val="clear" w:color="000000" w:fill="FFFFFF"/>
                            <w:noWrap/>
                            <w:vAlign w:val="center"/>
                            <w:hideMark/>
                          </w:tcPr>
                          <w:p w14:paraId="28F023E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4432,512</w:t>
                            </w:r>
                          </w:p>
                        </w:tc>
                      </w:tr>
                      <w:tr w:rsidR="00C8533C" w:rsidRPr="00707C80" w14:paraId="37866ACD"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1868159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w:t>
                            </w:r>
                          </w:p>
                        </w:tc>
                        <w:tc>
                          <w:tcPr>
                            <w:tcW w:w="126" w:type="dxa"/>
                            <w:tcBorders>
                              <w:top w:val="nil"/>
                              <w:left w:val="nil"/>
                              <w:bottom w:val="single" w:sz="4" w:space="0" w:color="auto"/>
                              <w:right w:val="single" w:sz="4" w:space="0" w:color="auto"/>
                            </w:tcBorders>
                            <w:shd w:val="clear" w:color="000000" w:fill="FFFFFF"/>
                            <w:noWrap/>
                            <w:vAlign w:val="center"/>
                            <w:hideMark/>
                          </w:tcPr>
                          <w:p w14:paraId="6C11B73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4127,046</w:t>
                            </w:r>
                          </w:p>
                        </w:tc>
                        <w:tc>
                          <w:tcPr>
                            <w:tcW w:w="196" w:type="dxa"/>
                            <w:tcBorders>
                              <w:top w:val="nil"/>
                              <w:left w:val="nil"/>
                              <w:bottom w:val="single" w:sz="4" w:space="0" w:color="auto"/>
                              <w:right w:val="single" w:sz="4" w:space="0" w:color="auto"/>
                            </w:tcBorders>
                            <w:shd w:val="clear" w:color="000000" w:fill="FFFFFF"/>
                            <w:noWrap/>
                            <w:vAlign w:val="center"/>
                            <w:hideMark/>
                          </w:tcPr>
                          <w:p w14:paraId="7EAFC0D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4364,495</w:t>
                            </w:r>
                          </w:p>
                        </w:tc>
                      </w:tr>
                      <w:tr w:rsidR="00C8533C" w:rsidRPr="00707C80" w14:paraId="084D9C3A"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ABBFAD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3</w:t>
                            </w:r>
                          </w:p>
                        </w:tc>
                        <w:tc>
                          <w:tcPr>
                            <w:tcW w:w="126" w:type="dxa"/>
                            <w:tcBorders>
                              <w:top w:val="nil"/>
                              <w:left w:val="nil"/>
                              <w:bottom w:val="single" w:sz="4" w:space="0" w:color="auto"/>
                              <w:right w:val="single" w:sz="4" w:space="0" w:color="auto"/>
                            </w:tcBorders>
                            <w:shd w:val="clear" w:color="000000" w:fill="FFFFFF"/>
                            <w:noWrap/>
                            <w:vAlign w:val="center"/>
                            <w:hideMark/>
                          </w:tcPr>
                          <w:p w14:paraId="5892BEB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4419,495</w:t>
                            </w:r>
                          </w:p>
                        </w:tc>
                        <w:tc>
                          <w:tcPr>
                            <w:tcW w:w="196" w:type="dxa"/>
                            <w:tcBorders>
                              <w:top w:val="nil"/>
                              <w:left w:val="nil"/>
                              <w:bottom w:val="single" w:sz="4" w:space="0" w:color="auto"/>
                              <w:right w:val="single" w:sz="4" w:space="0" w:color="auto"/>
                            </w:tcBorders>
                            <w:shd w:val="clear" w:color="000000" w:fill="FFFFFF"/>
                            <w:noWrap/>
                            <w:vAlign w:val="center"/>
                            <w:hideMark/>
                          </w:tcPr>
                          <w:p w14:paraId="10AAECD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4438,686</w:t>
                            </w:r>
                          </w:p>
                        </w:tc>
                      </w:tr>
                      <w:tr w:rsidR="00C8533C" w:rsidRPr="00707C80" w14:paraId="7CD0DE1C"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46F0A8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w:t>
                            </w:r>
                          </w:p>
                        </w:tc>
                        <w:tc>
                          <w:tcPr>
                            <w:tcW w:w="126" w:type="dxa"/>
                            <w:tcBorders>
                              <w:top w:val="nil"/>
                              <w:left w:val="nil"/>
                              <w:bottom w:val="single" w:sz="4" w:space="0" w:color="auto"/>
                              <w:right w:val="single" w:sz="4" w:space="0" w:color="auto"/>
                            </w:tcBorders>
                            <w:shd w:val="clear" w:color="000000" w:fill="FFFFFF"/>
                            <w:noWrap/>
                            <w:vAlign w:val="center"/>
                            <w:hideMark/>
                          </w:tcPr>
                          <w:p w14:paraId="52F4A6E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4502,752</w:t>
                            </w:r>
                          </w:p>
                        </w:tc>
                        <w:tc>
                          <w:tcPr>
                            <w:tcW w:w="196" w:type="dxa"/>
                            <w:tcBorders>
                              <w:top w:val="nil"/>
                              <w:left w:val="nil"/>
                              <w:bottom w:val="single" w:sz="4" w:space="0" w:color="auto"/>
                              <w:right w:val="single" w:sz="4" w:space="0" w:color="auto"/>
                            </w:tcBorders>
                            <w:shd w:val="clear" w:color="000000" w:fill="FFFFFF"/>
                            <w:noWrap/>
                            <w:vAlign w:val="center"/>
                            <w:hideMark/>
                          </w:tcPr>
                          <w:p w14:paraId="0EB2CF8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4231,819</w:t>
                            </w:r>
                          </w:p>
                        </w:tc>
                      </w:tr>
                      <w:tr w:rsidR="00C8533C" w:rsidRPr="00707C80" w14:paraId="488AFCCE"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3E5D779"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5</w:t>
                            </w:r>
                          </w:p>
                        </w:tc>
                        <w:tc>
                          <w:tcPr>
                            <w:tcW w:w="126" w:type="dxa"/>
                            <w:tcBorders>
                              <w:top w:val="nil"/>
                              <w:left w:val="nil"/>
                              <w:bottom w:val="single" w:sz="4" w:space="0" w:color="auto"/>
                              <w:right w:val="single" w:sz="4" w:space="0" w:color="auto"/>
                            </w:tcBorders>
                            <w:shd w:val="clear" w:color="000000" w:fill="FFFFFF"/>
                            <w:noWrap/>
                            <w:vAlign w:val="center"/>
                            <w:hideMark/>
                          </w:tcPr>
                          <w:p w14:paraId="53882E2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4383,729</w:t>
                            </w:r>
                          </w:p>
                        </w:tc>
                        <w:tc>
                          <w:tcPr>
                            <w:tcW w:w="196" w:type="dxa"/>
                            <w:tcBorders>
                              <w:top w:val="nil"/>
                              <w:left w:val="nil"/>
                              <w:bottom w:val="single" w:sz="4" w:space="0" w:color="auto"/>
                              <w:right w:val="single" w:sz="4" w:space="0" w:color="auto"/>
                            </w:tcBorders>
                            <w:shd w:val="clear" w:color="000000" w:fill="FFFFFF"/>
                            <w:noWrap/>
                            <w:vAlign w:val="center"/>
                            <w:hideMark/>
                          </w:tcPr>
                          <w:p w14:paraId="2A60398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4382,205</w:t>
                            </w:r>
                          </w:p>
                        </w:tc>
                      </w:tr>
                      <w:tr w:rsidR="00C8533C" w:rsidRPr="00707C80" w14:paraId="184F7544"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171136B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6</w:t>
                            </w:r>
                          </w:p>
                        </w:tc>
                        <w:tc>
                          <w:tcPr>
                            <w:tcW w:w="126" w:type="dxa"/>
                            <w:tcBorders>
                              <w:top w:val="nil"/>
                              <w:left w:val="nil"/>
                              <w:bottom w:val="single" w:sz="4" w:space="0" w:color="auto"/>
                              <w:right w:val="single" w:sz="4" w:space="0" w:color="auto"/>
                            </w:tcBorders>
                            <w:shd w:val="clear" w:color="000000" w:fill="FFFFFF"/>
                            <w:noWrap/>
                            <w:vAlign w:val="center"/>
                            <w:hideMark/>
                          </w:tcPr>
                          <w:p w14:paraId="0A6DCA9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4387,668</w:t>
                            </w:r>
                          </w:p>
                        </w:tc>
                        <w:tc>
                          <w:tcPr>
                            <w:tcW w:w="196" w:type="dxa"/>
                            <w:tcBorders>
                              <w:top w:val="nil"/>
                              <w:left w:val="nil"/>
                              <w:bottom w:val="single" w:sz="4" w:space="0" w:color="auto"/>
                              <w:right w:val="single" w:sz="4" w:space="0" w:color="auto"/>
                            </w:tcBorders>
                            <w:shd w:val="clear" w:color="000000" w:fill="FFFFFF"/>
                            <w:noWrap/>
                            <w:vAlign w:val="center"/>
                            <w:hideMark/>
                          </w:tcPr>
                          <w:p w14:paraId="3101420B"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4321,502</w:t>
                            </w:r>
                          </w:p>
                        </w:tc>
                      </w:tr>
                      <w:tr w:rsidR="00C8533C" w:rsidRPr="00707C80" w14:paraId="14A88EE7"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B52804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7</w:t>
                            </w:r>
                          </w:p>
                        </w:tc>
                        <w:tc>
                          <w:tcPr>
                            <w:tcW w:w="126" w:type="dxa"/>
                            <w:tcBorders>
                              <w:top w:val="nil"/>
                              <w:left w:val="nil"/>
                              <w:bottom w:val="single" w:sz="4" w:space="0" w:color="auto"/>
                              <w:right w:val="single" w:sz="4" w:space="0" w:color="auto"/>
                            </w:tcBorders>
                            <w:shd w:val="clear" w:color="000000" w:fill="FFFFFF"/>
                            <w:noWrap/>
                            <w:vAlign w:val="center"/>
                            <w:hideMark/>
                          </w:tcPr>
                          <w:p w14:paraId="6710F89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4382,715</w:t>
                            </w:r>
                          </w:p>
                        </w:tc>
                        <w:tc>
                          <w:tcPr>
                            <w:tcW w:w="196" w:type="dxa"/>
                            <w:tcBorders>
                              <w:top w:val="nil"/>
                              <w:left w:val="nil"/>
                              <w:bottom w:val="single" w:sz="4" w:space="0" w:color="auto"/>
                              <w:right w:val="single" w:sz="4" w:space="0" w:color="auto"/>
                            </w:tcBorders>
                            <w:shd w:val="clear" w:color="000000" w:fill="FFFFFF"/>
                            <w:noWrap/>
                            <w:vAlign w:val="center"/>
                            <w:hideMark/>
                          </w:tcPr>
                          <w:p w14:paraId="111CB06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4241,314</w:t>
                            </w:r>
                          </w:p>
                        </w:tc>
                      </w:tr>
                      <w:tr w:rsidR="00C8533C" w:rsidRPr="00707C80" w14:paraId="3E16325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17EF6D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8</w:t>
                            </w:r>
                          </w:p>
                        </w:tc>
                        <w:tc>
                          <w:tcPr>
                            <w:tcW w:w="126" w:type="dxa"/>
                            <w:tcBorders>
                              <w:top w:val="nil"/>
                              <w:left w:val="nil"/>
                              <w:bottom w:val="single" w:sz="4" w:space="0" w:color="auto"/>
                              <w:right w:val="single" w:sz="4" w:space="0" w:color="auto"/>
                            </w:tcBorders>
                            <w:shd w:val="clear" w:color="000000" w:fill="FFFFFF"/>
                            <w:noWrap/>
                            <w:vAlign w:val="center"/>
                            <w:hideMark/>
                          </w:tcPr>
                          <w:p w14:paraId="1ED004B9"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4336,035</w:t>
                            </w:r>
                          </w:p>
                        </w:tc>
                        <w:tc>
                          <w:tcPr>
                            <w:tcW w:w="196" w:type="dxa"/>
                            <w:tcBorders>
                              <w:top w:val="nil"/>
                              <w:left w:val="nil"/>
                              <w:bottom w:val="single" w:sz="4" w:space="0" w:color="auto"/>
                              <w:right w:val="single" w:sz="4" w:space="0" w:color="auto"/>
                            </w:tcBorders>
                            <w:shd w:val="clear" w:color="000000" w:fill="FFFFFF"/>
                            <w:noWrap/>
                            <w:vAlign w:val="center"/>
                            <w:hideMark/>
                          </w:tcPr>
                          <w:p w14:paraId="2D5201A7"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4301,415</w:t>
                            </w:r>
                          </w:p>
                        </w:tc>
                      </w:tr>
                      <w:tr w:rsidR="00C8533C" w:rsidRPr="00707C80" w14:paraId="08DE79DB"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496292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9</w:t>
                            </w:r>
                          </w:p>
                        </w:tc>
                        <w:tc>
                          <w:tcPr>
                            <w:tcW w:w="126" w:type="dxa"/>
                            <w:tcBorders>
                              <w:top w:val="nil"/>
                              <w:left w:val="nil"/>
                              <w:bottom w:val="single" w:sz="4" w:space="0" w:color="auto"/>
                              <w:right w:val="single" w:sz="4" w:space="0" w:color="auto"/>
                            </w:tcBorders>
                            <w:shd w:val="clear" w:color="000000" w:fill="FFFFFF"/>
                            <w:noWrap/>
                            <w:vAlign w:val="center"/>
                            <w:hideMark/>
                          </w:tcPr>
                          <w:p w14:paraId="3FB6303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4466,111</w:t>
                            </w:r>
                          </w:p>
                        </w:tc>
                        <w:tc>
                          <w:tcPr>
                            <w:tcW w:w="196" w:type="dxa"/>
                            <w:tcBorders>
                              <w:top w:val="nil"/>
                              <w:left w:val="nil"/>
                              <w:bottom w:val="single" w:sz="4" w:space="0" w:color="auto"/>
                              <w:right w:val="single" w:sz="4" w:space="0" w:color="auto"/>
                            </w:tcBorders>
                            <w:shd w:val="clear" w:color="000000" w:fill="FFFFFF"/>
                            <w:noWrap/>
                            <w:vAlign w:val="center"/>
                            <w:hideMark/>
                          </w:tcPr>
                          <w:p w14:paraId="4B6550E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4429,770</w:t>
                            </w:r>
                          </w:p>
                        </w:tc>
                      </w:tr>
                      <w:tr w:rsidR="00C8533C" w:rsidRPr="00707C80" w14:paraId="300D634F"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59F56D4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10</w:t>
                            </w:r>
                          </w:p>
                        </w:tc>
                        <w:tc>
                          <w:tcPr>
                            <w:tcW w:w="126" w:type="dxa"/>
                            <w:tcBorders>
                              <w:top w:val="nil"/>
                              <w:left w:val="nil"/>
                              <w:bottom w:val="single" w:sz="4" w:space="0" w:color="auto"/>
                              <w:right w:val="single" w:sz="4" w:space="0" w:color="auto"/>
                            </w:tcBorders>
                            <w:shd w:val="clear" w:color="000000" w:fill="FFFFFF"/>
                            <w:noWrap/>
                            <w:vAlign w:val="center"/>
                            <w:hideMark/>
                          </w:tcPr>
                          <w:p w14:paraId="376ED2E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4407,683</w:t>
                            </w:r>
                          </w:p>
                        </w:tc>
                        <w:tc>
                          <w:tcPr>
                            <w:tcW w:w="196" w:type="dxa"/>
                            <w:tcBorders>
                              <w:top w:val="nil"/>
                              <w:left w:val="nil"/>
                              <w:bottom w:val="single" w:sz="4" w:space="0" w:color="auto"/>
                              <w:right w:val="single" w:sz="4" w:space="0" w:color="auto"/>
                            </w:tcBorders>
                            <w:shd w:val="clear" w:color="000000" w:fill="FFFFFF"/>
                            <w:noWrap/>
                            <w:vAlign w:val="center"/>
                            <w:hideMark/>
                          </w:tcPr>
                          <w:p w14:paraId="319EB187"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4217,734</w:t>
                            </w:r>
                          </w:p>
                        </w:tc>
                      </w:tr>
                      <w:tr w:rsidR="00C8533C" w:rsidRPr="00707C80" w14:paraId="18D3223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CA78A5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11</w:t>
                            </w:r>
                          </w:p>
                        </w:tc>
                        <w:tc>
                          <w:tcPr>
                            <w:tcW w:w="126" w:type="dxa"/>
                            <w:tcBorders>
                              <w:top w:val="nil"/>
                              <w:left w:val="nil"/>
                              <w:bottom w:val="single" w:sz="4" w:space="0" w:color="auto"/>
                              <w:right w:val="single" w:sz="4" w:space="0" w:color="auto"/>
                            </w:tcBorders>
                            <w:shd w:val="clear" w:color="000000" w:fill="FFFFFF"/>
                            <w:noWrap/>
                            <w:vAlign w:val="center"/>
                            <w:hideMark/>
                          </w:tcPr>
                          <w:p w14:paraId="12721D3F"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4390,067</w:t>
                            </w:r>
                          </w:p>
                        </w:tc>
                        <w:tc>
                          <w:tcPr>
                            <w:tcW w:w="196" w:type="dxa"/>
                            <w:tcBorders>
                              <w:top w:val="nil"/>
                              <w:left w:val="nil"/>
                              <w:bottom w:val="single" w:sz="4" w:space="0" w:color="auto"/>
                              <w:right w:val="single" w:sz="4" w:space="0" w:color="auto"/>
                            </w:tcBorders>
                            <w:shd w:val="clear" w:color="000000" w:fill="FFFFFF"/>
                            <w:noWrap/>
                            <w:vAlign w:val="center"/>
                            <w:hideMark/>
                          </w:tcPr>
                          <w:p w14:paraId="3ED8A8D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4347,489</w:t>
                            </w:r>
                          </w:p>
                        </w:tc>
                      </w:tr>
                      <w:tr w:rsidR="00C8533C" w:rsidRPr="00707C80" w14:paraId="258311B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6D48273"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12</w:t>
                            </w:r>
                          </w:p>
                        </w:tc>
                        <w:tc>
                          <w:tcPr>
                            <w:tcW w:w="126" w:type="dxa"/>
                            <w:tcBorders>
                              <w:top w:val="nil"/>
                              <w:left w:val="nil"/>
                              <w:bottom w:val="single" w:sz="4" w:space="0" w:color="auto"/>
                              <w:right w:val="single" w:sz="4" w:space="0" w:color="auto"/>
                            </w:tcBorders>
                            <w:shd w:val="clear" w:color="000000" w:fill="FFFFFF"/>
                            <w:noWrap/>
                            <w:vAlign w:val="center"/>
                            <w:hideMark/>
                          </w:tcPr>
                          <w:p w14:paraId="519D7A4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4325,196</w:t>
                            </w:r>
                          </w:p>
                        </w:tc>
                        <w:tc>
                          <w:tcPr>
                            <w:tcW w:w="196" w:type="dxa"/>
                            <w:tcBorders>
                              <w:top w:val="nil"/>
                              <w:left w:val="nil"/>
                              <w:bottom w:val="single" w:sz="4" w:space="0" w:color="auto"/>
                              <w:right w:val="single" w:sz="4" w:space="0" w:color="auto"/>
                            </w:tcBorders>
                            <w:shd w:val="clear" w:color="000000" w:fill="FFFFFF"/>
                            <w:noWrap/>
                            <w:vAlign w:val="center"/>
                            <w:hideMark/>
                          </w:tcPr>
                          <w:p w14:paraId="2167C87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4208,054</w:t>
                            </w:r>
                          </w:p>
                        </w:tc>
                      </w:tr>
                      <w:tr w:rsidR="00C8533C" w:rsidRPr="00707C80" w14:paraId="4B154690"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04B7D1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13</w:t>
                            </w:r>
                          </w:p>
                        </w:tc>
                        <w:tc>
                          <w:tcPr>
                            <w:tcW w:w="126" w:type="dxa"/>
                            <w:tcBorders>
                              <w:top w:val="nil"/>
                              <w:left w:val="nil"/>
                              <w:bottom w:val="single" w:sz="4" w:space="0" w:color="auto"/>
                              <w:right w:val="single" w:sz="4" w:space="0" w:color="auto"/>
                            </w:tcBorders>
                            <w:shd w:val="clear" w:color="000000" w:fill="FFFFFF"/>
                            <w:noWrap/>
                            <w:vAlign w:val="center"/>
                            <w:hideMark/>
                          </w:tcPr>
                          <w:p w14:paraId="5B0991A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4769,348</w:t>
                            </w:r>
                          </w:p>
                        </w:tc>
                        <w:tc>
                          <w:tcPr>
                            <w:tcW w:w="196" w:type="dxa"/>
                            <w:tcBorders>
                              <w:top w:val="nil"/>
                              <w:left w:val="nil"/>
                              <w:bottom w:val="single" w:sz="4" w:space="0" w:color="auto"/>
                              <w:right w:val="single" w:sz="4" w:space="0" w:color="auto"/>
                            </w:tcBorders>
                            <w:shd w:val="clear" w:color="000000" w:fill="FFFFFF"/>
                            <w:noWrap/>
                            <w:vAlign w:val="center"/>
                            <w:hideMark/>
                          </w:tcPr>
                          <w:p w14:paraId="1925680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4247,164</w:t>
                            </w:r>
                          </w:p>
                        </w:tc>
                      </w:tr>
                      <w:tr w:rsidR="00C8533C" w:rsidRPr="00707C80" w14:paraId="01ACC137"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A40D09E"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14</w:t>
                            </w:r>
                          </w:p>
                        </w:tc>
                        <w:tc>
                          <w:tcPr>
                            <w:tcW w:w="126" w:type="dxa"/>
                            <w:tcBorders>
                              <w:top w:val="nil"/>
                              <w:left w:val="nil"/>
                              <w:bottom w:val="single" w:sz="4" w:space="0" w:color="auto"/>
                              <w:right w:val="single" w:sz="4" w:space="0" w:color="auto"/>
                            </w:tcBorders>
                            <w:shd w:val="clear" w:color="000000" w:fill="FFFFFF"/>
                            <w:noWrap/>
                            <w:vAlign w:val="center"/>
                            <w:hideMark/>
                          </w:tcPr>
                          <w:p w14:paraId="738FE9C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4456,957</w:t>
                            </w:r>
                          </w:p>
                        </w:tc>
                        <w:tc>
                          <w:tcPr>
                            <w:tcW w:w="196" w:type="dxa"/>
                            <w:tcBorders>
                              <w:top w:val="nil"/>
                              <w:left w:val="nil"/>
                              <w:bottom w:val="single" w:sz="4" w:space="0" w:color="auto"/>
                              <w:right w:val="single" w:sz="4" w:space="0" w:color="auto"/>
                            </w:tcBorders>
                            <w:shd w:val="clear" w:color="000000" w:fill="FFFFFF"/>
                            <w:noWrap/>
                            <w:vAlign w:val="center"/>
                            <w:hideMark/>
                          </w:tcPr>
                          <w:p w14:paraId="73077F5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4345,380</w:t>
                            </w:r>
                          </w:p>
                        </w:tc>
                      </w:tr>
                      <w:tr w:rsidR="00C8533C" w:rsidRPr="00707C80" w14:paraId="6DA3DF50"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5B7D0CA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15</w:t>
                            </w:r>
                          </w:p>
                        </w:tc>
                        <w:tc>
                          <w:tcPr>
                            <w:tcW w:w="126" w:type="dxa"/>
                            <w:tcBorders>
                              <w:top w:val="nil"/>
                              <w:left w:val="nil"/>
                              <w:bottom w:val="single" w:sz="4" w:space="0" w:color="auto"/>
                              <w:right w:val="single" w:sz="4" w:space="0" w:color="auto"/>
                            </w:tcBorders>
                            <w:shd w:val="clear" w:color="000000" w:fill="FFFFFF"/>
                            <w:noWrap/>
                            <w:vAlign w:val="center"/>
                            <w:hideMark/>
                          </w:tcPr>
                          <w:p w14:paraId="675B734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4503,509</w:t>
                            </w:r>
                          </w:p>
                        </w:tc>
                        <w:tc>
                          <w:tcPr>
                            <w:tcW w:w="196" w:type="dxa"/>
                            <w:tcBorders>
                              <w:top w:val="nil"/>
                              <w:left w:val="nil"/>
                              <w:bottom w:val="single" w:sz="4" w:space="0" w:color="auto"/>
                              <w:right w:val="single" w:sz="4" w:space="0" w:color="auto"/>
                            </w:tcBorders>
                            <w:shd w:val="clear" w:color="000000" w:fill="FFFFFF"/>
                            <w:noWrap/>
                            <w:vAlign w:val="center"/>
                            <w:hideMark/>
                          </w:tcPr>
                          <w:p w14:paraId="3A62715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4496,942</w:t>
                            </w:r>
                          </w:p>
                        </w:tc>
                      </w:tr>
                      <w:tr w:rsidR="00C8533C" w:rsidRPr="00707C80" w14:paraId="0FDF51E9"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42BAFAC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16</w:t>
                            </w:r>
                          </w:p>
                        </w:tc>
                        <w:tc>
                          <w:tcPr>
                            <w:tcW w:w="126" w:type="dxa"/>
                            <w:tcBorders>
                              <w:top w:val="nil"/>
                              <w:left w:val="nil"/>
                              <w:bottom w:val="single" w:sz="4" w:space="0" w:color="auto"/>
                              <w:right w:val="single" w:sz="4" w:space="0" w:color="auto"/>
                            </w:tcBorders>
                            <w:shd w:val="clear" w:color="000000" w:fill="FFFFFF"/>
                            <w:noWrap/>
                            <w:vAlign w:val="center"/>
                            <w:hideMark/>
                          </w:tcPr>
                          <w:p w14:paraId="1A342BF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4569,024</w:t>
                            </w:r>
                          </w:p>
                        </w:tc>
                        <w:tc>
                          <w:tcPr>
                            <w:tcW w:w="196" w:type="dxa"/>
                            <w:tcBorders>
                              <w:top w:val="nil"/>
                              <w:left w:val="nil"/>
                              <w:bottom w:val="single" w:sz="4" w:space="0" w:color="auto"/>
                              <w:right w:val="single" w:sz="4" w:space="0" w:color="auto"/>
                            </w:tcBorders>
                            <w:shd w:val="clear" w:color="000000" w:fill="FFFFFF"/>
                            <w:noWrap/>
                            <w:vAlign w:val="center"/>
                            <w:hideMark/>
                          </w:tcPr>
                          <w:p w14:paraId="5E8783F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4383,796</w:t>
                            </w:r>
                          </w:p>
                        </w:tc>
                      </w:tr>
                      <w:tr w:rsidR="00C8533C" w:rsidRPr="00707C80" w14:paraId="1D0D5FE9"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055618B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17</w:t>
                            </w:r>
                          </w:p>
                        </w:tc>
                        <w:tc>
                          <w:tcPr>
                            <w:tcW w:w="126" w:type="dxa"/>
                            <w:tcBorders>
                              <w:top w:val="nil"/>
                              <w:left w:val="nil"/>
                              <w:bottom w:val="single" w:sz="4" w:space="0" w:color="auto"/>
                              <w:right w:val="single" w:sz="4" w:space="0" w:color="auto"/>
                            </w:tcBorders>
                            <w:shd w:val="clear" w:color="000000" w:fill="FFFFFF"/>
                            <w:noWrap/>
                            <w:vAlign w:val="center"/>
                            <w:hideMark/>
                          </w:tcPr>
                          <w:p w14:paraId="52FDBE8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4449,600</w:t>
                            </w:r>
                          </w:p>
                        </w:tc>
                        <w:tc>
                          <w:tcPr>
                            <w:tcW w:w="196" w:type="dxa"/>
                            <w:tcBorders>
                              <w:top w:val="nil"/>
                              <w:left w:val="nil"/>
                              <w:bottom w:val="single" w:sz="4" w:space="0" w:color="auto"/>
                              <w:right w:val="single" w:sz="4" w:space="0" w:color="auto"/>
                            </w:tcBorders>
                            <w:shd w:val="clear" w:color="000000" w:fill="FFFFFF"/>
                            <w:noWrap/>
                            <w:vAlign w:val="center"/>
                            <w:hideMark/>
                          </w:tcPr>
                          <w:p w14:paraId="6B83096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4194,341</w:t>
                            </w:r>
                          </w:p>
                        </w:tc>
                      </w:tr>
                      <w:tr w:rsidR="00C8533C" w:rsidRPr="00707C80" w14:paraId="734F3B3B"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52521DF"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18</w:t>
                            </w:r>
                          </w:p>
                        </w:tc>
                        <w:tc>
                          <w:tcPr>
                            <w:tcW w:w="126" w:type="dxa"/>
                            <w:tcBorders>
                              <w:top w:val="nil"/>
                              <w:left w:val="nil"/>
                              <w:bottom w:val="single" w:sz="4" w:space="0" w:color="auto"/>
                              <w:right w:val="single" w:sz="4" w:space="0" w:color="auto"/>
                            </w:tcBorders>
                            <w:shd w:val="clear" w:color="000000" w:fill="FFFFFF"/>
                            <w:noWrap/>
                            <w:vAlign w:val="center"/>
                            <w:hideMark/>
                          </w:tcPr>
                          <w:p w14:paraId="1C9132A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4324,613</w:t>
                            </w:r>
                          </w:p>
                        </w:tc>
                        <w:tc>
                          <w:tcPr>
                            <w:tcW w:w="196" w:type="dxa"/>
                            <w:tcBorders>
                              <w:top w:val="nil"/>
                              <w:left w:val="nil"/>
                              <w:bottom w:val="single" w:sz="4" w:space="0" w:color="auto"/>
                              <w:right w:val="single" w:sz="4" w:space="0" w:color="auto"/>
                            </w:tcBorders>
                            <w:shd w:val="clear" w:color="000000" w:fill="FFFFFF"/>
                            <w:noWrap/>
                            <w:vAlign w:val="center"/>
                            <w:hideMark/>
                          </w:tcPr>
                          <w:p w14:paraId="09509420"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4390,784</w:t>
                            </w:r>
                          </w:p>
                        </w:tc>
                      </w:tr>
                      <w:tr w:rsidR="00C8533C" w:rsidRPr="00707C80" w14:paraId="3E97A112"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41A03BB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19</w:t>
                            </w:r>
                          </w:p>
                        </w:tc>
                        <w:tc>
                          <w:tcPr>
                            <w:tcW w:w="126" w:type="dxa"/>
                            <w:tcBorders>
                              <w:top w:val="nil"/>
                              <w:left w:val="nil"/>
                              <w:bottom w:val="single" w:sz="4" w:space="0" w:color="auto"/>
                              <w:right w:val="single" w:sz="4" w:space="0" w:color="auto"/>
                            </w:tcBorders>
                            <w:shd w:val="clear" w:color="000000" w:fill="FFFFFF"/>
                            <w:noWrap/>
                            <w:vAlign w:val="center"/>
                            <w:hideMark/>
                          </w:tcPr>
                          <w:p w14:paraId="3B1EFFD8"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4614,009</w:t>
                            </w:r>
                          </w:p>
                        </w:tc>
                        <w:tc>
                          <w:tcPr>
                            <w:tcW w:w="196" w:type="dxa"/>
                            <w:tcBorders>
                              <w:top w:val="nil"/>
                              <w:left w:val="nil"/>
                              <w:bottom w:val="single" w:sz="4" w:space="0" w:color="auto"/>
                              <w:right w:val="single" w:sz="4" w:space="0" w:color="auto"/>
                            </w:tcBorders>
                            <w:shd w:val="clear" w:color="000000" w:fill="FFFFFF"/>
                            <w:noWrap/>
                            <w:vAlign w:val="center"/>
                            <w:hideMark/>
                          </w:tcPr>
                          <w:p w14:paraId="2F49D5B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4504,976</w:t>
                            </w:r>
                          </w:p>
                        </w:tc>
                      </w:tr>
                      <w:tr w:rsidR="00C8533C" w:rsidRPr="00707C80" w14:paraId="4A866728"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5A0B0B1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20</w:t>
                            </w:r>
                          </w:p>
                        </w:tc>
                        <w:tc>
                          <w:tcPr>
                            <w:tcW w:w="126" w:type="dxa"/>
                            <w:tcBorders>
                              <w:top w:val="nil"/>
                              <w:left w:val="nil"/>
                              <w:bottom w:val="single" w:sz="4" w:space="0" w:color="auto"/>
                              <w:right w:val="single" w:sz="4" w:space="0" w:color="auto"/>
                            </w:tcBorders>
                            <w:shd w:val="clear" w:color="000000" w:fill="FFFFFF"/>
                            <w:noWrap/>
                            <w:vAlign w:val="center"/>
                            <w:hideMark/>
                          </w:tcPr>
                          <w:p w14:paraId="74B5BCEF"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4542,883</w:t>
                            </w:r>
                          </w:p>
                        </w:tc>
                        <w:tc>
                          <w:tcPr>
                            <w:tcW w:w="196" w:type="dxa"/>
                            <w:tcBorders>
                              <w:top w:val="nil"/>
                              <w:left w:val="nil"/>
                              <w:bottom w:val="single" w:sz="4" w:space="0" w:color="auto"/>
                              <w:right w:val="single" w:sz="4" w:space="0" w:color="auto"/>
                            </w:tcBorders>
                            <w:shd w:val="clear" w:color="000000" w:fill="FFFFFF"/>
                            <w:noWrap/>
                            <w:vAlign w:val="center"/>
                            <w:hideMark/>
                          </w:tcPr>
                          <w:p w14:paraId="7B1E0A8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4438,453</w:t>
                            </w:r>
                          </w:p>
                        </w:tc>
                      </w:tr>
                      <w:tr w:rsidR="00C8533C" w:rsidRPr="00707C80" w14:paraId="1FF1BACD"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21305774"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21</w:t>
                            </w:r>
                          </w:p>
                        </w:tc>
                        <w:tc>
                          <w:tcPr>
                            <w:tcW w:w="126" w:type="dxa"/>
                            <w:tcBorders>
                              <w:top w:val="nil"/>
                              <w:left w:val="nil"/>
                              <w:bottom w:val="single" w:sz="4" w:space="0" w:color="auto"/>
                              <w:right w:val="single" w:sz="4" w:space="0" w:color="auto"/>
                            </w:tcBorders>
                            <w:shd w:val="clear" w:color="000000" w:fill="FFFFFF"/>
                            <w:noWrap/>
                            <w:vAlign w:val="center"/>
                            <w:hideMark/>
                          </w:tcPr>
                          <w:p w14:paraId="5697C28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4626,643</w:t>
                            </w:r>
                          </w:p>
                        </w:tc>
                        <w:tc>
                          <w:tcPr>
                            <w:tcW w:w="196" w:type="dxa"/>
                            <w:tcBorders>
                              <w:top w:val="nil"/>
                              <w:left w:val="nil"/>
                              <w:bottom w:val="single" w:sz="4" w:space="0" w:color="auto"/>
                              <w:right w:val="single" w:sz="4" w:space="0" w:color="auto"/>
                            </w:tcBorders>
                            <w:shd w:val="clear" w:color="000000" w:fill="FFFFFF"/>
                            <w:noWrap/>
                            <w:vAlign w:val="center"/>
                            <w:hideMark/>
                          </w:tcPr>
                          <w:p w14:paraId="170E702A"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4340,388</w:t>
                            </w:r>
                          </w:p>
                        </w:tc>
                      </w:tr>
                      <w:tr w:rsidR="00C8533C" w:rsidRPr="00707C80" w14:paraId="72990C96"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1797FF26"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22</w:t>
                            </w:r>
                          </w:p>
                        </w:tc>
                        <w:tc>
                          <w:tcPr>
                            <w:tcW w:w="126" w:type="dxa"/>
                            <w:tcBorders>
                              <w:top w:val="nil"/>
                              <w:left w:val="nil"/>
                              <w:bottom w:val="single" w:sz="4" w:space="0" w:color="auto"/>
                              <w:right w:val="single" w:sz="4" w:space="0" w:color="auto"/>
                            </w:tcBorders>
                            <w:shd w:val="clear" w:color="000000" w:fill="FFFFFF"/>
                            <w:noWrap/>
                            <w:vAlign w:val="center"/>
                            <w:hideMark/>
                          </w:tcPr>
                          <w:p w14:paraId="3D2422E1"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4716,178</w:t>
                            </w:r>
                          </w:p>
                        </w:tc>
                        <w:tc>
                          <w:tcPr>
                            <w:tcW w:w="196" w:type="dxa"/>
                            <w:tcBorders>
                              <w:top w:val="nil"/>
                              <w:left w:val="nil"/>
                              <w:bottom w:val="single" w:sz="4" w:space="0" w:color="auto"/>
                              <w:right w:val="single" w:sz="4" w:space="0" w:color="auto"/>
                            </w:tcBorders>
                            <w:shd w:val="clear" w:color="000000" w:fill="FFFFFF"/>
                            <w:noWrap/>
                            <w:vAlign w:val="center"/>
                            <w:hideMark/>
                          </w:tcPr>
                          <w:p w14:paraId="2E5AF5EB"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4420,655</w:t>
                            </w:r>
                          </w:p>
                        </w:tc>
                      </w:tr>
                      <w:tr w:rsidR="00C8533C" w:rsidRPr="00707C80" w14:paraId="348A17DF"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7484DCF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23</w:t>
                            </w:r>
                          </w:p>
                        </w:tc>
                        <w:tc>
                          <w:tcPr>
                            <w:tcW w:w="126" w:type="dxa"/>
                            <w:tcBorders>
                              <w:top w:val="nil"/>
                              <w:left w:val="nil"/>
                              <w:bottom w:val="single" w:sz="4" w:space="0" w:color="auto"/>
                              <w:right w:val="single" w:sz="4" w:space="0" w:color="auto"/>
                            </w:tcBorders>
                            <w:shd w:val="clear" w:color="000000" w:fill="FFFFFF"/>
                            <w:noWrap/>
                            <w:vAlign w:val="center"/>
                            <w:hideMark/>
                          </w:tcPr>
                          <w:p w14:paraId="281EB18D"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4548,818</w:t>
                            </w:r>
                          </w:p>
                        </w:tc>
                        <w:tc>
                          <w:tcPr>
                            <w:tcW w:w="196" w:type="dxa"/>
                            <w:tcBorders>
                              <w:top w:val="nil"/>
                              <w:left w:val="nil"/>
                              <w:bottom w:val="single" w:sz="4" w:space="0" w:color="auto"/>
                              <w:right w:val="single" w:sz="4" w:space="0" w:color="auto"/>
                            </w:tcBorders>
                            <w:shd w:val="clear" w:color="000000" w:fill="FFFFFF"/>
                            <w:noWrap/>
                            <w:vAlign w:val="center"/>
                            <w:hideMark/>
                          </w:tcPr>
                          <w:p w14:paraId="3C8E2765"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4403,483</w:t>
                            </w:r>
                          </w:p>
                        </w:tc>
                      </w:tr>
                      <w:tr w:rsidR="00C8533C" w:rsidRPr="00707C80" w14:paraId="26B6789C" w14:textId="77777777" w:rsidTr="00C8533C">
                        <w:trPr>
                          <w:trHeight w:val="249"/>
                        </w:trPr>
                        <w:tc>
                          <w:tcPr>
                            <w:tcW w:w="108" w:type="dxa"/>
                            <w:tcBorders>
                              <w:top w:val="nil"/>
                              <w:left w:val="single" w:sz="4" w:space="0" w:color="auto"/>
                              <w:bottom w:val="single" w:sz="4" w:space="0" w:color="auto"/>
                              <w:right w:val="single" w:sz="4" w:space="0" w:color="auto"/>
                            </w:tcBorders>
                            <w:shd w:val="clear" w:color="000000" w:fill="FFFFFF"/>
                            <w:noWrap/>
                            <w:vAlign w:val="center"/>
                            <w:hideMark/>
                          </w:tcPr>
                          <w:p w14:paraId="30C2991C"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24</w:t>
                            </w:r>
                          </w:p>
                        </w:tc>
                        <w:tc>
                          <w:tcPr>
                            <w:tcW w:w="126" w:type="dxa"/>
                            <w:tcBorders>
                              <w:top w:val="nil"/>
                              <w:left w:val="nil"/>
                              <w:bottom w:val="single" w:sz="4" w:space="0" w:color="auto"/>
                              <w:right w:val="single" w:sz="4" w:space="0" w:color="auto"/>
                            </w:tcBorders>
                            <w:shd w:val="clear" w:color="000000" w:fill="FFFFFF"/>
                            <w:noWrap/>
                            <w:vAlign w:val="center"/>
                            <w:hideMark/>
                          </w:tcPr>
                          <w:p w14:paraId="34788B8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4571,269</w:t>
                            </w:r>
                          </w:p>
                        </w:tc>
                        <w:tc>
                          <w:tcPr>
                            <w:tcW w:w="196" w:type="dxa"/>
                            <w:tcBorders>
                              <w:top w:val="nil"/>
                              <w:left w:val="nil"/>
                              <w:bottom w:val="single" w:sz="4" w:space="0" w:color="auto"/>
                              <w:right w:val="single" w:sz="4" w:space="0" w:color="auto"/>
                            </w:tcBorders>
                            <w:shd w:val="clear" w:color="000000" w:fill="FFFFFF"/>
                            <w:noWrap/>
                            <w:vAlign w:val="center"/>
                            <w:hideMark/>
                          </w:tcPr>
                          <w:p w14:paraId="0F8CC6E2" w14:textId="77777777" w:rsidR="00C8533C" w:rsidRPr="00707C80" w:rsidRDefault="00C8533C" w:rsidP="00937FDF">
                            <w:pPr>
                              <w:jc w:val="center"/>
                              <w:rPr>
                                <w:color w:val="000000"/>
                                <w:sz w:val="16"/>
                                <w:szCs w:val="16"/>
                                <w:lang w:val="en-ID" w:eastAsia="en-ID"/>
                              </w:rPr>
                            </w:pPr>
                            <w:r w:rsidRPr="00707C80">
                              <w:rPr>
                                <w:color w:val="000000"/>
                                <w:sz w:val="16"/>
                                <w:szCs w:val="16"/>
                                <w:lang w:val="en-ID" w:eastAsia="en-ID"/>
                              </w:rPr>
                              <w:t>4460,361</w:t>
                            </w:r>
                          </w:p>
                        </w:tc>
                      </w:tr>
                    </w:tbl>
                    <w:p w14:paraId="09F772D1" w14:textId="77777777" w:rsidR="00C8533C" w:rsidRDefault="00C8533C" w:rsidP="00937FDF">
                      <w:pPr>
                        <w:jc w:val="center"/>
                      </w:pPr>
                    </w:p>
                  </w:txbxContent>
                </v:textbox>
              </v:rect>
            </w:pict>
          </mc:Fallback>
        </mc:AlternateContent>
      </w:r>
      <w:r w:rsidR="00B63284">
        <w:rPr>
          <w:noProof/>
          <w:color w:val="000000"/>
        </w:rPr>
        <mc:AlternateContent>
          <mc:Choice Requires="wps">
            <w:drawing>
              <wp:anchor distT="0" distB="0" distL="114300" distR="114300" simplePos="0" relativeHeight="251662336" behindDoc="0" locked="0" layoutInCell="1" allowOverlap="1" wp14:anchorId="3903999D" wp14:editId="2369553B">
                <wp:simplePos x="0" y="0"/>
                <wp:positionH relativeFrom="column">
                  <wp:posOffset>9525</wp:posOffset>
                </wp:positionH>
                <wp:positionV relativeFrom="paragraph">
                  <wp:posOffset>45085</wp:posOffset>
                </wp:positionV>
                <wp:extent cx="1813560" cy="4697730"/>
                <wp:effectExtent l="0" t="0" r="15240" b="26670"/>
                <wp:wrapNone/>
                <wp:docPr id="1057081190" name="Rectangle 2"/>
                <wp:cNvGraphicFramePr/>
                <a:graphic xmlns:a="http://schemas.openxmlformats.org/drawingml/2006/main">
                  <a:graphicData uri="http://schemas.microsoft.com/office/word/2010/wordprocessingShape">
                    <wps:wsp>
                      <wps:cNvSpPr/>
                      <wps:spPr>
                        <a:xfrm>
                          <a:off x="0" y="0"/>
                          <a:ext cx="1813560" cy="4697730"/>
                        </a:xfrm>
                        <a:prstGeom prst="rect">
                          <a:avLst/>
                        </a:prstGeom>
                      </wps:spPr>
                      <wps:style>
                        <a:lnRef idx="2">
                          <a:schemeClr val="dk1"/>
                        </a:lnRef>
                        <a:fillRef idx="1">
                          <a:schemeClr val="lt1"/>
                        </a:fillRef>
                        <a:effectRef idx="0">
                          <a:schemeClr val="dk1"/>
                        </a:effectRef>
                        <a:fontRef idx="minor">
                          <a:schemeClr val="dk1"/>
                        </a:fontRef>
                      </wps:style>
                      <wps:txbx>
                        <w:txbxContent>
                          <w:tbl>
                            <w:tblPr>
                              <w:tblW w:w="1589" w:type="dxa"/>
                              <w:tblLook w:val="04A0" w:firstRow="1" w:lastRow="0" w:firstColumn="1" w:lastColumn="0" w:noHBand="0" w:noVBand="1"/>
                            </w:tblPr>
                            <w:tblGrid>
                              <w:gridCol w:w="696"/>
                              <w:gridCol w:w="846"/>
                              <w:gridCol w:w="1016"/>
                            </w:tblGrid>
                            <w:tr w:rsidR="00C8533C" w:rsidRPr="00A47A64" w14:paraId="4E15FDB0" w14:textId="77777777" w:rsidTr="00C8533C">
                              <w:trPr>
                                <w:trHeight w:val="253"/>
                              </w:trPr>
                              <w:tc>
                                <w:tcPr>
                                  <w:tcW w:w="523"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1C6235F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Waktu</w:t>
                                  </w:r>
                                  <w:r>
                                    <w:rPr>
                                      <w:color w:val="000000"/>
                                      <w:sz w:val="18"/>
                                      <w:szCs w:val="18"/>
                                      <w:lang w:val="en-ID" w:eastAsia="en-ID"/>
                                    </w:rPr>
                                    <w:t xml:space="preserve">  </w:t>
                                  </w:r>
                                </w:p>
                              </w:tc>
                              <w:tc>
                                <w:tcPr>
                                  <w:tcW w:w="1066"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7EBDB000"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Perhitungan SFC (Kg/kWh)</w:t>
                                  </w:r>
                                </w:p>
                              </w:tc>
                            </w:tr>
                            <w:tr w:rsidR="00C8533C" w:rsidRPr="00A47A64" w14:paraId="60C613C5" w14:textId="77777777" w:rsidTr="00C8533C">
                              <w:trPr>
                                <w:trHeight w:val="73"/>
                              </w:trPr>
                              <w:tc>
                                <w:tcPr>
                                  <w:tcW w:w="523"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CB2355C" w14:textId="77777777" w:rsidR="00C8533C" w:rsidRPr="00A47A64" w:rsidRDefault="00C8533C" w:rsidP="00937FDF">
                                  <w:pPr>
                                    <w:rPr>
                                      <w:color w:val="000000"/>
                                      <w:sz w:val="18"/>
                                      <w:szCs w:val="18"/>
                                      <w:lang w:val="en-ID" w:eastAsia="en-ID"/>
                                    </w:rPr>
                                  </w:pPr>
                                </w:p>
                              </w:tc>
                              <w:tc>
                                <w:tcPr>
                                  <w:tcW w:w="541" w:type="dxa"/>
                                  <w:tcBorders>
                                    <w:top w:val="nil"/>
                                    <w:left w:val="nil"/>
                                    <w:bottom w:val="single" w:sz="4" w:space="0" w:color="auto"/>
                                    <w:right w:val="single" w:sz="4" w:space="0" w:color="auto"/>
                                  </w:tcBorders>
                                  <w:shd w:val="clear" w:color="auto" w:fill="EAF1DD" w:themeFill="accent3" w:themeFillTint="33"/>
                                  <w:vAlign w:val="center"/>
                                  <w:hideMark/>
                                </w:tcPr>
                                <w:p w14:paraId="1BB5DDE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Sebelum</w:t>
                                  </w:r>
                                </w:p>
                              </w:tc>
                              <w:tc>
                                <w:tcPr>
                                  <w:tcW w:w="524" w:type="dxa"/>
                                  <w:tcBorders>
                                    <w:top w:val="nil"/>
                                    <w:left w:val="nil"/>
                                    <w:bottom w:val="single" w:sz="4" w:space="0" w:color="auto"/>
                                    <w:right w:val="single" w:sz="4" w:space="0" w:color="auto"/>
                                  </w:tcBorders>
                                  <w:shd w:val="clear" w:color="auto" w:fill="EAF1DD" w:themeFill="accent3" w:themeFillTint="33"/>
                                  <w:vAlign w:val="center"/>
                                  <w:hideMark/>
                                </w:tcPr>
                                <w:p w14:paraId="2B0E5B0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Proses</w:t>
                                  </w:r>
                                  <w:r w:rsidRPr="00A47A64">
                                    <w:rPr>
                                      <w:i/>
                                      <w:iCs/>
                                      <w:color w:val="000000"/>
                                      <w:sz w:val="18"/>
                                      <w:szCs w:val="18"/>
                                      <w:lang w:val="en-ID" w:eastAsia="en-ID"/>
                                    </w:rPr>
                                    <w:t>(Co-firing)</w:t>
                                  </w:r>
                                </w:p>
                              </w:tc>
                            </w:tr>
                            <w:tr w:rsidR="00C8533C" w:rsidRPr="00A47A64" w14:paraId="46F7F5A9"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29F167A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w:t>
                                  </w:r>
                                </w:p>
                              </w:tc>
                              <w:tc>
                                <w:tcPr>
                                  <w:tcW w:w="541" w:type="dxa"/>
                                  <w:tcBorders>
                                    <w:top w:val="nil"/>
                                    <w:left w:val="nil"/>
                                    <w:bottom w:val="single" w:sz="4" w:space="0" w:color="auto"/>
                                    <w:right w:val="single" w:sz="4" w:space="0" w:color="auto"/>
                                  </w:tcBorders>
                                  <w:shd w:val="clear" w:color="000000" w:fill="FFFFFF"/>
                                  <w:noWrap/>
                                  <w:vAlign w:val="center"/>
                                  <w:hideMark/>
                                </w:tcPr>
                                <w:p w14:paraId="2D231C0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0,9680</w:t>
                                  </w:r>
                                </w:p>
                              </w:tc>
                              <w:tc>
                                <w:tcPr>
                                  <w:tcW w:w="524" w:type="dxa"/>
                                  <w:tcBorders>
                                    <w:top w:val="nil"/>
                                    <w:left w:val="nil"/>
                                    <w:bottom w:val="single" w:sz="4" w:space="0" w:color="auto"/>
                                    <w:right w:val="single" w:sz="4" w:space="0" w:color="auto"/>
                                  </w:tcBorders>
                                  <w:shd w:val="clear" w:color="000000" w:fill="FFFFFF"/>
                                  <w:noWrap/>
                                  <w:vAlign w:val="center"/>
                                  <w:hideMark/>
                                </w:tcPr>
                                <w:p w14:paraId="36F743F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0,9676</w:t>
                                  </w:r>
                                </w:p>
                              </w:tc>
                            </w:tr>
                            <w:tr w:rsidR="00C8533C" w:rsidRPr="00A47A64" w14:paraId="4AA4F5CB"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1982970"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w:t>
                                  </w:r>
                                </w:p>
                              </w:tc>
                              <w:tc>
                                <w:tcPr>
                                  <w:tcW w:w="541" w:type="dxa"/>
                                  <w:tcBorders>
                                    <w:top w:val="nil"/>
                                    <w:left w:val="nil"/>
                                    <w:bottom w:val="single" w:sz="4" w:space="0" w:color="auto"/>
                                    <w:right w:val="single" w:sz="4" w:space="0" w:color="auto"/>
                                  </w:tcBorders>
                                  <w:shd w:val="clear" w:color="000000" w:fill="FFFFFF"/>
                                  <w:noWrap/>
                                  <w:vAlign w:val="center"/>
                                  <w:hideMark/>
                                </w:tcPr>
                                <w:p w14:paraId="357A8DB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0,9042</w:t>
                                  </w:r>
                                </w:p>
                              </w:tc>
                              <w:tc>
                                <w:tcPr>
                                  <w:tcW w:w="524" w:type="dxa"/>
                                  <w:tcBorders>
                                    <w:top w:val="nil"/>
                                    <w:left w:val="nil"/>
                                    <w:bottom w:val="single" w:sz="4" w:space="0" w:color="auto"/>
                                    <w:right w:val="single" w:sz="4" w:space="0" w:color="auto"/>
                                  </w:tcBorders>
                                  <w:shd w:val="clear" w:color="000000" w:fill="FFFFFF"/>
                                  <w:noWrap/>
                                  <w:vAlign w:val="center"/>
                                  <w:hideMark/>
                                </w:tcPr>
                                <w:p w14:paraId="399CACF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0,9508</w:t>
                                  </w:r>
                                </w:p>
                              </w:tc>
                            </w:tr>
                            <w:tr w:rsidR="00C8533C" w:rsidRPr="00A47A64" w14:paraId="57C5413F"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5765A1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3</w:t>
                                  </w:r>
                                </w:p>
                              </w:tc>
                              <w:tc>
                                <w:tcPr>
                                  <w:tcW w:w="541" w:type="dxa"/>
                                  <w:tcBorders>
                                    <w:top w:val="nil"/>
                                    <w:left w:val="nil"/>
                                    <w:bottom w:val="single" w:sz="4" w:space="0" w:color="auto"/>
                                    <w:right w:val="single" w:sz="4" w:space="0" w:color="auto"/>
                                  </w:tcBorders>
                                  <w:shd w:val="clear" w:color="000000" w:fill="FFFFFF"/>
                                  <w:noWrap/>
                                  <w:vAlign w:val="center"/>
                                  <w:hideMark/>
                                </w:tcPr>
                                <w:p w14:paraId="186A188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0,9607</w:t>
                                  </w:r>
                                </w:p>
                              </w:tc>
                              <w:tc>
                                <w:tcPr>
                                  <w:tcW w:w="524" w:type="dxa"/>
                                  <w:tcBorders>
                                    <w:top w:val="nil"/>
                                    <w:left w:val="nil"/>
                                    <w:bottom w:val="single" w:sz="4" w:space="0" w:color="auto"/>
                                    <w:right w:val="single" w:sz="4" w:space="0" w:color="auto"/>
                                  </w:tcBorders>
                                  <w:shd w:val="clear" w:color="000000" w:fill="FFFFFF"/>
                                  <w:noWrap/>
                                  <w:vAlign w:val="center"/>
                                  <w:hideMark/>
                                </w:tcPr>
                                <w:p w14:paraId="393C423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0,9650</w:t>
                                  </w:r>
                                </w:p>
                              </w:tc>
                            </w:tr>
                            <w:tr w:rsidR="00C8533C" w:rsidRPr="00A47A64" w14:paraId="4957E1B8"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565051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4</w:t>
                                  </w:r>
                                </w:p>
                              </w:tc>
                              <w:tc>
                                <w:tcPr>
                                  <w:tcW w:w="541" w:type="dxa"/>
                                  <w:tcBorders>
                                    <w:top w:val="nil"/>
                                    <w:left w:val="nil"/>
                                    <w:bottom w:val="single" w:sz="4" w:space="0" w:color="auto"/>
                                    <w:right w:val="single" w:sz="4" w:space="0" w:color="auto"/>
                                  </w:tcBorders>
                                  <w:shd w:val="clear" w:color="000000" w:fill="FFFFFF"/>
                                  <w:noWrap/>
                                  <w:vAlign w:val="center"/>
                                  <w:hideMark/>
                                </w:tcPr>
                                <w:p w14:paraId="4F81698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0,9789</w:t>
                                  </w:r>
                                </w:p>
                              </w:tc>
                              <w:tc>
                                <w:tcPr>
                                  <w:tcW w:w="524" w:type="dxa"/>
                                  <w:tcBorders>
                                    <w:top w:val="nil"/>
                                    <w:left w:val="nil"/>
                                    <w:bottom w:val="single" w:sz="4" w:space="0" w:color="auto"/>
                                    <w:right w:val="single" w:sz="4" w:space="0" w:color="auto"/>
                                  </w:tcBorders>
                                  <w:shd w:val="clear" w:color="000000" w:fill="FFFFFF"/>
                                  <w:noWrap/>
                                  <w:vAlign w:val="center"/>
                                  <w:hideMark/>
                                </w:tcPr>
                                <w:p w14:paraId="32BAF50E"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0,9195</w:t>
                                  </w:r>
                                </w:p>
                              </w:tc>
                            </w:tr>
                            <w:tr w:rsidR="00C8533C" w:rsidRPr="00A47A64" w14:paraId="45BA5F85"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B7B1C3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5</w:t>
                                  </w:r>
                                </w:p>
                              </w:tc>
                              <w:tc>
                                <w:tcPr>
                                  <w:tcW w:w="541" w:type="dxa"/>
                                  <w:tcBorders>
                                    <w:top w:val="nil"/>
                                    <w:left w:val="nil"/>
                                    <w:bottom w:val="single" w:sz="4" w:space="0" w:color="auto"/>
                                    <w:right w:val="single" w:sz="4" w:space="0" w:color="auto"/>
                                  </w:tcBorders>
                                  <w:shd w:val="clear" w:color="000000" w:fill="FFFFFF"/>
                                  <w:noWrap/>
                                  <w:vAlign w:val="center"/>
                                  <w:hideMark/>
                                </w:tcPr>
                                <w:p w14:paraId="4CF5878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0,9569</w:t>
                                  </w:r>
                                </w:p>
                              </w:tc>
                              <w:tc>
                                <w:tcPr>
                                  <w:tcW w:w="524" w:type="dxa"/>
                                  <w:tcBorders>
                                    <w:top w:val="nil"/>
                                    <w:left w:val="nil"/>
                                    <w:bottom w:val="single" w:sz="4" w:space="0" w:color="auto"/>
                                    <w:right w:val="single" w:sz="4" w:space="0" w:color="auto"/>
                                  </w:tcBorders>
                                  <w:shd w:val="clear" w:color="000000" w:fill="FFFFFF"/>
                                  <w:noWrap/>
                                  <w:vAlign w:val="center"/>
                                  <w:hideMark/>
                                </w:tcPr>
                                <w:p w14:paraId="025D05F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0,9479</w:t>
                                  </w:r>
                                </w:p>
                              </w:tc>
                            </w:tr>
                            <w:tr w:rsidR="00C8533C" w:rsidRPr="00A47A64" w14:paraId="62D30009"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9EF512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6</w:t>
                                  </w:r>
                                </w:p>
                              </w:tc>
                              <w:tc>
                                <w:tcPr>
                                  <w:tcW w:w="541" w:type="dxa"/>
                                  <w:tcBorders>
                                    <w:top w:val="nil"/>
                                    <w:left w:val="nil"/>
                                    <w:bottom w:val="single" w:sz="4" w:space="0" w:color="auto"/>
                                    <w:right w:val="single" w:sz="4" w:space="0" w:color="auto"/>
                                  </w:tcBorders>
                                  <w:shd w:val="clear" w:color="000000" w:fill="FFFFFF"/>
                                  <w:noWrap/>
                                  <w:vAlign w:val="center"/>
                                  <w:hideMark/>
                                </w:tcPr>
                                <w:p w14:paraId="0D091BD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0,9571</w:t>
                                  </w:r>
                                </w:p>
                              </w:tc>
                              <w:tc>
                                <w:tcPr>
                                  <w:tcW w:w="524" w:type="dxa"/>
                                  <w:tcBorders>
                                    <w:top w:val="nil"/>
                                    <w:left w:val="nil"/>
                                    <w:bottom w:val="single" w:sz="4" w:space="0" w:color="auto"/>
                                    <w:right w:val="single" w:sz="4" w:space="0" w:color="auto"/>
                                  </w:tcBorders>
                                  <w:shd w:val="clear" w:color="000000" w:fill="FFFFFF"/>
                                  <w:noWrap/>
                                  <w:vAlign w:val="center"/>
                                  <w:hideMark/>
                                </w:tcPr>
                                <w:p w14:paraId="317EA6D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0,9404</w:t>
                                  </w:r>
                                </w:p>
                              </w:tc>
                            </w:tr>
                            <w:tr w:rsidR="00C8533C" w:rsidRPr="00A47A64" w14:paraId="5D8B28F4"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3B53E1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7</w:t>
                                  </w:r>
                                </w:p>
                              </w:tc>
                              <w:tc>
                                <w:tcPr>
                                  <w:tcW w:w="541" w:type="dxa"/>
                                  <w:tcBorders>
                                    <w:top w:val="nil"/>
                                    <w:left w:val="nil"/>
                                    <w:bottom w:val="single" w:sz="4" w:space="0" w:color="auto"/>
                                    <w:right w:val="single" w:sz="4" w:space="0" w:color="auto"/>
                                  </w:tcBorders>
                                  <w:shd w:val="clear" w:color="000000" w:fill="FFFFFF"/>
                                  <w:noWrap/>
                                  <w:vAlign w:val="center"/>
                                  <w:hideMark/>
                                </w:tcPr>
                                <w:p w14:paraId="6B1D17D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0,9550</w:t>
                                  </w:r>
                                </w:p>
                              </w:tc>
                              <w:tc>
                                <w:tcPr>
                                  <w:tcW w:w="524" w:type="dxa"/>
                                  <w:tcBorders>
                                    <w:top w:val="nil"/>
                                    <w:left w:val="nil"/>
                                    <w:bottom w:val="single" w:sz="4" w:space="0" w:color="auto"/>
                                    <w:right w:val="single" w:sz="4" w:space="0" w:color="auto"/>
                                  </w:tcBorders>
                                  <w:shd w:val="clear" w:color="000000" w:fill="FFFFFF"/>
                                  <w:noWrap/>
                                  <w:vAlign w:val="center"/>
                                  <w:hideMark/>
                                </w:tcPr>
                                <w:p w14:paraId="562827C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0,9223</w:t>
                                  </w:r>
                                </w:p>
                              </w:tc>
                            </w:tr>
                            <w:tr w:rsidR="00C8533C" w:rsidRPr="00A47A64" w14:paraId="46934E66"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EAEF7C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8</w:t>
                                  </w:r>
                                </w:p>
                              </w:tc>
                              <w:tc>
                                <w:tcPr>
                                  <w:tcW w:w="541" w:type="dxa"/>
                                  <w:tcBorders>
                                    <w:top w:val="nil"/>
                                    <w:left w:val="nil"/>
                                    <w:bottom w:val="single" w:sz="4" w:space="0" w:color="auto"/>
                                    <w:right w:val="single" w:sz="4" w:space="0" w:color="auto"/>
                                  </w:tcBorders>
                                  <w:shd w:val="clear" w:color="000000" w:fill="FFFFFF"/>
                                  <w:noWrap/>
                                  <w:vAlign w:val="center"/>
                                  <w:hideMark/>
                                </w:tcPr>
                                <w:p w14:paraId="5965412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0,9500</w:t>
                                  </w:r>
                                </w:p>
                              </w:tc>
                              <w:tc>
                                <w:tcPr>
                                  <w:tcW w:w="524" w:type="dxa"/>
                                  <w:tcBorders>
                                    <w:top w:val="nil"/>
                                    <w:left w:val="nil"/>
                                    <w:bottom w:val="single" w:sz="4" w:space="0" w:color="auto"/>
                                    <w:right w:val="single" w:sz="4" w:space="0" w:color="auto"/>
                                  </w:tcBorders>
                                  <w:shd w:val="clear" w:color="000000" w:fill="FFFFFF"/>
                                  <w:noWrap/>
                                  <w:vAlign w:val="center"/>
                                  <w:hideMark/>
                                </w:tcPr>
                                <w:p w14:paraId="1C821CB0"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0,9380</w:t>
                                  </w:r>
                                </w:p>
                              </w:tc>
                            </w:tr>
                            <w:tr w:rsidR="00C8533C" w:rsidRPr="00A47A64" w14:paraId="3CF6FC09"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C337D5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9</w:t>
                                  </w:r>
                                </w:p>
                              </w:tc>
                              <w:tc>
                                <w:tcPr>
                                  <w:tcW w:w="541" w:type="dxa"/>
                                  <w:tcBorders>
                                    <w:top w:val="nil"/>
                                    <w:left w:val="nil"/>
                                    <w:bottom w:val="single" w:sz="4" w:space="0" w:color="auto"/>
                                    <w:right w:val="single" w:sz="4" w:space="0" w:color="auto"/>
                                  </w:tcBorders>
                                  <w:shd w:val="clear" w:color="000000" w:fill="FFFFFF"/>
                                  <w:noWrap/>
                                  <w:vAlign w:val="center"/>
                                  <w:hideMark/>
                                </w:tcPr>
                                <w:p w14:paraId="7E5B533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0,9656</w:t>
                                  </w:r>
                                </w:p>
                              </w:tc>
                              <w:tc>
                                <w:tcPr>
                                  <w:tcW w:w="524" w:type="dxa"/>
                                  <w:tcBorders>
                                    <w:top w:val="nil"/>
                                    <w:left w:val="nil"/>
                                    <w:bottom w:val="single" w:sz="4" w:space="0" w:color="auto"/>
                                    <w:right w:val="single" w:sz="4" w:space="0" w:color="auto"/>
                                  </w:tcBorders>
                                  <w:shd w:val="clear" w:color="000000" w:fill="FFFFFF"/>
                                  <w:noWrap/>
                                  <w:vAlign w:val="center"/>
                                  <w:hideMark/>
                                </w:tcPr>
                                <w:p w14:paraId="1094F13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0,9679</w:t>
                                  </w:r>
                                </w:p>
                              </w:tc>
                            </w:tr>
                            <w:tr w:rsidR="00C8533C" w:rsidRPr="00A47A64" w14:paraId="78949DA7"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A2FC76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w:t>
                                  </w:r>
                                </w:p>
                              </w:tc>
                              <w:tc>
                                <w:tcPr>
                                  <w:tcW w:w="541" w:type="dxa"/>
                                  <w:tcBorders>
                                    <w:top w:val="nil"/>
                                    <w:left w:val="nil"/>
                                    <w:bottom w:val="single" w:sz="4" w:space="0" w:color="auto"/>
                                    <w:right w:val="single" w:sz="4" w:space="0" w:color="auto"/>
                                  </w:tcBorders>
                                  <w:shd w:val="clear" w:color="000000" w:fill="FFFFFF"/>
                                  <w:noWrap/>
                                  <w:vAlign w:val="center"/>
                                  <w:hideMark/>
                                </w:tcPr>
                                <w:p w14:paraId="4602787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0,9541</w:t>
                                  </w:r>
                                </w:p>
                              </w:tc>
                              <w:tc>
                                <w:tcPr>
                                  <w:tcW w:w="524" w:type="dxa"/>
                                  <w:tcBorders>
                                    <w:top w:val="nil"/>
                                    <w:left w:val="nil"/>
                                    <w:bottom w:val="single" w:sz="4" w:space="0" w:color="auto"/>
                                    <w:right w:val="single" w:sz="4" w:space="0" w:color="auto"/>
                                  </w:tcBorders>
                                  <w:shd w:val="clear" w:color="000000" w:fill="FFFFFF"/>
                                  <w:noWrap/>
                                  <w:vAlign w:val="center"/>
                                  <w:hideMark/>
                                </w:tcPr>
                                <w:p w14:paraId="67D52FB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0,9175</w:t>
                                  </w:r>
                                </w:p>
                              </w:tc>
                            </w:tr>
                            <w:tr w:rsidR="00C8533C" w:rsidRPr="00A47A64" w14:paraId="3E302CD2"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870FA83"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11</w:t>
                                  </w:r>
                                </w:p>
                              </w:tc>
                              <w:tc>
                                <w:tcPr>
                                  <w:tcW w:w="541" w:type="dxa"/>
                                  <w:tcBorders>
                                    <w:top w:val="nil"/>
                                    <w:left w:val="nil"/>
                                    <w:bottom w:val="single" w:sz="4" w:space="0" w:color="auto"/>
                                    <w:right w:val="single" w:sz="4" w:space="0" w:color="auto"/>
                                  </w:tcBorders>
                                  <w:shd w:val="clear" w:color="000000" w:fill="FFFFFF"/>
                                  <w:noWrap/>
                                  <w:vAlign w:val="center"/>
                                  <w:hideMark/>
                                </w:tcPr>
                                <w:p w14:paraId="214774B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0,9526</w:t>
                                  </w:r>
                                </w:p>
                              </w:tc>
                              <w:tc>
                                <w:tcPr>
                                  <w:tcW w:w="524" w:type="dxa"/>
                                  <w:tcBorders>
                                    <w:top w:val="nil"/>
                                    <w:left w:val="nil"/>
                                    <w:bottom w:val="single" w:sz="4" w:space="0" w:color="auto"/>
                                    <w:right w:val="single" w:sz="4" w:space="0" w:color="auto"/>
                                  </w:tcBorders>
                                  <w:shd w:val="clear" w:color="000000" w:fill="FFFFFF"/>
                                  <w:noWrap/>
                                  <w:vAlign w:val="center"/>
                                  <w:hideMark/>
                                </w:tcPr>
                                <w:p w14:paraId="4D5482F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0,9499</w:t>
                                  </w:r>
                                </w:p>
                              </w:tc>
                            </w:tr>
                            <w:tr w:rsidR="00C8533C" w:rsidRPr="00A47A64" w14:paraId="73B88BD4"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93442E3"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12</w:t>
                                  </w:r>
                                </w:p>
                              </w:tc>
                              <w:tc>
                                <w:tcPr>
                                  <w:tcW w:w="541" w:type="dxa"/>
                                  <w:tcBorders>
                                    <w:top w:val="nil"/>
                                    <w:left w:val="nil"/>
                                    <w:bottom w:val="single" w:sz="4" w:space="0" w:color="auto"/>
                                    <w:right w:val="single" w:sz="4" w:space="0" w:color="auto"/>
                                  </w:tcBorders>
                                  <w:shd w:val="clear" w:color="000000" w:fill="FFFFFF"/>
                                  <w:noWrap/>
                                  <w:vAlign w:val="center"/>
                                  <w:hideMark/>
                                </w:tcPr>
                                <w:p w14:paraId="44F6ED0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0,9440</w:t>
                                  </w:r>
                                </w:p>
                              </w:tc>
                              <w:tc>
                                <w:tcPr>
                                  <w:tcW w:w="524" w:type="dxa"/>
                                  <w:tcBorders>
                                    <w:top w:val="nil"/>
                                    <w:left w:val="nil"/>
                                    <w:bottom w:val="single" w:sz="4" w:space="0" w:color="auto"/>
                                    <w:right w:val="single" w:sz="4" w:space="0" w:color="auto"/>
                                  </w:tcBorders>
                                  <w:shd w:val="clear" w:color="000000" w:fill="FFFFFF"/>
                                  <w:noWrap/>
                                  <w:vAlign w:val="center"/>
                                  <w:hideMark/>
                                </w:tcPr>
                                <w:p w14:paraId="4FF1362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0,9182</w:t>
                                  </w:r>
                                </w:p>
                              </w:tc>
                            </w:tr>
                            <w:tr w:rsidR="00C8533C" w:rsidRPr="00A47A64" w14:paraId="1BEDDC8A"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9D92D4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13</w:t>
                                  </w:r>
                                </w:p>
                              </w:tc>
                              <w:tc>
                                <w:tcPr>
                                  <w:tcW w:w="541" w:type="dxa"/>
                                  <w:tcBorders>
                                    <w:top w:val="nil"/>
                                    <w:left w:val="nil"/>
                                    <w:bottom w:val="single" w:sz="4" w:space="0" w:color="auto"/>
                                    <w:right w:val="single" w:sz="4" w:space="0" w:color="auto"/>
                                  </w:tcBorders>
                                  <w:shd w:val="clear" w:color="000000" w:fill="FFFFFF"/>
                                  <w:noWrap/>
                                  <w:vAlign w:val="center"/>
                                  <w:hideMark/>
                                </w:tcPr>
                                <w:p w14:paraId="6BAB51A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1,0452</w:t>
                                  </w:r>
                                </w:p>
                              </w:tc>
                              <w:tc>
                                <w:tcPr>
                                  <w:tcW w:w="524" w:type="dxa"/>
                                  <w:tcBorders>
                                    <w:top w:val="nil"/>
                                    <w:left w:val="nil"/>
                                    <w:bottom w:val="single" w:sz="4" w:space="0" w:color="auto"/>
                                    <w:right w:val="single" w:sz="4" w:space="0" w:color="auto"/>
                                  </w:tcBorders>
                                  <w:shd w:val="clear" w:color="000000" w:fill="FFFFFF"/>
                                  <w:noWrap/>
                                  <w:vAlign w:val="center"/>
                                  <w:hideMark/>
                                </w:tcPr>
                                <w:p w14:paraId="2668C22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0,9321</w:t>
                                  </w:r>
                                </w:p>
                              </w:tc>
                            </w:tr>
                            <w:tr w:rsidR="00C8533C" w:rsidRPr="00A47A64" w14:paraId="0B281BB0"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F3269B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14</w:t>
                                  </w:r>
                                </w:p>
                              </w:tc>
                              <w:tc>
                                <w:tcPr>
                                  <w:tcW w:w="541" w:type="dxa"/>
                                  <w:tcBorders>
                                    <w:top w:val="nil"/>
                                    <w:left w:val="nil"/>
                                    <w:bottom w:val="single" w:sz="4" w:space="0" w:color="auto"/>
                                    <w:right w:val="single" w:sz="4" w:space="0" w:color="auto"/>
                                  </w:tcBorders>
                                  <w:shd w:val="clear" w:color="000000" w:fill="FFFFFF"/>
                                  <w:noWrap/>
                                  <w:vAlign w:val="center"/>
                                  <w:hideMark/>
                                </w:tcPr>
                                <w:p w14:paraId="1C0E1AD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0,9882</w:t>
                                  </w:r>
                                </w:p>
                              </w:tc>
                              <w:tc>
                                <w:tcPr>
                                  <w:tcW w:w="524" w:type="dxa"/>
                                  <w:tcBorders>
                                    <w:top w:val="nil"/>
                                    <w:left w:val="nil"/>
                                    <w:bottom w:val="single" w:sz="4" w:space="0" w:color="auto"/>
                                    <w:right w:val="single" w:sz="4" w:space="0" w:color="auto"/>
                                  </w:tcBorders>
                                  <w:shd w:val="clear" w:color="000000" w:fill="FFFFFF"/>
                                  <w:noWrap/>
                                  <w:vAlign w:val="center"/>
                                  <w:hideMark/>
                                </w:tcPr>
                                <w:p w14:paraId="6428C55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0,9530</w:t>
                                  </w:r>
                                </w:p>
                              </w:tc>
                            </w:tr>
                            <w:tr w:rsidR="00C8533C" w:rsidRPr="00A47A64" w14:paraId="5CF9FD5D"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CBAEA6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15</w:t>
                                  </w:r>
                                </w:p>
                              </w:tc>
                              <w:tc>
                                <w:tcPr>
                                  <w:tcW w:w="541" w:type="dxa"/>
                                  <w:tcBorders>
                                    <w:top w:val="nil"/>
                                    <w:left w:val="nil"/>
                                    <w:bottom w:val="single" w:sz="4" w:space="0" w:color="auto"/>
                                    <w:right w:val="single" w:sz="4" w:space="0" w:color="auto"/>
                                  </w:tcBorders>
                                  <w:shd w:val="clear" w:color="000000" w:fill="FFFFFF"/>
                                  <w:noWrap/>
                                  <w:vAlign w:val="center"/>
                                  <w:hideMark/>
                                </w:tcPr>
                                <w:p w14:paraId="49C06057"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0,9865</w:t>
                                  </w:r>
                                </w:p>
                              </w:tc>
                              <w:tc>
                                <w:tcPr>
                                  <w:tcW w:w="524" w:type="dxa"/>
                                  <w:tcBorders>
                                    <w:top w:val="nil"/>
                                    <w:left w:val="nil"/>
                                    <w:bottom w:val="single" w:sz="4" w:space="0" w:color="auto"/>
                                    <w:right w:val="single" w:sz="4" w:space="0" w:color="auto"/>
                                  </w:tcBorders>
                                  <w:shd w:val="clear" w:color="000000" w:fill="FFFFFF"/>
                                  <w:noWrap/>
                                  <w:vAlign w:val="center"/>
                                  <w:hideMark/>
                                </w:tcPr>
                                <w:p w14:paraId="743CD66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0,9888</w:t>
                                  </w:r>
                                </w:p>
                              </w:tc>
                            </w:tr>
                            <w:tr w:rsidR="00C8533C" w:rsidRPr="00A47A64" w14:paraId="7302CCD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D79D1C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16</w:t>
                                  </w:r>
                                </w:p>
                              </w:tc>
                              <w:tc>
                                <w:tcPr>
                                  <w:tcW w:w="541" w:type="dxa"/>
                                  <w:tcBorders>
                                    <w:top w:val="nil"/>
                                    <w:left w:val="nil"/>
                                    <w:bottom w:val="single" w:sz="4" w:space="0" w:color="auto"/>
                                    <w:right w:val="single" w:sz="4" w:space="0" w:color="auto"/>
                                  </w:tcBorders>
                                  <w:shd w:val="clear" w:color="000000" w:fill="FFFFFF"/>
                                  <w:noWrap/>
                                  <w:vAlign w:val="center"/>
                                  <w:hideMark/>
                                </w:tcPr>
                                <w:p w14:paraId="45723FF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0,9914</w:t>
                                  </w:r>
                                </w:p>
                              </w:tc>
                              <w:tc>
                                <w:tcPr>
                                  <w:tcW w:w="524" w:type="dxa"/>
                                  <w:tcBorders>
                                    <w:top w:val="nil"/>
                                    <w:left w:val="nil"/>
                                    <w:bottom w:val="single" w:sz="4" w:space="0" w:color="auto"/>
                                    <w:right w:val="single" w:sz="4" w:space="0" w:color="auto"/>
                                  </w:tcBorders>
                                  <w:shd w:val="clear" w:color="000000" w:fill="FFFFFF"/>
                                  <w:noWrap/>
                                  <w:vAlign w:val="center"/>
                                  <w:hideMark/>
                                </w:tcPr>
                                <w:p w14:paraId="4B0DFF2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0,9576</w:t>
                                  </w:r>
                                </w:p>
                              </w:tc>
                            </w:tr>
                            <w:tr w:rsidR="00C8533C" w:rsidRPr="00A47A64" w14:paraId="1B97243F"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D78509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17</w:t>
                                  </w:r>
                                </w:p>
                              </w:tc>
                              <w:tc>
                                <w:tcPr>
                                  <w:tcW w:w="541" w:type="dxa"/>
                                  <w:tcBorders>
                                    <w:top w:val="nil"/>
                                    <w:left w:val="nil"/>
                                    <w:bottom w:val="single" w:sz="4" w:space="0" w:color="auto"/>
                                    <w:right w:val="single" w:sz="4" w:space="0" w:color="auto"/>
                                  </w:tcBorders>
                                  <w:shd w:val="clear" w:color="000000" w:fill="FFFFFF"/>
                                  <w:noWrap/>
                                  <w:vAlign w:val="center"/>
                                  <w:hideMark/>
                                </w:tcPr>
                                <w:p w14:paraId="1BB92CB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0,9671</w:t>
                                  </w:r>
                                </w:p>
                              </w:tc>
                              <w:tc>
                                <w:tcPr>
                                  <w:tcW w:w="524" w:type="dxa"/>
                                  <w:tcBorders>
                                    <w:top w:val="nil"/>
                                    <w:left w:val="nil"/>
                                    <w:bottom w:val="single" w:sz="4" w:space="0" w:color="auto"/>
                                    <w:right w:val="single" w:sz="4" w:space="0" w:color="auto"/>
                                  </w:tcBorders>
                                  <w:shd w:val="clear" w:color="000000" w:fill="FFFFFF"/>
                                  <w:noWrap/>
                                  <w:vAlign w:val="center"/>
                                  <w:hideMark/>
                                </w:tcPr>
                                <w:p w14:paraId="29F448B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0,9191</w:t>
                                  </w:r>
                                </w:p>
                              </w:tc>
                            </w:tr>
                            <w:tr w:rsidR="00C8533C" w:rsidRPr="00A47A64" w14:paraId="2D42019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056577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18</w:t>
                                  </w:r>
                                </w:p>
                              </w:tc>
                              <w:tc>
                                <w:tcPr>
                                  <w:tcW w:w="541" w:type="dxa"/>
                                  <w:tcBorders>
                                    <w:top w:val="nil"/>
                                    <w:left w:val="nil"/>
                                    <w:bottom w:val="single" w:sz="4" w:space="0" w:color="auto"/>
                                    <w:right w:val="single" w:sz="4" w:space="0" w:color="auto"/>
                                  </w:tcBorders>
                                  <w:shd w:val="clear" w:color="000000" w:fill="FFFFFF"/>
                                  <w:noWrap/>
                                  <w:vAlign w:val="center"/>
                                  <w:hideMark/>
                                </w:tcPr>
                                <w:p w14:paraId="5B6603C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0,9437</w:t>
                                  </w:r>
                                </w:p>
                              </w:tc>
                              <w:tc>
                                <w:tcPr>
                                  <w:tcW w:w="524" w:type="dxa"/>
                                  <w:tcBorders>
                                    <w:top w:val="nil"/>
                                    <w:left w:val="nil"/>
                                    <w:bottom w:val="single" w:sz="4" w:space="0" w:color="auto"/>
                                    <w:right w:val="single" w:sz="4" w:space="0" w:color="auto"/>
                                  </w:tcBorders>
                                  <w:shd w:val="clear" w:color="000000" w:fill="FFFFFF"/>
                                  <w:noWrap/>
                                  <w:vAlign w:val="center"/>
                                  <w:hideMark/>
                                </w:tcPr>
                                <w:p w14:paraId="73AC1F84"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0,9514</w:t>
                                  </w:r>
                                </w:p>
                              </w:tc>
                            </w:tr>
                            <w:tr w:rsidR="00C8533C" w:rsidRPr="00A47A64" w14:paraId="119D2354"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842DFD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19</w:t>
                                  </w:r>
                                </w:p>
                              </w:tc>
                              <w:tc>
                                <w:tcPr>
                                  <w:tcW w:w="541" w:type="dxa"/>
                                  <w:tcBorders>
                                    <w:top w:val="nil"/>
                                    <w:left w:val="nil"/>
                                    <w:bottom w:val="single" w:sz="4" w:space="0" w:color="auto"/>
                                    <w:right w:val="single" w:sz="4" w:space="0" w:color="auto"/>
                                  </w:tcBorders>
                                  <w:shd w:val="clear" w:color="000000" w:fill="FFFFFF"/>
                                  <w:noWrap/>
                                  <w:vAlign w:val="center"/>
                                  <w:hideMark/>
                                </w:tcPr>
                                <w:p w14:paraId="1891C52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1,0155</w:t>
                                  </w:r>
                                </w:p>
                              </w:tc>
                              <w:tc>
                                <w:tcPr>
                                  <w:tcW w:w="524" w:type="dxa"/>
                                  <w:tcBorders>
                                    <w:top w:val="nil"/>
                                    <w:left w:val="nil"/>
                                    <w:bottom w:val="single" w:sz="4" w:space="0" w:color="auto"/>
                                    <w:right w:val="single" w:sz="4" w:space="0" w:color="auto"/>
                                  </w:tcBorders>
                                  <w:shd w:val="clear" w:color="000000" w:fill="FFFFFF"/>
                                  <w:noWrap/>
                                  <w:vAlign w:val="center"/>
                                  <w:hideMark/>
                                </w:tcPr>
                                <w:p w14:paraId="2B45035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0,9800</w:t>
                                  </w:r>
                                </w:p>
                              </w:tc>
                            </w:tr>
                            <w:tr w:rsidR="00C8533C" w:rsidRPr="00A47A64" w14:paraId="73824F6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4610C6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20</w:t>
                                  </w:r>
                                </w:p>
                              </w:tc>
                              <w:tc>
                                <w:tcPr>
                                  <w:tcW w:w="541" w:type="dxa"/>
                                  <w:tcBorders>
                                    <w:top w:val="nil"/>
                                    <w:left w:val="nil"/>
                                    <w:bottom w:val="single" w:sz="4" w:space="0" w:color="auto"/>
                                    <w:right w:val="single" w:sz="4" w:space="0" w:color="auto"/>
                                  </w:tcBorders>
                                  <w:shd w:val="clear" w:color="000000" w:fill="FFFFFF"/>
                                  <w:noWrap/>
                                  <w:vAlign w:val="center"/>
                                  <w:hideMark/>
                                </w:tcPr>
                                <w:p w14:paraId="2A24CE4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0,9954</w:t>
                                  </w:r>
                                </w:p>
                              </w:tc>
                              <w:tc>
                                <w:tcPr>
                                  <w:tcW w:w="524" w:type="dxa"/>
                                  <w:tcBorders>
                                    <w:top w:val="nil"/>
                                    <w:left w:val="nil"/>
                                    <w:bottom w:val="single" w:sz="4" w:space="0" w:color="auto"/>
                                    <w:right w:val="single" w:sz="4" w:space="0" w:color="auto"/>
                                  </w:tcBorders>
                                  <w:shd w:val="clear" w:color="000000" w:fill="FFFFFF"/>
                                  <w:noWrap/>
                                  <w:vAlign w:val="center"/>
                                  <w:hideMark/>
                                </w:tcPr>
                                <w:p w14:paraId="610AB9A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0,9701</w:t>
                                  </w:r>
                                </w:p>
                              </w:tc>
                            </w:tr>
                            <w:tr w:rsidR="00C8533C" w:rsidRPr="00A47A64" w14:paraId="61C8BA7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92C302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21</w:t>
                                  </w:r>
                                </w:p>
                              </w:tc>
                              <w:tc>
                                <w:tcPr>
                                  <w:tcW w:w="541" w:type="dxa"/>
                                  <w:tcBorders>
                                    <w:top w:val="nil"/>
                                    <w:left w:val="nil"/>
                                    <w:bottom w:val="single" w:sz="4" w:space="0" w:color="auto"/>
                                    <w:right w:val="single" w:sz="4" w:space="0" w:color="auto"/>
                                  </w:tcBorders>
                                  <w:shd w:val="clear" w:color="000000" w:fill="FFFFFF"/>
                                  <w:noWrap/>
                                  <w:vAlign w:val="center"/>
                                  <w:hideMark/>
                                </w:tcPr>
                                <w:p w14:paraId="5F40220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1,0135</w:t>
                                  </w:r>
                                </w:p>
                              </w:tc>
                              <w:tc>
                                <w:tcPr>
                                  <w:tcW w:w="524" w:type="dxa"/>
                                  <w:tcBorders>
                                    <w:top w:val="nil"/>
                                    <w:left w:val="nil"/>
                                    <w:bottom w:val="single" w:sz="4" w:space="0" w:color="auto"/>
                                    <w:right w:val="single" w:sz="4" w:space="0" w:color="auto"/>
                                  </w:tcBorders>
                                  <w:shd w:val="clear" w:color="000000" w:fill="FFFFFF"/>
                                  <w:noWrap/>
                                  <w:vAlign w:val="center"/>
                                  <w:hideMark/>
                                </w:tcPr>
                                <w:p w14:paraId="3A65786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0,9456</w:t>
                                  </w:r>
                                </w:p>
                              </w:tc>
                            </w:tr>
                            <w:tr w:rsidR="00C8533C" w:rsidRPr="00A47A64" w14:paraId="57C4DA4F"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CA575A3"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22</w:t>
                                  </w:r>
                                </w:p>
                              </w:tc>
                              <w:tc>
                                <w:tcPr>
                                  <w:tcW w:w="541" w:type="dxa"/>
                                  <w:tcBorders>
                                    <w:top w:val="nil"/>
                                    <w:left w:val="nil"/>
                                    <w:bottom w:val="single" w:sz="4" w:space="0" w:color="auto"/>
                                    <w:right w:val="single" w:sz="4" w:space="0" w:color="auto"/>
                                  </w:tcBorders>
                                  <w:shd w:val="clear" w:color="000000" w:fill="FFFFFF"/>
                                  <w:noWrap/>
                                  <w:vAlign w:val="center"/>
                                  <w:hideMark/>
                                </w:tcPr>
                                <w:p w14:paraId="229EE05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1,0289</w:t>
                                  </w:r>
                                </w:p>
                              </w:tc>
                              <w:tc>
                                <w:tcPr>
                                  <w:tcW w:w="524" w:type="dxa"/>
                                  <w:tcBorders>
                                    <w:top w:val="nil"/>
                                    <w:left w:val="nil"/>
                                    <w:bottom w:val="single" w:sz="4" w:space="0" w:color="auto"/>
                                    <w:right w:val="single" w:sz="4" w:space="0" w:color="auto"/>
                                  </w:tcBorders>
                                  <w:shd w:val="clear" w:color="000000" w:fill="FFFFFF"/>
                                  <w:noWrap/>
                                  <w:vAlign w:val="center"/>
                                  <w:hideMark/>
                                </w:tcPr>
                                <w:p w14:paraId="4410E8EE"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0,9646</w:t>
                                  </w:r>
                                </w:p>
                              </w:tc>
                            </w:tr>
                            <w:tr w:rsidR="00C8533C" w:rsidRPr="00A47A64" w14:paraId="35CF6690"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5F7FF7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23</w:t>
                                  </w:r>
                                </w:p>
                              </w:tc>
                              <w:tc>
                                <w:tcPr>
                                  <w:tcW w:w="541" w:type="dxa"/>
                                  <w:tcBorders>
                                    <w:top w:val="nil"/>
                                    <w:left w:val="nil"/>
                                    <w:bottom w:val="single" w:sz="4" w:space="0" w:color="auto"/>
                                    <w:right w:val="single" w:sz="4" w:space="0" w:color="auto"/>
                                  </w:tcBorders>
                                  <w:shd w:val="clear" w:color="000000" w:fill="FFFFFF"/>
                                  <w:noWrap/>
                                  <w:vAlign w:val="center"/>
                                  <w:hideMark/>
                                </w:tcPr>
                                <w:p w14:paraId="061027E4"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1,0042</w:t>
                                  </w:r>
                                </w:p>
                              </w:tc>
                              <w:tc>
                                <w:tcPr>
                                  <w:tcW w:w="524" w:type="dxa"/>
                                  <w:tcBorders>
                                    <w:top w:val="nil"/>
                                    <w:left w:val="nil"/>
                                    <w:bottom w:val="single" w:sz="4" w:space="0" w:color="auto"/>
                                    <w:right w:val="single" w:sz="4" w:space="0" w:color="auto"/>
                                  </w:tcBorders>
                                  <w:shd w:val="clear" w:color="000000" w:fill="FFFFFF"/>
                                  <w:noWrap/>
                                  <w:vAlign w:val="center"/>
                                  <w:hideMark/>
                                </w:tcPr>
                                <w:p w14:paraId="34D6F70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0,9529</w:t>
                                  </w:r>
                                </w:p>
                              </w:tc>
                            </w:tr>
                            <w:tr w:rsidR="00C8533C" w:rsidRPr="00A47A64" w14:paraId="52D1150B"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09E83C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24</w:t>
                                  </w:r>
                                </w:p>
                              </w:tc>
                              <w:tc>
                                <w:tcPr>
                                  <w:tcW w:w="541" w:type="dxa"/>
                                  <w:tcBorders>
                                    <w:top w:val="nil"/>
                                    <w:left w:val="nil"/>
                                    <w:bottom w:val="single" w:sz="4" w:space="0" w:color="auto"/>
                                    <w:right w:val="single" w:sz="4" w:space="0" w:color="auto"/>
                                  </w:tcBorders>
                                  <w:shd w:val="clear" w:color="000000" w:fill="FFFFFF"/>
                                  <w:noWrap/>
                                  <w:vAlign w:val="center"/>
                                  <w:hideMark/>
                                </w:tcPr>
                                <w:p w14:paraId="0C32E8A7"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0,9997</w:t>
                                  </w:r>
                                </w:p>
                              </w:tc>
                              <w:tc>
                                <w:tcPr>
                                  <w:tcW w:w="524" w:type="dxa"/>
                                  <w:tcBorders>
                                    <w:top w:val="nil"/>
                                    <w:left w:val="nil"/>
                                    <w:bottom w:val="single" w:sz="4" w:space="0" w:color="auto"/>
                                    <w:right w:val="single" w:sz="4" w:space="0" w:color="auto"/>
                                  </w:tcBorders>
                                  <w:shd w:val="clear" w:color="000000" w:fill="FFFFFF"/>
                                  <w:noWrap/>
                                  <w:vAlign w:val="center"/>
                                  <w:hideMark/>
                                </w:tcPr>
                                <w:p w14:paraId="1814035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0,9674</w:t>
                                  </w:r>
                                </w:p>
                              </w:tc>
                            </w:tr>
                          </w:tbl>
                          <w:p w14:paraId="2D4257EF" w14:textId="77777777" w:rsidR="00C8533C" w:rsidRDefault="00C8533C" w:rsidP="00937F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margin-left:.75pt;margin-top:3.55pt;width:142.8pt;height:36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" fillcolor="white [3201]" strokecolor="black [3200]" strokeweight="2pt">
                <v:textbox>
                  <w:txbxContent>
                    <w:tbl>
                      <w:tblPr>
                        <w:tblW w:w="1589" w:type="dxa"/>
                        <w:tblLook w:val="04A0" w:firstRow="1" w:lastRow="0" w:firstColumn="1" w:lastColumn="0" w:noHBand="0" w:noVBand="1"/>
                      </w:tblPr>
                      <w:tblGrid>
                        <w:gridCol w:w="696"/>
                        <w:gridCol w:w="846"/>
                        <w:gridCol w:w="1016"/>
                      </w:tblGrid>
                      <w:tr w:rsidR="00C8533C" w:rsidRPr="00A47A64" w14:paraId="4E15FDB0" w14:textId="77777777" w:rsidTr="00C8533C">
                        <w:trPr>
                          <w:trHeight w:val="253"/>
                        </w:trPr>
                        <w:tc>
                          <w:tcPr>
                            <w:tcW w:w="523"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1C6235F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Waktu</w:t>
                            </w:r>
                            <w:r>
                              <w:rPr>
                                <w:color w:val="000000"/>
                                <w:sz w:val="18"/>
                                <w:szCs w:val="18"/>
                                <w:lang w:val="en-ID" w:eastAsia="en-ID"/>
                              </w:rPr>
                              <w:t xml:space="preserve">  </w:t>
                            </w:r>
                          </w:p>
                        </w:tc>
                        <w:tc>
                          <w:tcPr>
                            <w:tcW w:w="1066"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14:paraId="7EBDB000"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Perhitungan SFC (Kg/kWh)</w:t>
                            </w:r>
                          </w:p>
                        </w:tc>
                      </w:tr>
                      <w:tr w:rsidR="00C8533C" w:rsidRPr="00A47A64" w14:paraId="60C613C5" w14:textId="77777777" w:rsidTr="00C8533C">
                        <w:trPr>
                          <w:trHeight w:val="73"/>
                        </w:trPr>
                        <w:tc>
                          <w:tcPr>
                            <w:tcW w:w="523"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CB2355C" w14:textId="77777777" w:rsidR="00C8533C" w:rsidRPr="00A47A64" w:rsidRDefault="00C8533C" w:rsidP="00937FDF">
                            <w:pPr>
                              <w:rPr>
                                <w:color w:val="000000"/>
                                <w:sz w:val="18"/>
                                <w:szCs w:val="18"/>
                                <w:lang w:val="en-ID" w:eastAsia="en-ID"/>
                              </w:rPr>
                            </w:pPr>
                          </w:p>
                        </w:tc>
                        <w:tc>
                          <w:tcPr>
                            <w:tcW w:w="541" w:type="dxa"/>
                            <w:tcBorders>
                              <w:top w:val="nil"/>
                              <w:left w:val="nil"/>
                              <w:bottom w:val="single" w:sz="4" w:space="0" w:color="auto"/>
                              <w:right w:val="single" w:sz="4" w:space="0" w:color="auto"/>
                            </w:tcBorders>
                            <w:shd w:val="clear" w:color="auto" w:fill="EAF1DD" w:themeFill="accent3" w:themeFillTint="33"/>
                            <w:vAlign w:val="center"/>
                            <w:hideMark/>
                          </w:tcPr>
                          <w:p w14:paraId="1BB5DDE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Sebelum</w:t>
                            </w:r>
                          </w:p>
                        </w:tc>
                        <w:tc>
                          <w:tcPr>
                            <w:tcW w:w="524" w:type="dxa"/>
                            <w:tcBorders>
                              <w:top w:val="nil"/>
                              <w:left w:val="nil"/>
                              <w:bottom w:val="single" w:sz="4" w:space="0" w:color="auto"/>
                              <w:right w:val="single" w:sz="4" w:space="0" w:color="auto"/>
                            </w:tcBorders>
                            <w:shd w:val="clear" w:color="auto" w:fill="EAF1DD" w:themeFill="accent3" w:themeFillTint="33"/>
                            <w:vAlign w:val="center"/>
                            <w:hideMark/>
                          </w:tcPr>
                          <w:p w14:paraId="2B0E5B0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Proses</w:t>
                            </w:r>
                            <w:r w:rsidRPr="00A47A64">
                              <w:rPr>
                                <w:i/>
                                <w:iCs/>
                                <w:color w:val="000000"/>
                                <w:sz w:val="18"/>
                                <w:szCs w:val="18"/>
                                <w:lang w:val="en-ID" w:eastAsia="en-ID"/>
                              </w:rPr>
                              <w:t>(Co-firing)</w:t>
                            </w:r>
                          </w:p>
                        </w:tc>
                      </w:tr>
                      <w:tr w:rsidR="00C8533C" w:rsidRPr="00A47A64" w14:paraId="46F7F5A9"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29F167A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w:t>
                            </w:r>
                          </w:p>
                        </w:tc>
                        <w:tc>
                          <w:tcPr>
                            <w:tcW w:w="541" w:type="dxa"/>
                            <w:tcBorders>
                              <w:top w:val="nil"/>
                              <w:left w:val="nil"/>
                              <w:bottom w:val="single" w:sz="4" w:space="0" w:color="auto"/>
                              <w:right w:val="single" w:sz="4" w:space="0" w:color="auto"/>
                            </w:tcBorders>
                            <w:shd w:val="clear" w:color="000000" w:fill="FFFFFF"/>
                            <w:noWrap/>
                            <w:vAlign w:val="center"/>
                            <w:hideMark/>
                          </w:tcPr>
                          <w:p w14:paraId="2D231C0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0,9680</w:t>
                            </w:r>
                          </w:p>
                        </w:tc>
                        <w:tc>
                          <w:tcPr>
                            <w:tcW w:w="524" w:type="dxa"/>
                            <w:tcBorders>
                              <w:top w:val="nil"/>
                              <w:left w:val="nil"/>
                              <w:bottom w:val="single" w:sz="4" w:space="0" w:color="auto"/>
                              <w:right w:val="single" w:sz="4" w:space="0" w:color="auto"/>
                            </w:tcBorders>
                            <w:shd w:val="clear" w:color="000000" w:fill="FFFFFF"/>
                            <w:noWrap/>
                            <w:vAlign w:val="center"/>
                            <w:hideMark/>
                          </w:tcPr>
                          <w:p w14:paraId="36F743F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0,9676</w:t>
                            </w:r>
                          </w:p>
                        </w:tc>
                      </w:tr>
                      <w:tr w:rsidR="00C8533C" w:rsidRPr="00A47A64" w14:paraId="4AA4F5CB"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1982970"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w:t>
                            </w:r>
                          </w:p>
                        </w:tc>
                        <w:tc>
                          <w:tcPr>
                            <w:tcW w:w="541" w:type="dxa"/>
                            <w:tcBorders>
                              <w:top w:val="nil"/>
                              <w:left w:val="nil"/>
                              <w:bottom w:val="single" w:sz="4" w:space="0" w:color="auto"/>
                              <w:right w:val="single" w:sz="4" w:space="0" w:color="auto"/>
                            </w:tcBorders>
                            <w:shd w:val="clear" w:color="000000" w:fill="FFFFFF"/>
                            <w:noWrap/>
                            <w:vAlign w:val="center"/>
                            <w:hideMark/>
                          </w:tcPr>
                          <w:p w14:paraId="357A8DB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0,9042</w:t>
                            </w:r>
                          </w:p>
                        </w:tc>
                        <w:tc>
                          <w:tcPr>
                            <w:tcW w:w="524" w:type="dxa"/>
                            <w:tcBorders>
                              <w:top w:val="nil"/>
                              <w:left w:val="nil"/>
                              <w:bottom w:val="single" w:sz="4" w:space="0" w:color="auto"/>
                              <w:right w:val="single" w:sz="4" w:space="0" w:color="auto"/>
                            </w:tcBorders>
                            <w:shd w:val="clear" w:color="000000" w:fill="FFFFFF"/>
                            <w:noWrap/>
                            <w:vAlign w:val="center"/>
                            <w:hideMark/>
                          </w:tcPr>
                          <w:p w14:paraId="399CACF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0,9508</w:t>
                            </w:r>
                          </w:p>
                        </w:tc>
                      </w:tr>
                      <w:tr w:rsidR="00C8533C" w:rsidRPr="00A47A64" w14:paraId="57C5413F"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5765A1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3</w:t>
                            </w:r>
                          </w:p>
                        </w:tc>
                        <w:tc>
                          <w:tcPr>
                            <w:tcW w:w="541" w:type="dxa"/>
                            <w:tcBorders>
                              <w:top w:val="nil"/>
                              <w:left w:val="nil"/>
                              <w:bottom w:val="single" w:sz="4" w:space="0" w:color="auto"/>
                              <w:right w:val="single" w:sz="4" w:space="0" w:color="auto"/>
                            </w:tcBorders>
                            <w:shd w:val="clear" w:color="000000" w:fill="FFFFFF"/>
                            <w:noWrap/>
                            <w:vAlign w:val="center"/>
                            <w:hideMark/>
                          </w:tcPr>
                          <w:p w14:paraId="186A188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0,9607</w:t>
                            </w:r>
                          </w:p>
                        </w:tc>
                        <w:tc>
                          <w:tcPr>
                            <w:tcW w:w="524" w:type="dxa"/>
                            <w:tcBorders>
                              <w:top w:val="nil"/>
                              <w:left w:val="nil"/>
                              <w:bottom w:val="single" w:sz="4" w:space="0" w:color="auto"/>
                              <w:right w:val="single" w:sz="4" w:space="0" w:color="auto"/>
                            </w:tcBorders>
                            <w:shd w:val="clear" w:color="000000" w:fill="FFFFFF"/>
                            <w:noWrap/>
                            <w:vAlign w:val="center"/>
                            <w:hideMark/>
                          </w:tcPr>
                          <w:p w14:paraId="393C423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0,9650</w:t>
                            </w:r>
                          </w:p>
                        </w:tc>
                      </w:tr>
                      <w:tr w:rsidR="00C8533C" w:rsidRPr="00A47A64" w14:paraId="4957E1B8"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565051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4</w:t>
                            </w:r>
                          </w:p>
                        </w:tc>
                        <w:tc>
                          <w:tcPr>
                            <w:tcW w:w="541" w:type="dxa"/>
                            <w:tcBorders>
                              <w:top w:val="nil"/>
                              <w:left w:val="nil"/>
                              <w:bottom w:val="single" w:sz="4" w:space="0" w:color="auto"/>
                              <w:right w:val="single" w:sz="4" w:space="0" w:color="auto"/>
                            </w:tcBorders>
                            <w:shd w:val="clear" w:color="000000" w:fill="FFFFFF"/>
                            <w:noWrap/>
                            <w:vAlign w:val="center"/>
                            <w:hideMark/>
                          </w:tcPr>
                          <w:p w14:paraId="4F81698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0,9789</w:t>
                            </w:r>
                          </w:p>
                        </w:tc>
                        <w:tc>
                          <w:tcPr>
                            <w:tcW w:w="524" w:type="dxa"/>
                            <w:tcBorders>
                              <w:top w:val="nil"/>
                              <w:left w:val="nil"/>
                              <w:bottom w:val="single" w:sz="4" w:space="0" w:color="auto"/>
                              <w:right w:val="single" w:sz="4" w:space="0" w:color="auto"/>
                            </w:tcBorders>
                            <w:shd w:val="clear" w:color="000000" w:fill="FFFFFF"/>
                            <w:noWrap/>
                            <w:vAlign w:val="center"/>
                            <w:hideMark/>
                          </w:tcPr>
                          <w:p w14:paraId="32BAF50E"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0,9195</w:t>
                            </w:r>
                          </w:p>
                        </w:tc>
                      </w:tr>
                      <w:tr w:rsidR="00C8533C" w:rsidRPr="00A47A64" w14:paraId="45BA5F85"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B7B1C3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5</w:t>
                            </w:r>
                          </w:p>
                        </w:tc>
                        <w:tc>
                          <w:tcPr>
                            <w:tcW w:w="541" w:type="dxa"/>
                            <w:tcBorders>
                              <w:top w:val="nil"/>
                              <w:left w:val="nil"/>
                              <w:bottom w:val="single" w:sz="4" w:space="0" w:color="auto"/>
                              <w:right w:val="single" w:sz="4" w:space="0" w:color="auto"/>
                            </w:tcBorders>
                            <w:shd w:val="clear" w:color="000000" w:fill="FFFFFF"/>
                            <w:noWrap/>
                            <w:vAlign w:val="center"/>
                            <w:hideMark/>
                          </w:tcPr>
                          <w:p w14:paraId="4CF5878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0,9569</w:t>
                            </w:r>
                          </w:p>
                        </w:tc>
                        <w:tc>
                          <w:tcPr>
                            <w:tcW w:w="524" w:type="dxa"/>
                            <w:tcBorders>
                              <w:top w:val="nil"/>
                              <w:left w:val="nil"/>
                              <w:bottom w:val="single" w:sz="4" w:space="0" w:color="auto"/>
                              <w:right w:val="single" w:sz="4" w:space="0" w:color="auto"/>
                            </w:tcBorders>
                            <w:shd w:val="clear" w:color="000000" w:fill="FFFFFF"/>
                            <w:noWrap/>
                            <w:vAlign w:val="center"/>
                            <w:hideMark/>
                          </w:tcPr>
                          <w:p w14:paraId="025D05F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0,9479</w:t>
                            </w:r>
                          </w:p>
                        </w:tc>
                      </w:tr>
                      <w:tr w:rsidR="00C8533C" w:rsidRPr="00A47A64" w14:paraId="62D30009"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9EF512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6</w:t>
                            </w:r>
                          </w:p>
                        </w:tc>
                        <w:tc>
                          <w:tcPr>
                            <w:tcW w:w="541" w:type="dxa"/>
                            <w:tcBorders>
                              <w:top w:val="nil"/>
                              <w:left w:val="nil"/>
                              <w:bottom w:val="single" w:sz="4" w:space="0" w:color="auto"/>
                              <w:right w:val="single" w:sz="4" w:space="0" w:color="auto"/>
                            </w:tcBorders>
                            <w:shd w:val="clear" w:color="000000" w:fill="FFFFFF"/>
                            <w:noWrap/>
                            <w:vAlign w:val="center"/>
                            <w:hideMark/>
                          </w:tcPr>
                          <w:p w14:paraId="0D091BD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0,9571</w:t>
                            </w:r>
                          </w:p>
                        </w:tc>
                        <w:tc>
                          <w:tcPr>
                            <w:tcW w:w="524" w:type="dxa"/>
                            <w:tcBorders>
                              <w:top w:val="nil"/>
                              <w:left w:val="nil"/>
                              <w:bottom w:val="single" w:sz="4" w:space="0" w:color="auto"/>
                              <w:right w:val="single" w:sz="4" w:space="0" w:color="auto"/>
                            </w:tcBorders>
                            <w:shd w:val="clear" w:color="000000" w:fill="FFFFFF"/>
                            <w:noWrap/>
                            <w:vAlign w:val="center"/>
                            <w:hideMark/>
                          </w:tcPr>
                          <w:p w14:paraId="317EA6D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0,9404</w:t>
                            </w:r>
                          </w:p>
                        </w:tc>
                      </w:tr>
                      <w:tr w:rsidR="00C8533C" w:rsidRPr="00A47A64" w14:paraId="5D8B28F4"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3B53E1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7</w:t>
                            </w:r>
                          </w:p>
                        </w:tc>
                        <w:tc>
                          <w:tcPr>
                            <w:tcW w:w="541" w:type="dxa"/>
                            <w:tcBorders>
                              <w:top w:val="nil"/>
                              <w:left w:val="nil"/>
                              <w:bottom w:val="single" w:sz="4" w:space="0" w:color="auto"/>
                              <w:right w:val="single" w:sz="4" w:space="0" w:color="auto"/>
                            </w:tcBorders>
                            <w:shd w:val="clear" w:color="000000" w:fill="FFFFFF"/>
                            <w:noWrap/>
                            <w:vAlign w:val="center"/>
                            <w:hideMark/>
                          </w:tcPr>
                          <w:p w14:paraId="6B1D17D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0,9550</w:t>
                            </w:r>
                          </w:p>
                        </w:tc>
                        <w:tc>
                          <w:tcPr>
                            <w:tcW w:w="524" w:type="dxa"/>
                            <w:tcBorders>
                              <w:top w:val="nil"/>
                              <w:left w:val="nil"/>
                              <w:bottom w:val="single" w:sz="4" w:space="0" w:color="auto"/>
                              <w:right w:val="single" w:sz="4" w:space="0" w:color="auto"/>
                            </w:tcBorders>
                            <w:shd w:val="clear" w:color="000000" w:fill="FFFFFF"/>
                            <w:noWrap/>
                            <w:vAlign w:val="center"/>
                            <w:hideMark/>
                          </w:tcPr>
                          <w:p w14:paraId="562827C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0,9223</w:t>
                            </w:r>
                          </w:p>
                        </w:tc>
                      </w:tr>
                      <w:tr w:rsidR="00C8533C" w:rsidRPr="00A47A64" w14:paraId="46934E66"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EAEF7C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8</w:t>
                            </w:r>
                          </w:p>
                        </w:tc>
                        <w:tc>
                          <w:tcPr>
                            <w:tcW w:w="541" w:type="dxa"/>
                            <w:tcBorders>
                              <w:top w:val="nil"/>
                              <w:left w:val="nil"/>
                              <w:bottom w:val="single" w:sz="4" w:space="0" w:color="auto"/>
                              <w:right w:val="single" w:sz="4" w:space="0" w:color="auto"/>
                            </w:tcBorders>
                            <w:shd w:val="clear" w:color="000000" w:fill="FFFFFF"/>
                            <w:noWrap/>
                            <w:vAlign w:val="center"/>
                            <w:hideMark/>
                          </w:tcPr>
                          <w:p w14:paraId="5965412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0,9500</w:t>
                            </w:r>
                          </w:p>
                        </w:tc>
                        <w:tc>
                          <w:tcPr>
                            <w:tcW w:w="524" w:type="dxa"/>
                            <w:tcBorders>
                              <w:top w:val="nil"/>
                              <w:left w:val="nil"/>
                              <w:bottom w:val="single" w:sz="4" w:space="0" w:color="auto"/>
                              <w:right w:val="single" w:sz="4" w:space="0" w:color="auto"/>
                            </w:tcBorders>
                            <w:shd w:val="clear" w:color="000000" w:fill="FFFFFF"/>
                            <w:noWrap/>
                            <w:vAlign w:val="center"/>
                            <w:hideMark/>
                          </w:tcPr>
                          <w:p w14:paraId="1C821CB0"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0,9380</w:t>
                            </w:r>
                          </w:p>
                        </w:tc>
                      </w:tr>
                      <w:tr w:rsidR="00C8533C" w:rsidRPr="00A47A64" w14:paraId="3CF6FC09"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C337D5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9</w:t>
                            </w:r>
                          </w:p>
                        </w:tc>
                        <w:tc>
                          <w:tcPr>
                            <w:tcW w:w="541" w:type="dxa"/>
                            <w:tcBorders>
                              <w:top w:val="nil"/>
                              <w:left w:val="nil"/>
                              <w:bottom w:val="single" w:sz="4" w:space="0" w:color="auto"/>
                              <w:right w:val="single" w:sz="4" w:space="0" w:color="auto"/>
                            </w:tcBorders>
                            <w:shd w:val="clear" w:color="000000" w:fill="FFFFFF"/>
                            <w:noWrap/>
                            <w:vAlign w:val="center"/>
                            <w:hideMark/>
                          </w:tcPr>
                          <w:p w14:paraId="7E5B533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0,9656</w:t>
                            </w:r>
                          </w:p>
                        </w:tc>
                        <w:tc>
                          <w:tcPr>
                            <w:tcW w:w="524" w:type="dxa"/>
                            <w:tcBorders>
                              <w:top w:val="nil"/>
                              <w:left w:val="nil"/>
                              <w:bottom w:val="single" w:sz="4" w:space="0" w:color="auto"/>
                              <w:right w:val="single" w:sz="4" w:space="0" w:color="auto"/>
                            </w:tcBorders>
                            <w:shd w:val="clear" w:color="000000" w:fill="FFFFFF"/>
                            <w:noWrap/>
                            <w:vAlign w:val="center"/>
                            <w:hideMark/>
                          </w:tcPr>
                          <w:p w14:paraId="1094F13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0,9679</w:t>
                            </w:r>
                          </w:p>
                        </w:tc>
                      </w:tr>
                      <w:tr w:rsidR="00C8533C" w:rsidRPr="00A47A64" w14:paraId="78949DA7"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A2FC76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w:t>
                            </w:r>
                          </w:p>
                        </w:tc>
                        <w:tc>
                          <w:tcPr>
                            <w:tcW w:w="541" w:type="dxa"/>
                            <w:tcBorders>
                              <w:top w:val="nil"/>
                              <w:left w:val="nil"/>
                              <w:bottom w:val="single" w:sz="4" w:space="0" w:color="auto"/>
                              <w:right w:val="single" w:sz="4" w:space="0" w:color="auto"/>
                            </w:tcBorders>
                            <w:shd w:val="clear" w:color="000000" w:fill="FFFFFF"/>
                            <w:noWrap/>
                            <w:vAlign w:val="center"/>
                            <w:hideMark/>
                          </w:tcPr>
                          <w:p w14:paraId="4602787D"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0,9541</w:t>
                            </w:r>
                          </w:p>
                        </w:tc>
                        <w:tc>
                          <w:tcPr>
                            <w:tcW w:w="524" w:type="dxa"/>
                            <w:tcBorders>
                              <w:top w:val="nil"/>
                              <w:left w:val="nil"/>
                              <w:bottom w:val="single" w:sz="4" w:space="0" w:color="auto"/>
                              <w:right w:val="single" w:sz="4" w:space="0" w:color="auto"/>
                            </w:tcBorders>
                            <w:shd w:val="clear" w:color="000000" w:fill="FFFFFF"/>
                            <w:noWrap/>
                            <w:vAlign w:val="center"/>
                            <w:hideMark/>
                          </w:tcPr>
                          <w:p w14:paraId="67D52FB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0,9175</w:t>
                            </w:r>
                          </w:p>
                        </w:tc>
                      </w:tr>
                      <w:tr w:rsidR="00C8533C" w:rsidRPr="00A47A64" w14:paraId="3E302CD2"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870FA83"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11</w:t>
                            </w:r>
                          </w:p>
                        </w:tc>
                        <w:tc>
                          <w:tcPr>
                            <w:tcW w:w="541" w:type="dxa"/>
                            <w:tcBorders>
                              <w:top w:val="nil"/>
                              <w:left w:val="nil"/>
                              <w:bottom w:val="single" w:sz="4" w:space="0" w:color="auto"/>
                              <w:right w:val="single" w:sz="4" w:space="0" w:color="auto"/>
                            </w:tcBorders>
                            <w:shd w:val="clear" w:color="000000" w:fill="FFFFFF"/>
                            <w:noWrap/>
                            <w:vAlign w:val="center"/>
                            <w:hideMark/>
                          </w:tcPr>
                          <w:p w14:paraId="214774B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0,9526</w:t>
                            </w:r>
                          </w:p>
                        </w:tc>
                        <w:tc>
                          <w:tcPr>
                            <w:tcW w:w="524" w:type="dxa"/>
                            <w:tcBorders>
                              <w:top w:val="nil"/>
                              <w:left w:val="nil"/>
                              <w:bottom w:val="single" w:sz="4" w:space="0" w:color="auto"/>
                              <w:right w:val="single" w:sz="4" w:space="0" w:color="auto"/>
                            </w:tcBorders>
                            <w:shd w:val="clear" w:color="000000" w:fill="FFFFFF"/>
                            <w:noWrap/>
                            <w:vAlign w:val="center"/>
                            <w:hideMark/>
                          </w:tcPr>
                          <w:p w14:paraId="4D5482F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0,9499</w:t>
                            </w:r>
                          </w:p>
                        </w:tc>
                      </w:tr>
                      <w:tr w:rsidR="00C8533C" w:rsidRPr="00A47A64" w14:paraId="73B88BD4"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93442E3"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12</w:t>
                            </w:r>
                          </w:p>
                        </w:tc>
                        <w:tc>
                          <w:tcPr>
                            <w:tcW w:w="541" w:type="dxa"/>
                            <w:tcBorders>
                              <w:top w:val="nil"/>
                              <w:left w:val="nil"/>
                              <w:bottom w:val="single" w:sz="4" w:space="0" w:color="auto"/>
                              <w:right w:val="single" w:sz="4" w:space="0" w:color="auto"/>
                            </w:tcBorders>
                            <w:shd w:val="clear" w:color="000000" w:fill="FFFFFF"/>
                            <w:noWrap/>
                            <w:vAlign w:val="center"/>
                            <w:hideMark/>
                          </w:tcPr>
                          <w:p w14:paraId="44F6ED0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0,9440</w:t>
                            </w:r>
                          </w:p>
                        </w:tc>
                        <w:tc>
                          <w:tcPr>
                            <w:tcW w:w="524" w:type="dxa"/>
                            <w:tcBorders>
                              <w:top w:val="nil"/>
                              <w:left w:val="nil"/>
                              <w:bottom w:val="single" w:sz="4" w:space="0" w:color="auto"/>
                              <w:right w:val="single" w:sz="4" w:space="0" w:color="auto"/>
                            </w:tcBorders>
                            <w:shd w:val="clear" w:color="000000" w:fill="FFFFFF"/>
                            <w:noWrap/>
                            <w:vAlign w:val="center"/>
                            <w:hideMark/>
                          </w:tcPr>
                          <w:p w14:paraId="4FF1362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0,9182</w:t>
                            </w:r>
                          </w:p>
                        </w:tc>
                      </w:tr>
                      <w:tr w:rsidR="00C8533C" w:rsidRPr="00A47A64" w14:paraId="1BEDDC8A"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9D92D4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13</w:t>
                            </w:r>
                          </w:p>
                        </w:tc>
                        <w:tc>
                          <w:tcPr>
                            <w:tcW w:w="541" w:type="dxa"/>
                            <w:tcBorders>
                              <w:top w:val="nil"/>
                              <w:left w:val="nil"/>
                              <w:bottom w:val="single" w:sz="4" w:space="0" w:color="auto"/>
                              <w:right w:val="single" w:sz="4" w:space="0" w:color="auto"/>
                            </w:tcBorders>
                            <w:shd w:val="clear" w:color="000000" w:fill="FFFFFF"/>
                            <w:noWrap/>
                            <w:vAlign w:val="center"/>
                            <w:hideMark/>
                          </w:tcPr>
                          <w:p w14:paraId="6BAB51A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1,0452</w:t>
                            </w:r>
                          </w:p>
                        </w:tc>
                        <w:tc>
                          <w:tcPr>
                            <w:tcW w:w="524" w:type="dxa"/>
                            <w:tcBorders>
                              <w:top w:val="nil"/>
                              <w:left w:val="nil"/>
                              <w:bottom w:val="single" w:sz="4" w:space="0" w:color="auto"/>
                              <w:right w:val="single" w:sz="4" w:space="0" w:color="auto"/>
                            </w:tcBorders>
                            <w:shd w:val="clear" w:color="000000" w:fill="FFFFFF"/>
                            <w:noWrap/>
                            <w:vAlign w:val="center"/>
                            <w:hideMark/>
                          </w:tcPr>
                          <w:p w14:paraId="2668C22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0,9321</w:t>
                            </w:r>
                          </w:p>
                        </w:tc>
                      </w:tr>
                      <w:tr w:rsidR="00C8533C" w:rsidRPr="00A47A64" w14:paraId="0B281BB0"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0F3269B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14</w:t>
                            </w:r>
                          </w:p>
                        </w:tc>
                        <w:tc>
                          <w:tcPr>
                            <w:tcW w:w="541" w:type="dxa"/>
                            <w:tcBorders>
                              <w:top w:val="nil"/>
                              <w:left w:val="nil"/>
                              <w:bottom w:val="single" w:sz="4" w:space="0" w:color="auto"/>
                              <w:right w:val="single" w:sz="4" w:space="0" w:color="auto"/>
                            </w:tcBorders>
                            <w:shd w:val="clear" w:color="000000" w:fill="FFFFFF"/>
                            <w:noWrap/>
                            <w:vAlign w:val="center"/>
                            <w:hideMark/>
                          </w:tcPr>
                          <w:p w14:paraId="1C0E1AD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0,9882</w:t>
                            </w:r>
                          </w:p>
                        </w:tc>
                        <w:tc>
                          <w:tcPr>
                            <w:tcW w:w="524" w:type="dxa"/>
                            <w:tcBorders>
                              <w:top w:val="nil"/>
                              <w:left w:val="nil"/>
                              <w:bottom w:val="single" w:sz="4" w:space="0" w:color="auto"/>
                              <w:right w:val="single" w:sz="4" w:space="0" w:color="auto"/>
                            </w:tcBorders>
                            <w:shd w:val="clear" w:color="000000" w:fill="FFFFFF"/>
                            <w:noWrap/>
                            <w:vAlign w:val="center"/>
                            <w:hideMark/>
                          </w:tcPr>
                          <w:p w14:paraId="6428C55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0,9530</w:t>
                            </w:r>
                          </w:p>
                        </w:tc>
                      </w:tr>
                      <w:tr w:rsidR="00C8533C" w:rsidRPr="00A47A64" w14:paraId="5CF9FD5D"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CBAEA6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15</w:t>
                            </w:r>
                          </w:p>
                        </w:tc>
                        <w:tc>
                          <w:tcPr>
                            <w:tcW w:w="541" w:type="dxa"/>
                            <w:tcBorders>
                              <w:top w:val="nil"/>
                              <w:left w:val="nil"/>
                              <w:bottom w:val="single" w:sz="4" w:space="0" w:color="auto"/>
                              <w:right w:val="single" w:sz="4" w:space="0" w:color="auto"/>
                            </w:tcBorders>
                            <w:shd w:val="clear" w:color="000000" w:fill="FFFFFF"/>
                            <w:noWrap/>
                            <w:vAlign w:val="center"/>
                            <w:hideMark/>
                          </w:tcPr>
                          <w:p w14:paraId="49C06057"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0,9865</w:t>
                            </w:r>
                          </w:p>
                        </w:tc>
                        <w:tc>
                          <w:tcPr>
                            <w:tcW w:w="524" w:type="dxa"/>
                            <w:tcBorders>
                              <w:top w:val="nil"/>
                              <w:left w:val="nil"/>
                              <w:bottom w:val="single" w:sz="4" w:space="0" w:color="auto"/>
                              <w:right w:val="single" w:sz="4" w:space="0" w:color="auto"/>
                            </w:tcBorders>
                            <w:shd w:val="clear" w:color="000000" w:fill="FFFFFF"/>
                            <w:noWrap/>
                            <w:vAlign w:val="center"/>
                            <w:hideMark/>
                          </w:tcPr>
                          <w:p w14:paraId="743CD66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0,9888</w:t>
                            </w:r>
                          </w:p>
                        </w:tc>
                      </w:tr>
                      <w:tr w:rsidR="00C8533C" w:rsidRPr="00A47A64" w14:paraId="7302CCD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D79D1C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16</w:t>
                            </w:r>
                          </w:p>
                        </w:tc>
                        <w:tc>
                          <w:tcPr>
                            <w:tcW w:w="541" w:type="dxa"/>
                            <w:tcBorders>
                              <w:top w:val="nil"/>
                              <w:left w:val="nil"/>
                              <w:bottom w:val="single" w:sz="4" w:space="0" w:color="auto"/>
                              <w:right w:val="single" w:sz="4" w:space="0" w:color="auto"/>
                            </w:tcBorders>
                            <w:shd w:val="clear" w:color="000000" w:fill="FFFFFF"/>
                            <w:noWrap/>
                            <w:vAlign w:val="center"/>
                            <w:hideMark/>
                          </w:tcPr>
                          <w:p w14:paraId="45723FF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0,9914</w:t>
                            </w:r>
                          </w:p>
                        </w:tc>
                        <w:tc>
                          <w:tcPr>
                            <w:tcW w:w="524" w:type="dxa"/>
                            <w:tcBorders>
                              <w:top w:val="nil"/>
                              <w:left w:val="nil"/>
                              <w:bottom w:val="single" w:sz="4" w:space="0" w:color="auto"/>
                              <w:right w:val="single" w:sz="4" w:space="0" w:color="auto"/>
                            </w:tcBorders>
                            <w:shd w:val="clear" w:color="000000" w:fill="FFFFFF"/>
                            <w:noWrap/>
                            <w:vAlign w:val="center"/>
                            <w:hideMark/>
                          </w:tcPr>
                          <w:p w14:paraId="4B0DFF2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0,9576</w:t>
                            </w:r>
                          </w:p>
                        </w:tc>
                      </w:tr>
                      <w:tr w:rsidR="00C8533C" w:rsidRPr="00A47A64" w14:paraId="1B97243F"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4D78509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17</w:t>
                            </w:r>
                          </w:p>
                        </w:tc>
                        <w:tc>
                          <w:tcPr>
                            <w:tcW w:w="541" w:type="dxa"/>
                            <w:tcBorders>
                              <w:top w:val="nil"/>
                              <w:left w:val="nil"/>
                              <w:bottom w:val="single" w:sz="4" w:space="0" w:color="auto"/>
                              <w:right w:val="single" w:sz="4" w:space="0" w:color="auto"/>
                            </w:tcBorders>
                            <w:shd w:val="clear" w:color="000000" w:fill="FFFFFF"/>
                            <w:noWrap/>
                            <w:vAlign w:val="center"/>
                            <w:hideMark/>
                          </w:tcPr>
                          <w:p w14:paraId="1BB92CB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0,9671</w:t>
                            </w:r>
                          </w:p>
                        </w:tc>
                        <w:tc>
                          <w:tcPr>
                            <w:tcW w:w="524" w:type="dxa"/>
                            <w:tcBorders>
                              <w:top w:val="nil"/>
                              <w:left w:val="nil"/>
                              <w:bottom w:val="single" w:sz="4" w:space="0" w:color="auto"/>
                              <w:right w:val="single" w:sz="4" w:space="0" w:color="auto"/>
                            </w:tcBorders>
                            <w:shd w:val="clear" w:color="000000" w:fill="FFFFFF"/>
                            <w:noWrap/>
                            <w:vAlign w:val="center"/>
                            <w:hideMark/>
                          </w:tcPr>
                          <w:p w14:paraId="29F448BC"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0,9191</w:t>
                            </w:r>
                          </w:p>
                        </w:tc>
                      </w:tr>
                      <w:tr w:rsidR="00C8533C" w:rsidRPr="00A47A64" w14:paraId="2D42019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1056577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18</w:t>
                            </w:r>
                          </w:p>
                        </w:tc>
                        <w:tc>
                          <w:tcPr>
                            <w:tcW w:w="541" w:type="dxa"/>
                            <w:tcBorders>
                              <w:top w:val="nil"/>
                              <w:left w:val="nil"/>
                              <w:bottom w:val="single" w:sz="4" w:space="0" w:color="auto"/>
                              <w:right w:val="single" w:sz="4" w:space="0" w:color="auto"/>
                            </w:tcBorders>
                            <w:shd w:val="clear" w:color="000000" w:fill="FFFFFF"/>
                            <w:noWrap/>
                            <w:vAlign w:val="center"/>
                            <w:hideMark/>
                          </w:tcPr>
                          <w:p w14:paraId="5B6603C9"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0,9437</w:t>
                            </w:r>
                          </w:p>
                        </w:tc>
                        <w:tc>
                          <w:tcPr>
                            <w:tcW w:w="524" w:type="dxa"/>
                            <w:tcBorders>
                              <w:top w:val="nil"/>
                              <w:left w:val="nil"/>
                              <w:bottom w:val="single" w:sz="4" w:space="0" w:color="auto"/>
                              <w:right w:val="single" w:sz="4" w:space="0" w:color="auto"/>
                            </w:tcBorders>
                            <w:shd w:val="clear" w:color="000000" w:fill="FFFFFF"/>
                            <w:noWrap/>
                            <w:vAlign w:val="center"/>
                            <w:hideMark/>
                          </w:tcPr>
                          <w:p w14:paraId="73AC1F84"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0,9514</w:t>
                            </w:r>
                          </w:p>
                        </w:tc>
                      </w:tr>
                      <w:tr w:rsidR="00C8533C" w:rsidRPr="00A47A64" w14:paraId="119D2354"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842DFD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19</w:t>
                            </w:r>
                          </w:p>
                        </w:tc>
                        <w:tc>
                          <w:tcPr>
                            <w:tcW w:w="541" w:type="dxa"/>
                            <w:tcBorders>
                              <w:top w:val="nil"/>
                              <w:left w:val="nil"/>
                              <w:bottom w:val="single" w:sz="4" w:space="0" w:color="auto"/>
                              <w:right w:val="single" w:sz="4" w:space="0" w:color="auto"/>
                            </w:tcBorders>
                            <w:shd w:val="clear" w:color="000000" w:fill="FFFFFF"/>
                            <w:noWrap/>
                            <w:vAlign w:val="center"/>
                            <w:hideMark/>
                          </w:tcPr>
                          <w:p w14:paraId="1891C52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1,0155</w:t>
                            </w:r>
                          </w:p>
                        </w:tc>
                        <w:tc>
                          <w:tcPr>
                            <w:tcW w:w="524" w:type="dxa"/>
                            <w:tcBorders>
                              <w:top w:val="nil"/>
                              <w:left w:val="nil"/>
                              <w:bottom w:val="single" w:sz="4" w:space="0" w:color="auto"/>
                              <w:right w:val="single" w:sz="4" w:space="0" w:color="auto"/>
                            </w:tcBorders>
                            <w:shd w:val="clear" w:color="000000" w:fill="FFFFFF"/>
                            <w:noWrap/>
                            <w:vAlign w:val="center"/>
                            <w:hideMark/>
                          </w:tcPr>
                          <w:p w14:paraId="2B450352"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0,9800</w:t>
                            </w:r>
                          </w:p>
                        </w:tc>
                      </w:tr>
                      <w:tr w:rsidR="00C8533C" w:rsidRPr="00A47A64" w14:paraId="73824F6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54610C6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20</w:t>
                            </w:r>
                          </w:p>
                        </w:tc>
                        <w:tc>
                          <w:tcPr>
                            <w:tcW w:w="541" w:type="dxa"/>
                            <w:tcBorders>
                              <w:top w:val="nil"/>
                              <w:left w:val="nil"/>
                              <w:bottom w:val="single" w:sz="4" w:space="0" w:color="auto"/>
                              <w:right w:val="single" w:sz="4" w:space="0" w:color="auto"/>
                            </w:tcBorders>
                            <w:shd w:val="clear" w:color="000000" w:fill="FFFFFF"/>
                            <w:noWrap/>
                            <w:vAlign w:val="center"/>
                            <w:hideMark/>
                          </w:tcPr>
                          <w:p w14:paraId="2A24CE4A"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0,9954</w:t>
                            </w:r>
                          </w:p>
                        </w:tc>
                        <w:tc>
                          <w:tcPr>
                            <w:tcW w:w="524" w:type="dxa"/>
                            <w:tcBorders>
                              <w:top w:val="nil"/>
                              <w:left w:val="nil"/>
                              <w:bottom w:val="single" w:sz="4" w:space="0" w:color="auto"/>
                              <w:right w:val="single" w:sz="4" w:space="0" w:color="auto"/>
                            </w:tcBorders>
                            <w:shd w:val="clear" w:color="000000" w:fill="FFFFFF"/>
                            <w:noWrap/>
                            <w:vAlign w:val="center"/>
                            <w:hideMark/>
                          </w:tcPr>
                          <w:p w14:paraId="610AB9AF"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0,9701</w:t>
                            </w:r>
                          </w:p>
                        </w:tc>
                      </w:tr>
                      <w:tr w:rsidR="00C8533C" w:rsidRPr="00A47A64" w14:paraId="61C8BA71"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92C302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21</w:t>
                            </w:r>
                          </w:p>
                        </w:tc>
                        <w:tc>
                          <w:tcPr>
                            <w:tcW w:w="541" w:type="dxa"/>
                            <w:tcBorders>
                              <w:top w:val="nil"/>
                              <w:left w:val="nil"/>
                              <w:bottom w:val="single" w:sz="4" w:space="0" w:color="auto"/>
                              <w:right w:val="single" w:sz="4" w:space="0" w:color="auto"/>
                            </w:tcBorders>
                            <w:shd w:val="clear" w:color="000000" w:fill="FFFFFF"/>
                            <w:noWrap/>
                            <w:vAlign w:val="center"/>
                            <w:hideMark/>
                          </w:tcPr>
                          <w:p w14:paraId="5F402201"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1,0135</w:t>
                            </w:r>
                          </w:p>
                        </w:tc>
                        <w:tc>
                          <w:tcPr>
                            <w:tcW w:w="524" w:type="dxa"/>
                            <w:tcBorders>
                              <w:top w:val="nil"/>
                              <w:left w:val="nil"/>
                              <w:bottom w:val="single" w:sz="4" w:space="0" w:color="auto"/>
                              <w:right w:val="single" w:sz="4" w:space="0" w:color="auto"/>
                            </w:tcBorders>
                            <w:shd w:val="clear" w:color="000000" w:fill="FFFFFF"/>
                            <w:noWrap/>
                            <w:vAlign w:val="center"/>
                            <w:hideMark/>
                          </w:tcPr>
                          <w:p w14:paraId="3A65786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0,9456</w:t>
                            </w:r>
                          </w:p>
                        </w:tc>
                      </w:tr>
                      <w:tr w:rsidR="00C8533C" w:rsidRPr="00A47A64" w14:paraId="57C4DA4F"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6CA575A3"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22</w:t>
                            </w:r>
                          </w:p>
                        </w:tc>
                        <w:tc>
                          <w:tcPr>
                            <w:tcW w:w="541" w:type="dxa"/>
                            <w:tcBorders>
                              <w:top w:val="nil"/>
                              <w:left w:val="nil"/>
                              <w:bottom w:val="single" w:sz="4" w:space="0" w:color="auto"/>
                              <w:right w:val="single" w:sz="4" w:space="0" w:color="auto"/>
                            </w:tcBorders>
                            <w:shd w:val="clear" w:color="000000" w:fill="FFFFFF"/>
                            <w:noWrap/>
                            <w:vAlign w:val="center"/>
                            <w:hideMark/>
                          </w:tcPr>
                          <w:p w14:paraId="229EE055"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1,0289</w:t>
                            </w:r>
                          </w:p>
                        </w:tc>
                        <w:tc>
                          <w:tcPr>
                            <w:tcW w:w="524" w:type="dxa"/>
                            <w:tcBorders>
                              <w:top w:val="nil"/>
                              <w:left w:val="nil"/>
                              <w:bottom w:val="single" w:sz="4" w:space="0" w:color="auto"/>
                              <w:right w:val="single" w:sz="4" w:space="0" w:color="auto"/>
                            </w:tcBorders>
                            <w:shd w:val="clear" w:color="000000" w:fill="FFFFFF"/>
                            <w:noWrap/>
                            <w:vAlign w:val="center"/>
                            <w:hideMark/>
                          </w:tcPr>
                          <w:p w14:paraId="4410E8EE"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0,9646</w:t>
                            </w:r>
                          </w:p>
                        </w:tc>
                      </w:tr>
                      <w:tr w:rsidR="00C8533C" w:rsidRPr="00A47A64" w14:paraId="35CF6690"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35F7FF7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23</w:t>
                            </w:r>
                          </w:p>
                        </w:tc>
                        <w:tc>
                          <w:tcPr>
                            <w:tcW w:w="541" w:type="dxa"/>
                            <w:tcBorders>
                              <w:top w:val="nil"/>
                              <w:left w:val="nil"/>
                              <w:bottom w:val="single" w:sz="4" w:space="0" w:color="auto"/>
                              <w:right w:val="single" w:sz="4" w:space="0" w:color="auto"/>
                            </w:tcBorders>
                            <w:shd w:val="clear" w:color="000000" w:fill="FFFFFF"/>
                            <w:noWrap/>
                            <w:vAlign w:val="center"/>
                            <w:hideMark/>
                          </w:tcPr>
                          <w:p w14:paraId="061027E4"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1,0042</w:t>
                            </w:r>
                          </w:p>
                        </w:tc>
                        <w:tc>
                          <w:tcPr>
                            <w:tcW w:w="524" w:type="dxa"/>
                            <w:tcBorders>
                              <w:top w:val="nil"/>
                              <w:left w:val="nil"/>
                              <w:bottom w:val="single" w:sz="4" w:space="0" w:color="auto"/>
                              <w:right w:val="single" w:sz="4" w:space="0" w:color="auto"/>
                            </w:tcBorders>
                            <w:shd w:val="clear" w:color="000000" w:fill="FFFFFF"/>
                            <w:noWrap/>
                            <w:vAlign w:val="center"/>
                            <w:hideMark/>
                          </w:tcPr>
                          <w:p w14:paraId="34D6F706"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0,9529</w:t>
                            </w:r>
                          </w:p>
                        </w:tc>
                      </w:tr>
                      <w:tr w:rsidR="00C8533C" w:rsidRPr="00A47A64" w14:paraId="52D1150B" w14:textId="77777777" w:rsidTr="00C8533C">
                        <w:trPr>
                          <w:trHeight w:val="253"/>
                        </w:trPr>
                        <w:tc>
                          <w:tcPr>
                            <w:tcW w:w="523" w:type="dxa"/>
                            <w:tcBorders>
                              <w:top w:val="nil"/>
                              <w:left w:val="single" w:sz="4" w:space="0" w:color="auto"/>
                              <w:bottom w:val="single" w:sz="4" w:space="0" w:color="auto"/>
                              <w:right w:val="single" w:sz="4" w:space="0" w:color="auto"/>
                            </w:tcBorders>
                            <w:shd w:val="clear" w:color="000000" w:fill="FFFFFF"/>
                            <w:noWrap/>
                            <w:vAlign w:val="center"/>
                            <w:hideMark/>
                          </w:tcPr>
                          <w:p w14:paraId="709E83CB"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24</w:t>
                            </w:r>
                          </w:p>
                        </w:tc>
                        <w:tc>
                          <w:tcPr>
                            <w:tcW w:w="541" w:type="dxa"/>
                            <w:tcBorders>
                              <w:top w:val="nil"/>
                              <w:left w:val="nil"/>
                              <w:bottom w:val="single" w:sz="4" w:space="0" w:color="auto"/>
                              <w:right w:val="single" w:sz="4" w:space="0" w:color="auto"/>
                            </w:tcBorders>
                            <w:shd w:val="clear" w:color="000000" w:fill="FFFFFF"/>
                            <w:noWrap/>
                            <w:vAlign w:val="center"/>
                            <w:hideMark/>
                          </w:tcPr>
                          <w:p w14:paraId="0C32E8A7"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0,9997</w:t>
                            </w:r>
                          </w:p>
                        </w:tc>
                        <w:tc>
                          <w:tcPr>
                            <w:tcW w:w="524" w:type="dxa"/>
                            <w:tcBorders>
                              <w:top w:val="nil"/>
                              <w:left w:val="nil"/>
                              <w:bottom w:val="single" w:sz="4" w:space="0" w:color="auto"/>
                              <w:right w:val="single" w:sz="4" w:space="0" w:color="auto"/>
                            </w:tcBorders>
                            <w:shd w:val="clear" w:color="000000" w:fill="FFFFFF"/>
                            <w:noWrap/>
                            <w:vAlign w:val="center"/>
                            <w:hideMark/>
                          </w:tcPr>
                          <w:p w14:paraId="18140358" w14:textId="77777777" w:rsidR="00C8533C" w:rsidRPr="00A47A64" w:rsidRDefault="00C8533C" w:rsidP="00937FDF">
                            <w:pPr>
                              <w:jc w:val="center"/>
                              <w:rPr>
                                <w:color w:val="000000"/>
                                <w:sz w:val="18"/>
                                <w:szCs w:val="18"/>
                                <w:lang w:val="en-ID" w:eastAsia="en-ID"/>
                              </w:rPr>
                            </w:pPr>
                            <w:r w:rsidRPr="00A47A64">
                              <w:rPr>
                                <w:color w:val="000000"/>
                                <w:sz w:val="18"/>
                                <w:szCs w:val="18"/>
                                <w:lang w:val="en-ID" w:eastAsia="en-ID"/>
                              </w:rPr>
                              <w:t>0,9674</w:t>
                            </w:r>
                          </w:p>
                        </w:tc>
                      </w:tr>
                    </w:tbl>
                    <w:p w14:paraId="2D4257EF" w14:textId="77777777" w:rsidR="00C8533C" w:rsidRDefault="00C8533C" w:rsidP="00937FDF">
                      <w:pPr>
                        <w:jc w:val="center"/>
                      </w:pPr>
                    </w:p>
                  </w:txbxContent>
                </v:textbox>
              </v:rect>
            </w:pict>
          </mc:Fallback>
        </mc:AlternateContent>
      </w:r>
    </w:p>
    <w:p w14:paraId="300E671F" w14:textId="01927BB9" w:rsidR="00937FDF" w:rsidRDefault="00937FDF" w:rsidP="00937FDF">
      <w:pPr>
        <w:rPr>
          <w:color w:val="000000"/>
          <w:lang w:val="sv-SE"/>
        </w:rPr>
      </w:pPr>
    </w:p>
    <w:p w14:paraId="3B6CA97C" w14:textId="4B09CAC8" w:rsidR="00937FDF" w:rsidRDefault="00937FDF" w:rsidP="00937FDF">
      <w:pPr>
        <w:rPr>
          <w:color w:val="000000"/>
          <w:lang w:val="sv-SE"/>
        </w:rPr>
      </w:pPr>
    </w:p>
    <w:p w14:paraId="18F4F247" w14:textId="4B6A1F20" w:rsidR="00937FDF" w:rsidRDefault="00937FDF" w:rsidP="00937FDF">
      <w:pPr>
        <w:rPr>
          <w:color w:val="000000"/>
          <w:lang w:val="sv-SE"/>
        </w:rPr>
      </w:pPr>
    </w:p>
    <w:p w14:paraId="108C640B" w14:textId="77777777" w:rsidR="002C47B9" w:rsidRDefault="002C47B9" w:rsidP="00937FDF">
      <w:pPr>
        <w:rPr>
          <w:color w:val="000000"/>
          <w:lang w:val="sv-SE"/>
        </w:rPr>
      </w:pPr>
    </w:p>
    <w:p w14:paraId="51128732" w14:textId="77777777" w:rsidR="002C47B9" w:rsidRDefault="002C47B9" w:rsidP="00937FDF">
      <w:pPr>
        <w:rPr>
          <w:color w:val="000000"/>
          <w:lang w:val="sv-SE"/>
        </w:rPr>
      </w:pPr>
    </w:p>
    <w:p w14:paraId="07754F7C" w14:textId="77777777" w:rsidR="002C47B9" w:rsidRDefault="002C47B9" w:rsidP="00937FDF">
      <w:pPr>
        <w:rPr>
          <w:color w:val="000000"/>
          <w:lang w:val="sv-SE"/>
        </w:rPr>
      </w:pPr>
    </w:p>
    <w:p w14:paraId="00546419" w14:textId="77777777" w:rsidR="002C47B9" w:rsidRDefault="002C47B9" w:rsidP="00937FDF">
      <w:pPr>
        <w:rPr>
          <w:color w:val="000000"/>
          <w:lang w:val="sv-SE"/>
        </w:rPr>
      </w:pPr>
    </w:p>
    <w:p w14:paraId="0E771E1B" w14:textId="77777777" w:rsidR="002C47B9" w:rsidRDefault="002C47B9" w:rsidP="00937FDF">
      <w:pPr>
        <w:rPr>
          <w:color w:val="000000"/>
          <w:lang w:val="sv-SE"/>
        </w:rPr>
      </w:pPr>
    </w:p>
    <w:p w14:paraId="1DEB53E6" w14:textId="77777777" w:rsidR="002C47B9" w:rsidRDefault="002C47B9" w:rsidP="00937FDF">
      <w:pPr>
        <w:rPr>
          <w:color w:val="000000"/>
          <w:lang w:val="sv-SE"/>
        </w:rPr>
      </w:pPr>
    </w:p>
    <w:p w14:paraId="22924F19" w14:textId="77777777" w:rsidR="002C47B9" w:rsidRDefault="002C47B9" w:rsidP="00937FDF">
      <w:pPr>
        <w:rPr>
          <w:color w:val="000000"/>
          <w:lang w:val="sv-SE"/>
        </w:rPr>
      </w:pPr>
    </w:p>
    <w:p w14:paraId="7DA1D4F1" w14:textId="77777777" w:rsidR="002C47B9" w:rsidRDefault="002C47B9" w:rsidP="00937FDF">
      <w:pPr>
        <w:rPr>
          <w:color w:val="000000"/>
          <w:lang w:val="sv-SE"/>
        </w:rPr>
      </w:pPr>
    </w:p>
    <w:p w14:paraId="0FE2BADD" w14:textId="77777777" w:rsidR="002C47B9" w:rsidRDefault="002C47B9" w:rsidP="00937FDF">
      <w:pPr>
        <w:rPr>
          <w:color w:val="000000"/>
          <w:lang w:val="sv-SE"/>
        </w:rPr>
      </w:pPr>
    </w:p>
    <w:p w14:paraId="6B251642" w14:textId="77777777" w:rsidR="002C47B9" w:rsidRDefault="002C47B9" w:rsidP="00937FDF">
      <w:pPr>
        <w:rPr>
          <w:color w:val="000000"/>
          <w:lang w:val="sv-SE"/>
        </w:rPr>
      </w:pPr>
    </w:p>
    <w:p w14:paraId="418AC80D" w14:textId="77777777" w:rsidR="002C47B9" w:rsidRDefault="002C47B9" w:rsidP="00937FDF">
      <w:pPr>
        <w:rPr>
          <w:color w:val="000000"/>
          <w:lang w:val="sv-SE"/>
        </w:rPr>
      </w:pPr>
    </w:p>
    <w:p w14:paraId="43614164" w14:textId="77777777" w:rsidR="002C47B9" w:rsidRDefault="002C47B9" w:rsidP="00937FDF">
      <w:pPr>
        <w:rPr>
          <w:color w:val="000000"/>
          <w:lang w:val="sv-SE"/>
        </w:rPr>
      </w:pPr>
    </w:p>
    <w:p w14:paraId="4BC84DB6" w14:textId="77777777" w:rsidR="002C47B9" w:rsidRDefault="002C47B9" w:rsidP="00937FDF">
      <w:pPr>
        <w:rPr>
          <w:color w:val="000000"/>
          <w:lang w:val="sv-SE"/>
        </w:rPr>
      </w:pPr>
    </w:p>
    <w:p w14:paraId="42E95040" w14:textId="77777777" w:rsidR="002C47B9" w:rsidRDefault="002C47B9" w:rsidP="00937FDF">
      <w:pPr>
        <w:rPr>
          <w:color w:val="000000"/>
          <w:lang w:val="sv-SE"/>
        </w:rPr>
      </w:pPr>
    </w:p>
    <w:p w14:paraId="4239EA23" w14:textId="77777777" w:rsidR="002C47B9" w:rsidRDefault="002C47B9" w:rsidP="00937FDF">
      <w:pPr>
        <w:rPr>
          <w:color w:val="000000"/>
          <w:lang w:val="sv-SE"/>
        </w:rPr>
      </w:pPr>
    </w:p>
    <w:p w14:paraId="775A2CF0" w14:textId="77777777" w:rsidR="002C47B9" w:rsidRDefault="002C47B9" w:rsidP="00937FDF">
      <w:pPr>
        <w:rPr>
          <w:color w:val="000000"/>
          <w:lang w:val="sv-SE"/>
        </w:rPr>
      </w:pPr>
    </w:p>
    <w:p w14:paraId="594E9DBD" w14:textId="77777777" w:rsidR="002C47B9" w:rsidRDefault="002C47B9" w:rsidP="00937FDF">
      <w:pPr>
        <w:rPr>
          <w:color w:val="000000"/>
          <w:lang w:val="sv-SE"/>
        </w:rPr>
      </w:pPr>
    </w:p>
    <w:p w14:paraId="603F6CAE" w14:textId="77777777" w:rsidR="002C47B9" w:rsidRDefault="002C47B9" w:rsidP="00937FDF">
      <w:pPr>
        <w:rPr>
          <w:color w:val="000000"/>
          <w:lang w:val="sv-SE"/>
        </w:rPr>
      </w:pPr>
    </w:p>
    <w:p w14:paraId="3B10650E" w14:textId="77777777" w:rsidR="002C47B9" w:rsidRDefault="002C47B9" w:rsidP="00937FDF">
      <w:pPr>
        <w:rPr>
          <w:color w:val="000000"/>
          <w:lang w:val="sv-SE"/>
        </w:rPr>
      </w:pPr>
    </w:p>
    <w:p w14:paraId="7BDB19B3" w14:textId="77777777" w:rsidR="002C47B9" w:rsidRDefault="002C47B9" w:rsidP="00937FDF">
      <w:pPr>
        <w:rPr>
          <w:color w:val="000000"/>
          <w:lang w:val="sv-SE"/>
        </w:rPr>
      </w:pPr>
    </w:p>
    <w:p w14:paraId="07D402C6" w14:textId="77777777" w:rsidR="002C47B9" w:rsidRDefault="002C47B9" w:rsidP="00937FDF">
      <w:pPr>
        <w:rPr>
          <w:color w:val="000000"/>
          <w:lang w:val="sv-SE"/>
        </w:rPr>
      </w:pPr>
    </w:p>
    <w:p w14:paraId="6B45AB11" w14:textId="77777777" w:rsidR="002C47B9" w:rsidRDefault="002C47B9" w:rsidP="00937FDF">
      <w:pPr>
        <w:rPr>
          <w:color w:val="000000"/>
          <w:lang w:val="sv-SE"/>
        </w:rPr>
      </w:pPr>
    </w:p>
    <w:p w14:paraId="777973A9" w14:textId="77777777" w:rsidR="002C47B9" w:rsidRDefault="002C47B9" w:rsidP="00937FDF">
      <w:pPr>
        <w:rPr>
          <w:color w:val="000000"/>
          <w:lang w:val="sv-SE"/>
        </w:rPr>
      </w:pPr>
    </w:p>
    <w:p w14:paraId="6E1A0BF3" w14:textId="77777777" w:rsidR="002C47B9" w:rsidRDefault="002C47B9" w:rsidP="00937FDF">
      <w:pPr>
        <w:rPr>
          <w:color w:val="000000"/>
          <w:lang w:val="sv-SE"/>
        </w:rPr>
      </w:pPr>
    </w:p>
    <w:p w14:paraId="30FC210E" w14:textId="77777777" w:rsidR="002C47B9" w:rsidRDefault="002C47B9" w:rsidP="00937FDF">
      <w:pPr>
        <w:rPr>
          <w:color w:val="000000"/>
          <w:lang w:val="sv-SE"/>
        </w:rPr>
      </w:pPr>
    </w:p>
    <w:p w14:paraId="05E18643" w14:textId="3AA5F793" w:rsidR="000C25AE" w:rsidRDefault="000C25AE" w:rsidP="00B63284">
      <w:pPr>
        <w:ind w:firstLine="426"/>
        <w:jc w:val="both"/>
        <w:rPr>
          <w:color w:val="000000"/>
          <w:lang w:val="id-ID"/>
        </w:rPr>
      </w:pPr>
      <w:r w:rsidRPr="00D7177E">
        <w:rPr>
          <w:color w:val="000000"/>
          <w:lang w:val="id-ID"/>
        </w:rPr>
        <w:lastRenderedPageBreak/>
        <w:t xml:space="preserve">Berdasarkan Tabel 7, 8 dan 9, dapat diketahui bahwa setelah penerapan </w:t>
      </w:r>
      <w:r w:rsidRPr="00D7177E">
        <w:rPr>
          <w:i/>
          <w:iCs/>
          <w:color w:val="000000"/>
          <w:lang w:val="id-ID"/>
        </w:rPr>
        <w:t>co-firing</w:t>
      </w:r>
      <w:r w:rsidRPr="00D7177E">
        <w:rPr>
          <w:color w:val="000000"/>
          <w:lang w:val="id-ID"/>
        </w:rPr>
        <w:t xml:space="preserve">, terdapat peningkatan efisiensi pembakaran dari nilai rata-rata 0,976 kg/kWh menjadi 0,949 kg/kWh. Sehingga didapatkan penurunan biaya produksi dari 780,876 Rp/kWh menjadi 759,589 Rp/kWh. Kemudian nilai NPHR juga mengalami penurunan dari 4469,456 kcal/kWh menjadi 4355,988 kcal/kWh setelah penerapan </w:t>
      </w:r>
      <w:r w:rsidRPr="00D7177E">
        <w:rPr>
          <w:i/>
          <w:iCs/>
          <w:color w:val="000000"/>
          <w:lang w:val="id-ID"/>
        </w:rPr>
        <w:t>co-firing</w:t>
      </w:r>
      <w:r w:rsidRPr="00D7177E">
        <w:rPr>
          <w:color w:val="000000"/>
          <w:lang w:val="id-ID"/>
        </w:rPr>
        <w:t xml:space="preserve">. </w:t>
      </w:r>
    </w:p>
    <w:p w14:paraId="7D3151F7" w14:textId="77777777" w:rsidR="00B63284" w:rsidRPr="00D7177E" w:rsidRDefault="00B63284" w:rsidP="00B63284">
      <w:pPr>
        <w:ind w:firstLine="426"/>
        <w:jc w:val="both"/>
        <w:rPr>
          <w:color w:val="000000"/>
          <w:lang w:val="id-ID"/>
        </w:rPr>
      </w:pPr>
    </w:p>
    <w:p w14:paraId="48A6AC1C" w14:textId="09BF1357" w:rsidR="000C25AE" w:rsidRPr="00D7177E" w:rsidRDefault="000C25AE" w:rsidP="00D653F3">
      <w:pPr>
        <w:jc w:val="center"/>
        <w:rPr>
          <w:bCs/>
          <w:color w:val="000000"/>
          <w:lang w:val="id-ID"/>
        </w:rPr>
      </w:pPr>
      <w:r w:rsidRPr="00D7177E">
        <w:rPr>
          <w:bCs/>
          <w:color w:val="000000"/>
          <w:lang w:val="id-ID"/>
        </w:rPr>
        <w:t>Tabel 10 Gas buang PLTU</w:t>
      </w:r>
    </w:p>
    <w:p w14:paraId="2335D54A" w14:textId="025599BF" w:rsidR="000C25AE" w:rsidRDefault="00B63284" w:rsidP="00BC299F">
      <w:pPr>
        <w:jc w:val="center"/>
        <w:rPr>
          <w:color w:val="000000"/>
          <w:lang w:val="sv-SE"/>
        </w:rPr>
      </w:pPr>
      <w:r>
        <w:rPr>
          <w:noProof/>
          <w:color w:val="000000"/>
        </w:rPr>
        <mc:AlternateContent>
          <mc:Choice Requires="wps">
            <w:drawing>
              <wp:anchor distT="0" distB="0" distL="114300" distR="114300" simplePos="0" relativeHeight="251675648" behindDoc="0" locked="0" layoutInCell="1" allowOverlap="1" wp14:anchorId="77AC667C" wp14:editId="6F8F534A">
                <wp:simplePos x="0" y="0"/>
                <wp:positionH relativeFrom="column">
                  <wp:posOffset>542925</wp:posOffset>
                </wp:positionH>
                <wp:positionV relativeFrom="paragraph">
                  <wp:posOffset>34290</wp:posOffset>
                </wp:positionV>
                <wp:extent cx="4709160" cy="1691640"/>
                <wp:effectExtent l="0" t="0" r="15240" b="22860"/>
                <wp:wrapNone/>
                <wp:docPr id="688817143" name="Rectangle 1"/>
                <wp:cNvGraphicFramePr/>
                <a:graphic xmlns:a="http://schemas.openxmlformats.org/drawingml/2006/main">
                  <a:graphicData uri="http://schemas.microsoft.com/office/word/2010/wordprocessingShape">
                    <wps:wsp>
                      <wps:cNvSpPr/>
                      <wps:spPr>
                        <a:xfrm>
                          <a:off x="0" y="0"/>
                          <a:ext cx="4709160" cy="1691640"/>
                        </a:xfrm>
                        <a:prstGeom prst="rect">
                          <a:avLst/>
                        </a:prstGeom>
                      </wps:spPr>
                      <wps:style>
                        <a:lnRef idx="2">
                          <a:schemeClr val="dk1"/>
                        </a:lnRef>
                        <a:fillRef idx="1">
                          <a:schemeClr val="lt1"/>
                        </a:fillRef>
                        <a:effectRef idx="0">
                          <a:schemeClr val="dk1"/>
                        </a:effectRef>
                        <a:fontRef idx="minor">
                          <a:schemeClr val="dk1"/>
                        </a:fontRef>
                      </wps:style>
                      <wps:txbx>
                        <w:txbxContent>
                          <w:tbl>
                            <w:tblPr>
                              <w:tblW w:w="7233" w:type="dxa"/>
                              <w:jc w:val="center"/>
                              <w:tblLook w:val="04A0" w:firstRow="1" w:lastRow="0" w:firstColumn="1" w:lastColumn="0" w:noHBand="0" w:noVBand="1"/>
                            </w:tblPr>
                            <w:tblGrid>
                              <w:gridCol w:w="837"/>
                              <w:gridCol w:w="676"/>
                              <w:gridCol w:w="1010"/>
                              <w:gridCol w:w="792"/>
                              <w:gridCol w:w="792"/>
                              <w:gridCol w:w="750"/>
                              <w:gridCol w:w="792"/>
                              <w:gridCol w:w="792"/>
                              <w:gridCol w:w="792"/>
                            </w:tblGrid>
                            <w:tr w:rsidR="00C8533C" w:rsidRPr="00707C80" w14:paraId="65FC03D9" w14:textId="77777777" w:rsidTr="004566DA">
                              <w:trPr>
                                <w:trHeight w:val="223"/>
                                <w:jc w:val="center"/>
                              </w:trPr>
                              <w:tc>
                                <w:tcPr>
                                  <w:tcW w:w="837" w:type="dxa"/>
                                  <w:vMerge w:val="restart"/>
                                  <w:tcBorders>
                                    <w:top w:val="single" w:sz="4" w:space="0" w:color="auto"/>
                                    <w:left w:val="single" w:sz="4" w:space="0" w:color="auto"/>
                                    <w:bottom w:val="single" w:sz="4" w:space="0" w:color="auto"/>
                                    <w:right w:val="single" w:sz="4" w:space="0" w:color="000000"/>
                                  </w:tcBorders>
                                  <w:shd w:val="clear" w:color="auto" w:fill="EAF1DD" w:themeFill="accent3" w:themeFillTint="33"/>
                                  <w:vAlign w:val="center"/>
                                  <w:hideMark/>
                                </w:tcPr>
                                <w:p w14:paraId="513877F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Waktu</w:t>
                                  </w:r>
                                </w:p>
                              </w:tc>
                              <w:tc>
                                <w:tcPr>
                                  <w:tcW w:w="676" w:type="dxa"/>
                                  <w:tcBorders>
                                    <w:top w:val="single" w:sz="4" w:space="0" w:color="auto"/>
                                    <w:left w:val="nil"/>
                                    <w:bottom w:val="single" w:sz="4" w:space="0" w:color="auto"/>
                                    <w:right w:val="nil"/>
                                  </w:tcBorders>
                                  <w:shd w:val="clear" w:color="auto" w:fill="EAF1DD" w:themeFill="accent3" w:themeFillTint="33"/>
                                  <w:noWrap/>
                                  <w:vAlign w:val="bottom"/>
                                  <w:hideMark/>
                                </w:tcPr>
                                <w:p w14:paraId="7E5E00A2" w14:textId="28F7DD26" w:rsidR="00C8533C" w:rsidRPr="00707C80" w:rsidRDefault="00C8533C" w:rsidP="00B63284">
                                  <w:pPr>
                                    <w:jc w:val="center"/>
                                    <w:rPr>
                                      <w:color w:val="000000"/>
                                      <w:sz w:val="16"/>
                                      <w:szCs w:val="16"/>
                                      <w:lang w:val="en-ID" w:eastAsia="en-ID"/>
                                    </w:rPr>
                                  </w:pPr>
                                </w:p>
                              </w:tc>
                              <w:tc>
                                <w:tcPr>
                                  <w:tcW w:w="1010" w:type="dxa"/>
                                  <w:tcBorders>
                                    <w:top w:val="single" w:sz="4" w:space="0" w:color="auto"/>
                                    <w:left w:val="nil"/>
                                    <w:bottom w:val="single" w:sz="4" w:space="0" w:color="auto"/>
                                    <w:right w:val="nil"/>
                                  </w:tcBorders>
                                  <w:shd w:val="clear" w:color="auto" w:fill="EAF1DD" w:themeFill="accent3" w:themeFillTint="33"/>
                                  <w:noWrap/>
                                  <w:vAlign w:val="bottom"/>
                                  <w:hideMark/>
                                </w:tcPr>
                                <w:p w14:paraId="774B4DD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Sebelum</w:t>
                                  </w:r>
                                </w:p>
                              </w:tc>
                              <w:tc>
                                <w:tcPr>
                                  <w:tcW w:w="792" w:type="dxa"/>
                                  <w:tcBorders>
                                    <w:top w:val="single" w:sz="4" w:space="0" w:color="auto"/>
                                    <w:left w:val="nil"/>
                                    <w:bottom w:val="single" w:sz="4" w:space="0" w:color="auto"/>
                                    <w:right w:val="nil"/>
                                  </w:tcBorders>
                                  <w:shd w:val="clear" w:color="auto" w:fill="EAF1DD" w:themeFill="accent3" w:themeFillTint="33"/>
                                  <w:noWrap/>
                                  <w:vAlign w:val="bottom"/>
                                  <w:hideMark/>
                                </w:tcPr>
                                <w:p w14:paraId="1EF74A24" w14:textId="47EBCD74" w:rsidR="00C8533C" w:rsidRPr="00707C80" w:rsidRDefault="00C8533C" w:rsidP="00B63284">
                                  <w:pPr>
                                    <w:jc w:val="center"/>
                                    <w:rPr>
                                      <w:color w:val="000000"/>
                                      <w:sz w:val="16"/>
                                      <w:szCs w:val="16"/>
                                      <w:lang w:val="en-ID" w:eastAsia="en-ID"/>
                                    </w:rPr>
                                  </w:pPr>
                                </w:p>
                              </w:tc>
                              <w:tc>
                                <w:tcPr>
                                  <w:tcW w:w="79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0FE410BC" w14:textId="46F9E736" w:rsidR="00C8533C" w:rsidRPr="00707C80" w:rsidRDefault="00C8533C" w:rsidP="00B63284">
                                  <w:pPr>
                                    <w:jc w:val="center"/>
                                    <w:rPr>
                                      <w:color w:val="000000"/>
                                      <w:sz w:val="16"/>
                                      <w:szCs w:val="16"/>
                                      <w:lang w:val="en-ID" w:eastAsia="en-ID"/>
                                    </w:rPr>
                                  </w:pPr>
                                </w:p>
                              </w:tc>
                              <w:tc>
                                <w:tcPr>
                                  <w:tcW w:w="750" w:type="dxa"/>
                                  <w:tcBorders>
                                    <w:top w:val="single" w:sz="4" w:space="0" w:color="auto"/>
                                    <w:left w:val="nil"/>
                                    <w:bottom w:val="single" w:sz="4" w:space="0" w:color="auto"/>
                                    <w:right w:val="nil"/>
                                  </w:tcBorders>
                                  <w:shd w:val="clear" w:color="auto" w:fill="EAF1DD" w:themeFill="accent3" w:themeFillTint="33"/>
                                  <w:noWrap/>
                                  <w:vAlign w:val="bottom"/>
                                  <w:hideMark/>
                                </w:tcPr>
                                <w:p w14:paraId="3B62C4FA" w14:textId="73221637" w:rsidR="00C8533C" w:rsidRPr="00707C80" w:rsidRDefault="00C8533C" w:rsidP="00B63284">
                                  <w:pPr>
                                    <w:jc w:val="center"/>
                                    <w:rPr>
                                      <w:color w:val="000000"/>
                                      <w:sz w:val="16"/>
                                      <w:szCs w:val="16"/>
                                      <w:lang w:val="en-ID" w:eastAsia="en-ID"/>
                                    </w:rPr>
                                  </w:pPr>
                                </w:p>
                              </w:tc>
                              <w:tc>
                                <w:tcPr>
                                  <w:tcW w:w="1584" w:type="dxa"/>
                                  <w:gridSpan w:val="2"/>
                                  <w:tcBorders>
                                    <w:top w:val="single" w:sz="4" w:space="0" w:color="auto"/>
                                    <w:left w:val="nil"/>
                                    <w:bottom w:val="single" w:sz="4" w:space="0" w:color="auto"/>
                                    <w:right w:val="nil"/>
                                  </w:tcBorders>
                                  <w:shd w:val="clear" w:color="auto" w:fill="EAF1DD" w:themeFill="accent3" w:themeFillTint="33"/>
                                  <w:noWrap/>
                                  <w:vAlign w:val="bottom"/>
                                  <w:hideMark/>
                                </w:tcPr>
                                <w:p w14:paraId="572B8C0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 xml:space="preserve">Proses ( </w:t>
                                  </w:r>
                                  <w:r w:rsidRPr="00707C80">
                                    <w:rPr>
                                      <w:i/>
                                      <w:iCs/>
                                      <w:color w:val="000000"/>
                                      <w:sz w:val="16"/>
                                      <w:szCs w:val="16"/>
                                      <w:lang w:val="en-ID" w:eastAsia="en-ID"/>
                                    </w:rPr>
                                    <w:t xml:space="preserve">Co-firing </w:t>
                                  </w:r>
                                  <w:r w:rsidRPr="00707C80">
                                    <w:rPr>
                                      <w:color w:val="000000"/>
                                      <w:sz w:val="16"/>
                                      <w:szCs w:val="16"/>
                                      <w:lang w:val="en-ID" w:eastAsia="en-ID"/>
                                    </w:rPr>
                                    <w:t>)</w:t>
                                  </w:r>
                                </w:p>
                              </w:tc>
                              <w:tc>
                                <w:tcPr>
                                  <w:tcW w:w="79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3CA6CC65" w14:textId="7DBB33CA" w:rsidR="00C8533C" w:rsidRPr="00707C80" w:rsidRDefault="00C8533C" w:rsidP="00B63284">
                                  <w:pPr>
                                    <w:jc w:val="center"/>
                                    <w:rPr>
                                      <w:color w:val="000000"/>
                                      <w:sz w:val="16"/>
                                      <w:szCs w:val="16"/>
                                      <w:lang w:val="en-ID" w:eastAsia="en-ID"/>
                                    </w:rPr>
                                  </w:pPr>
                                </w:p>
                              </w:tc>
                            </w:tr>
                            <w:tr w:rsidR="00C8533C" w:rsidRPr="00707C80" w14:paraId="01B67CEE" w14:textId="77777777" w:rsidTr="004566DA">
                              <w:trPr>
                                <w:trHeight w:val="116"/>
                                <w:jc w:val="center"/>
                              </w:trPr>
                              <w:tc>
                                <w:tcPr>
                                  <w:tcW w:w="837" w:type="dxa"/>
                                  <w:vMerge/>
                                  <w:tcBorders>
                                    <w:top w:val="single" w:sz="4" w:space="0" w:color="auto"/>
                                    <w:left w:val="single" w:sz="4" w:space="0" w:color="auto"/>
                                    <w:bottom w:val="single" w:sz="4" w:space="0" w:color="auto"/>
                                    <w:right w:val="single" w:sz="4" w:space="0" w:color="000000"/>
                                  </w:tcBorders>
                                  <w:shd w:val="clear" w:color="auto" w:fill="EAF1DD" w:themeFill="accent3" w:themeFillTint="33"/>
                                  <w:vAlign w:val="center"/>
                                  <w:hideMark/>
                                </w:tcPr>
                                <w:p w14:paraId="102C8EC6" w14:textId="77777777" w:rsidR="00C8533C" w:rsidRPr="00707C80" w:rsidRDefault="00C8533C" w:rsidP="00B63284">
                                  <w:pPr>
                                    <w:jc w:val="center"/>
                                    <w:rPr>
                                      <w:color w:val="000000"/>
                                      <w:sz w:val="16"/>
                                      <w:szCs w:val="16"/>
                                      <w:lang w:val="en-ID" w:eastAsia="en-ID"/>
                                    </w:rPr>
                                  </w:pPr>
                                </w:p>
                              </w:tc>
                              <w:tc>
                                <w:tcPr>
                                  <w:tcW w:w="676" w:type="dxa"/>
                                  <w:tcBorders>
                                    <w:top w:val="nil"/>
                                    <w:left w:val="nil"/>
                                    <w:bottom w:val="single" w:sz="4" w:space="0" w:color="auto"/>
                                    <w:right w:val="single" w:sz="4" w:space="0" w:color="auto"/>
                                  </w:tcBorders>
                                  <w:shd w:val="clear" w:color="auto" w:fill="EAF1DD" w:themeFill="accent3" w:themeFillTint="33"/>
                                  <w:vAlign w:val="center"/>
                                  <w:hideMark/>
                                </w:tcPr>
                                <w:p w14:paraId="186E0DD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CO2</w:t>
                                  </w:r>
                                  <w:r w:rsidRPr="00707C80">
                                    <w:rPr>
                                      <w:color w:val="000000"/>
                                      <w:sz w:val="16"/>
                                      <w:szCs w:val="16"/>
                                      <w:lang w:val="en-ID" w:eastAsia="en-ID"/>
                                    </w:rPr>
                                    <w:br/>
                                    <w:t>( % )</w:t>
                                  </w:r>
                                </w:p>
                              </w:tc>
                              <w:tc>
                                <w:tcPr>
                                  <w:tcW w:w="1010" w:type="dxa"/>
                                  <w:tcBorders>
                                    <w:top w:val="nil"/>
                                    <w:left w:val="nil"/>
                                    <w:bottom w:val="single" w:sz="4" w:space="0" w:color="auto"/>
                                    <w:right w:val="single" w:sz="4" w:space="0" w:color="auto"/>
                                  </w:tcBorders>
                                  <w:shd w:val="clear" w:color="auto" w:fill="EAF1DD" w:themeFill="accent3" w:themeFillTint="33"/>
                                  <w:vAlign w:val="center"/>
                                  <w:hideMark/>
                                </w:tcPr>
                                <w:p w14:paraId="51157E4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409ADBE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NO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0FF268B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H2s</w:t>
                                  </w:r>
                                  <w:r w:rsidRPr="00707C80">
                                    <w:rPr>
                                      <w:color w:val="000000"/>
                                      <w:sz w:val="16"/>
                                      <w:szCs w:val="16"/>
                                      <w:lang w:val="en-ID" w:eastAsia="en-ID"/>
                                    </w:rPr>
                                    <w:br/>
                                    <w:t>(ppm)</w:t>
                                  </w:r>
                                </w:p>
                              </w:tc>
                              <w:tc>
                                <w:tcPr>
                                  <w:tcW w:w="750" w:type="dxa"/>
                                  <w:tcBorders>
                                    <w:top w:val="nil"/>
                                    <w:left w:val="nil"/>
                                    <w:bottom w:val="single" w:sz="4" w:space="0" w:color="auto"/>
                                    <w:right w:val="single" w:sz="4" w:space="0" w:color="auto"/>
                                  </w:tcBorders>
                                  <w:shd w:val="clear" w:color="auto" w:fill="EAF1DD" w:themeFill="accent3" w:themeFillTint="33"/>
                                  <w:vAlign w:val="center"/>
                                  <w:hideMark/>
                                </w:tcPr>
                                <w:p w14:paraId="61A8C2E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CO2</w:t>
                                  </w:r>
                                  <w:r w:rsidRPr="00707C80">
                                    <w:rPr>
                                      <w:color w:val="000000"/>
                                      <w:sz w:val="16"/>
                                      <w:szCs w:val="16"/>
                                      <w:lang w:val="en-ID" w:eastAsia="en-ID"/>
                                    </w:rPr>
                                    <w:br/>
                                    <w:t>( % )</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2249B9C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016931C2"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NO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3BA69BD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H2s</w:t>
                                  </w:r>
                                  <w:r w:rsidRPr="00707C80">
                                    <w:rPr>
                                      <w:color w:val="000000"/>
                                      <w:sz w:val="16"/>
                                      <w:szCs w:val="16"/>
                                      <w:lang w:val="en-ID" w:eastAsia="en-ID"/>
                                    </w:rPr>
                                    <w:br/>
                                    <w:t>(ppm)</w:t>
                                  </w:r>
                                </w:p>
                              </w:tc>
                            </w:tr>
                            <w:tr w:rsidR="00C8533C" w:rsidRPr="00707C80" w14:paraId="1519ED73"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0E356E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w:t>
                                  </w:r>
                                </w:p>
                              </w:tc>
                              <w:tc>
                                <w:tcPr>
                                  <w:tcW w:w="676" w:type="dxa"/>
                                  <w:tcBorders>
                                    <w:top w:val="nil"/>
                                    <w:left w:val="nil"/>
                                    <w:bottom w:val="single" w:sz="4" w:space="0" w:color="auto"/>
                                    <w:right w:val="single" w:sz="4" w:space="0" w:color="auto"/>
                                  </w:tcBorders>
                                  <w:shd w:val="clear" w:color="000000" w:fill="FFFFFF"/>
                                  <w:noWrap/>
                                  <w:hideMark/>
                                </w:tcPr>
                                <w:p w14:paraId="3C89CEB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14,9</w:t>
                                  </w:r>
                                </w:p>
                              </w:tc>
                              <w:tc>
                                <w:tcPr>
                                  <w:tcW w:w="1010" w:type="dxa"/>
                                  <w:tcBorders>
                                    <w:top w:val="nil"/>
                                    <w:left w:val="nil"/>
                                    <w:bottom w:val="single" w:sz="4" w:space="0" w:color="auto"/>
                                    <w:right w:val="single" w:sz="4" w:space="0" w:color="auto"/>
                                  </w:tcBorders>
                                  <w:shd w:val="clear" w:color="000000" w:fill="FFFFFF"/>
                                  <w:noWrap/>
                                  <w:hideMark/>
                                </w:tcPr>
                                <w:p w14:paraId="0DCBF11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792" w:type="dxa"/>
                                  <w:tcBorders>
                                    <w:top w:val="nil"/>
                                    <w:left w:val="nil"/>
                                    <w:bottom w:val="single" w:sz="4" w:space="0" w:color="auto"/>
                                    <w:right w:val="single" w:sz="4" w:space="0" w:color="auto"/>
                                  </w:tcBorders>
                                  <w:shd w:val="clear" w:color="000000" w:fill="FFFFFF"/>
                                  <w:noWrap/>
                                  <w:hideMark/>
                                </w:tcPr>
                                <w:p w14:paraId="63ECB21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211</w:t>
                                  </w:r>
                                </w:p>
                              </w:tc>
                              <w:tc>
                                <w:tcPr>
                                  <w:tcW w:w="792" w:type="dxa"/>
                                  <w:tcBorders>
                                    <w:top w:val="nil"/>
                                    <w:left w:val="nil"/>
                                    <w:bottom w:val="single" w:sz="4" w:space="0" w:color="auto"/>
                                    <w:right w:val="single" w:sz="4" w:space="0" w:color="auto"/>
                                  </w:tcBorders>
                                  <w:shd w:val="clear" w:color="000000" w:fill="FFFFFF"/>
                                  <w:noWrap/>
                                  <w:hideMark/>
                                </w:tcPr>
                                <w:p w14:paraId="0A78A85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17</w:t>
                                  </w:r>
                                </w:p>
                              </w:tc>
                              <w:tc>
                                <w:tcPr>
                                  <w:tcW w:w="750" w:type="dxa"/>
                                  <w:tcBorders>
                                    <w:top w:val="nil"/>
                                    <w:left w:val="nil"/>
                                    <w:bottom w:val="single" w:sz="4" w:space="0" w:color="auto"/>
                                    <w:right w:val="single" w:sz="4" w:space="0" w:color="auto"/>
                                  </w:tcBorders>
                                  <w:shd w:val="clear" w:color="auto" w:fill="auto"/>
                                  <w:vAlign w:val="center"/>
                                  <w:hideMark/>
                                </w:tcPr>
                                <w:p w14:paraId="51DF143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15,36</w:t>
                                  </w:r>
                                </w:p>
                              </w:tc>
                              <w:tc>
                                <w:tcPr>
                                  <w:tcW w:w="792" w:type="dxa"/>
                                  <w:tcBorders>
                                    <w:top w:val="nil"/>
                                    <w:left w:val="nil"/>
                                    <w:bottom w:val="single" w:sz="4" w:space="0" w:color="auto"/>
                                    <w:right w:val="single" w:sz="4" w:space="0" w:color="auto"/>
                                  </w:tcBorders>
                                  <w:shd w:val="clear" w:color="auto" w:fill="auto"/>
                                  <w:vAlign w:val="center"/>
                                  <w:hideMark/>
                                </w:tcPr>
                                <w:p w14:paraId="7616FFB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6B5D97E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146</w:t>
                                  </w:r>
                                </w:p>
                              </w:tc>
                              <w:tc>
                                <w:tcPr>
                                  <w:tcW w:w="792" w:type="dxa"/>
                                  <w:tcBorders>
                                    <w:top w:val="nil"/>
                                    <w:left w:val="nil"/>
                                    <w:bottom w:val="single" w:sz="4" w:space="0" w:color="auto"/>
                                    <w:right w:val="single" w:sz="4" w:space="0" w:color="auto"/>
                                  </w:tcBorders>
                                  <w:shd w:val="clear" w:color="auto" w:fill="auto"/>
                                  <w:vAlign w:val="center"/>
                                  <w:hideMark/>
                                </w:tcPr>
                                <w:p w14:paraId="0099533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6625DA36"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EB71C6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676" w:type="dxa"/>
                                  <w:tcBorders>
                                    <w:top w:val="nil"/>
                                    <w:left w:val="nil"/>
                                    <w:bottom w:val="single" w:sz="4" w:space="0" w:color="auto"/>
                                    <w:right w:val="single" w:sz="4" w:space="0" w:color="auto"/>
                                  </w:tcBorders>
                                  <w:shd w:val="clear" w:color="000000" w:fill="FFFFFF"/>
                                  <w:noWrap/>
                                  <w:hideMark/>
                                </w:tcPr>
                                <w:p w14:paraId="71C9BFF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14,2</w:t>
                                  </w:r>
                                </w:p>
                              </w:tc>
                              <w:tc>
                                <w:tcPr>
                                  <w:tcW w:w="1010" w:type="dxa"/>
                                  <w:tcBorders>
                                    <w:top w:val="nil"/>
                                    <w:left w:val="nil"/>
                                    <w:bottom w:val="single" w:sz="4" w:space="0" w:color="auto"/>
                                    <w:right w:val="single" w:sz="4" w:space="0" w:color="auto"/>
                                  </w:tcBorders>
                                  <w:shd w:val="clear" w:color="000000" w:fill="FFFFFF"/>
                                  <w:noWrap/>
                                  <w:hideMark/>
                                </w:tcPr>
                                <w:p w14:paraId="63D785A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4</w:t>
                                  </w:r>
                                </w:p>
                              </w:tc>
                              <w:tc>
                                <w:tcPr>
                                  <w:tcW w:w="792" w:type="dxa"/>
                                  <w:tcBorders>
                                    <w:top w:val="nil"/>
                                    <w:left w:val="nil"/>
                                    <w:bottom w:val="single" w:sz="4" w:space="0" w:color="auto"/>
                                    <w:right w:val="single" w:sz="4" w:space="0" w:color="auto"/>
                                  </w:tcBorders>
                                  <w:shd w:val="clear" w:color="000000" w:fill="FFFFFF"/>
                                  <w:noWrap/>
                                  <w:hideMark/>
                                </w:tcPr>
                                <w:p w14:paraId="5E2EF1A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182</w:t>
                                  </w:r>
                                </w:p>
                              </w:tc>
                              <w:tc>
                                <w:tcPr>
                                  <w:tcW w:w="792" w:type="dxa"/>
                                  <w:tcBorders>
                                    <w:top w:val="nil"/>
                                    <w:left w:val="nil"/>
                                    <w:bottom w:val="single" w:sz="4" w:space="0" w:color="auto"/>
                                    <w:right w:val="single" w:sz="4" w:space="0" w:color="auto"/>
                                  </w:tcBorders>
                                  <w:shd w:val="clear" w:color="000000" w:fill="FFFFFF"/>
                                  <w:noWrap/>
                                  <w:hideMark/>
                                </w:tcPr>
                                <w:p w14:paraId="49FA081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33</w:t>
                                  </w:r>
                                </w:p>
                              </w:tc>
                              <w:tc>
                                <w:tcPr>
                                  <w:tcW w:w="750" w:type="dxa"/>
                                  <w:tcBorders>
                                    <w:top w:val="nil"/>
                                    <w:left w:val="nil"/>
                                    <w:bottom w:val="single" w:sz="4" w:space="0" w:color="auto"/>
                                    <w:right w:val="single" w:sz="4" w:space="0" w:color="auto"/>
                                  </w:tcBorders>
                                  <w:shd w:val="clear" w:color="auto" w:fill="auto"/>
                                  <w:vAlign w:val="center"/>
                                  <w:hideMark/>
                                </w:tcPr>
                                <w:p w14:paraId="1814FB1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15,23</w:t>
                                  </w:r>
                                </w:p>
                              </w:tc>
                              <w:tc>
                                <w:tcPr>
                                  <w:tcW w:w="792" w:type="dxa"/>
                                  <w:tcBorders>
                                    <w:top w:val="nil"/>
                                    <w:left w:val="nil"/>
                                    <w:bottom w:val="single" w:sz="4" w:space="0" w:color="auto"/>
                                    <w:right w:val="single" w:sz="4" w:space="0" w:color="auto"/>
                                  </w:tcBorders>
                                  <w:shd w:val="clear" w:color="auto" w:fill="auto"/>
                                  <w:vAlign w:val="center"/>
                                  <w:hideMark/>
                                </w:tcPr>
                                <w:p w14:paraId="77F1D661"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13BA417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151</w:t>
                                  </w:r>
                                </w:p>
                              </w:tc>
                              <w:tc>
                                <w:tcPr>
                                  <w:tcW w:w="792" w:type="dxa"/>
                                  <w:tcBorders>
                                    <w:top w:val="nil"/>
                                    <w:left w:val="nil"/>
                                    <w:bottom w:val="single" w:sz="4" w:space="0" w:color="auto"/>
                                    <w:right w:val="single" w:sz="4" w:space="0" w:color="auto"/>
                                  </w:tcBorders>
                                  <w:shd w:val="clear" w:color="auto" w:fill="auto"/>
                                  <w:vAlign w:val="center"/>
                                  <w:hideMark/>
                                </w:tcPr>
                                <w:p w14:paraId="6B6D962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6ABE39F1"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53142A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w:t>
                                  </w:r>
                                </w:p>
                              </w:tc>
                              <w:tc>
                                <w:tcPr>
                                  <w:tcW w:w="676" w:type="dxa"/>
                                  <w:tcBorders>
                                    <w:top w:val="nil"/>
                                    <w:left w:val="nil"/>
                                    <w:bottom w:val="single" w:sz="4" w:space="0" w:color="auto"/>
                                    <w:right w:val="single" w:sz="4" w:space="0" w:color="auto"/>
                                  </w:tcBorders>
                                  <w:shd w:val="clear" w:color="000000" w:fill="FFFFFF"/>
                                  <w:noWrap/>
                                  <w:hideMark/>
                                </w:tcPr>
                                <w:p w14:paraId="5DD5DB6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15,4</w:t>
                                  </w:r>
                                </w:p>
                              </w:tc>
                              <w:tc>
                                <w:tcPr>
                                  <w:tcW w:w="1010" w:type="dxa"/>
                                  <w:tcBorders>
                                    <w:top w:val="nil"/>
                                    <w:left w:val="nil"/>
                                    <w:bottom w:val="single" w:sz="4" w:space="0" w:color="auto"/>
                                    <w:right w:val="single" w:sz="4" w:space="0" w:color="auto"/>
                                  </w:tcBorders>
                                  <w:shd w:val="clear" w:color="000000" w:fill="FFFFFF"/>
                                  <w:noWrap/>
                                  <w:hideMark/>
                                </w:tcPr>
                                <w:p w14:paraId="704DD74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w:t>
                                  </w:r>
                                </w:p>
                              </w:tc>
                              <w:tc>
                                <w:tcPr>
                                  <w:tcW w:w="792" w:type="dxa"/>
                                  <w:tcBorders>
                                    <w:top w:val="nil"/>
                                    <w:left w:val="nil"/>
                                    <w:bottom w:val="single" w:sz="4" w:space="0" w:color="auto"/>
                                    <w:right w:val="single" w:sz="4" w:space="0" w:color="auto"/>
                                  </w:tcBorders>
                                  <w:shd w:val="clear" w:color="000000" w:fill="FFFFFF"/>
                                  <w:noWrap/>
                                  <w:hideMark/>
                                </w:tcPr>
                                <w:p w14:paraId="7547A93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159</w:t>
                                  </w:r>
                                </w:p>
                              </w:tc>
                              <w:tc>
                                <w:tcPr>
                                  <w:tcW w:w="792" w:type="dxa"/>
                                  <w:tcBorders>
                                    <w:top w:val="nil"/>
                                    <w:left w:val="nil"/>
                                    <w:bottom w:val="single" w:sz="4" w:space="0" w:color="auto"/>
                                    <w:right w:val="single" w:sz="4" w:space="0" w:color="auto"/>
                                  </w:tcBorders>
                                  <w:shd w:val="clear" w:color="000000" w:fill="FFFFFF"/>
                                  <w:noWrap/>
                                  <w:hideMark/>
                                </w:tcPr>
                                <w:p w14:paraId="59344DB8"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17</w:t>
                                  </w:r>
                                </w:p>
                              </w:tc>
                              <w:tc>
                                <w:tcPr>
                                  <w:tcW w:w="750" w:type="dxa"/>
                                  <w:tcBorders>
                                    <w:top w:val="nil"/>
                                    <w:left w:val="nil"/>
                                    <w:bottom w:val="single" w:sz="4" w:space="0" w:color="auto"/>
                                    <w:right w:val="single" w:sz="4" w:space="0" w:color="auto"/>
                                  </w:tcBorders>
                                  <w:shd w:val="clear" w:color="auto" w:fill="auto"/>
                                  <w:vAlign w:val="center"/>
                                  <w:hideMark/>
                                </w:tcPr>
                                <w:p w14:paraId="46966D7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15,53</w:t>
                                  </w:r>
                                </w:p>
                              </w:tc>
                              <w:tc>
                                <w:tcPr>
                                  <w:tcW w:w="792" w:type="dxa"/>
                                  <w:tcBorders>
                                    <w:top w:val="nil"/>
                                    <w:left w:val="nil"/>
                                    <w:bottom w:val="single" w:sz="4" w:space="0" w:color="auto"/>
                                    <w:right w:val="single" w:sz="4" w:space="0" w:color="auto"/>
                                  </w:tcBorders>
                                  <w:shd w:val="clear" w:color="auto" w:fill="auto"/>
                                  <w:vAlign w:val="center"/>
                                  <w:hideMark/>
                                </w:tcPr>
                                <w:p w14:paraId="13F2AEC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60289AE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w:t>
                                  </w:r>
                                </w:p>
                              </w:tc>
                              <w:tc>
                                <w:tcPr>
                                  <w:tcW w:w="792" w:type="dxa"/>
                                  <w:tcBorders>
                                    <w:top w:val="nil"/>
                                    <w:left w:val="nil"/>
                                    <w:bottom w:val="single" w:sz="4" w:space="0" w:color="auto"/>
                                    <w:right w:val="single" w:sz="4" w:space="0" w:color="auto"/>
                                  </w:tcBorders>
                                  <w:shd w:val="clear" w:color="auto" w:fill="auto"/>
                                  <w:vAlign w:val="center"/>
                                  <w:hideMark/>
                                </w:tcPr>
                                <w:p w14:paraId="10CB851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0BEA9332"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EC1CA4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4</w:t>
                                  </w:r>
                                </w:p>
                              </w:tc>
                              <w:tc>
                                <w:tcPr>
                                  <w:tcW w:w="676" w:type="dxa"/>
                                  <w:tcBorders>
                                    <w:top w:val="nil"/>
                                    <w:left w:val="nil"/>
                                    <w:bottom w:val="single" w:sz="4" w:space="0" w:color="auto"/>
                                    <w:right w:val="single" w:sz="4" w:space="0" w:color="auto"/>
                                  </w:tcBorders>
                                  <w:shd w:val="clear" w:color="000000" w:fill="FFFFFF"/>
                                  <w:noWrap/>
                                  <w:hideMark/>
                                </w:tcPr>
                                <w:p w14:paraId="0B7A366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15,4</w:t>
                                  </w:r>
                                </w:p>
                              </w:tc>
                              <w:tc>
                                <w:tcPr>
                                  <w:tcW w:w="1010" w:type="dxa"/>
                                  <w:tcBorders>
                                    <w:top w:val="nil"/>
                                    <w:left w:val="nil"/>
                                    <w:bottom w:val="single" w:sz="4" w:space="0" w:color="auto"/>
                                    <w:right w:val="single" w:sz="4" w:space="0" w:color="auto"/>
                                  </w:tcBorders>
                                  <w:shd w:val="clear" w:color="000000" w:fill="FFFFFF"/>
                                  <w:noWrap/>
                                  <w:hideMark/>
                                </w:tcPr>
                                <w:p w14:paraId="6A85C5C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792" w:type="dxa"/>
                                  <w:tcBorders>
                                    <w:top w:val="nil"/>
                                    <w:left w:val="nil"/>
                                    <w:bottom w:val="single" w:sz="4" w:space="0" w:color="auto"/>
                                    <w:right w:val="single" w:sz="4" w:space="0" w:color="auto"/>
                                  </w:tcBorders>
                                  <w:shd w:val="clear" w:color="000000" w:fill="FFFFFF"/>
                                  <w:noWrap/>
                                  <w:hideMark/>
                                </w:tcPr>
                                <w:p w14:paraId="2900BA7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155</w:t>
                                  </w:r>
                                </w:p>
                              </w:tc>
                              <w:tc>
                                <w:tcPr>
                                  <w:tcW w:w="792" w:type="dxa"/>
                                  <w:tcBorders>
                                    <w:top w:val="nil"/>
                                    <w:left w:val="nil"/>
                                    <w:bottom w:val="single" w:sz="4" w:space="0" w:color="auto"/>
                                    <w:right w:val="single" w:sz="4" w:space="0" w:color="auto"/>
                                  </w:tcBorders>
                                  <w:shd w:val="clear" w:color="000000" w:fill="FFFFFF"/>
                                  <w:noWrap/>
                                  <w:hideMark/>
                                </w:tcPr>
                                <w:p w14:paraId="1BFDF492"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16</w:t>
                                  </w:r>
                                </w:p>
                              </w:tc>
                              <w:tc>
                                <w:tcPr>
                                  <w:tcW w:w="750" w:type="dxa"/>
                                  <w:tcBorders>
                                    <w:top w:val="nil"/>
                                    <w:left w:val="nil"/>
                                    <w:bottom w:val="single" w:sz="4" w:space="0" w:color="auto"/>
                                    <w:right w:val="single" w:sz="4" w:space="0" w:color="auto"/>
                                  </w:tcBorders>
                                  <w:shd w:val="clear" w:color="auto" w:fill="auto"/>
                                  <w:vAlign w:val="center"/>
                                  <w:hideMark/>
                                </w:tcPr>
                                <w:p w14:paraId="789C454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15,3</w:t>
                                  </w:r>
                                </w:p>
                              </w:tc>
                              <w:tc>
                                <w:tcPr>
                                  <w:tcW w:w="792" w:type="dxa"/>
                                  <w:tcBorders>
                                    <w:top w:val="nil"/>
                                    <w:left w:val="nil"/>
                                    <w:bottom w:val="single" w:sz="4" w:space="0" w:color="auto"/>
                                    <w:right w:val="single" w:sz="4" w:space="0" w:color="auto"/>
                                  </w:tcBorders>
                                  <w:shd w:val="clear" w:color="auto" w:fill="auto"/>
                                  <w:vAlign w:val="center"/>
                                  <w:hideMark/>
                                </w:tcPr>
                                <w:p w14:paraId="1E199BA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5774B1E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156</w:t>
                                  </w:r>
                                </w:p>
                              </w:tc>
                              <w:tc>
                                <w:tcPr>
                                  <w:tcW w:w="792" w:type="dxa"/>
                                  <w:tcBorders>
                                    <w:top w:val="nil"/>
                                    <w:left w:val="nil"/>
                                    <w:bottom w:val="single" w:sz="4" w:space="0" w:color="auto"/>
                                    <w:right w:val="single" w:sz="4" w:space="0" w:color="auto"/>
                                  </w:tcBorders>
                                  <w:shd w:val="clear" w:color="auto" w:fill="auto"/>
                                  <w:vAlign w:val="center"/>
                                  <w:hideMark/>
                                </w:tcPr>
                                <w:p w14:paraId="32DAB8A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46593919"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11DA54E"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5</w:t>
                                  </w:r>
                                </w:p>
                              </w:tc>
                              <w:tc>
                                <w:tcPr>
                                  <w:tcW w:w="676" w:type="dxa"/>
                                  <w:tcBorders>
                                    <w:top w:val="nil"/>
                                    <w:left w:val="nil"/>
                                    <w:bottom w:val="single" w:sz="4" w:space="0" w:color="auto"/>
                                    <w:right w:val="single" w:sz="4" w:space="0" w:color="auto"/>
                                  </w:tcBorders>
                                  <w:shd w:val="clear" w:color="000000" w:fill="FFFFFF"/>
                                  <w:noWrap/>
                                  <w:hideMark/>
                                </w:tcPr>
                                <w:p w14:paraId="295B676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15,5</w:t>
                                  </w:r>
                                </w:p>
                              </w:tc>
                              <w:tc>
                                <w:tcPr>
                                  <w:tcW w:w="1010" w:type="dxa"/>
                                  <w:tcBorders>
                                    <w:top w:val="nil"/>
                                    <w:left w:val="nil"/>
                                    <w:bottom w:val="single" w:sz="4" w:space="0" w:color="auto"/>
                                    <w:right w:val="single" w:sz="4" w:space="0" w:color="auto"/>
                                  </w:tcBorders>
                                  <w:shd w:val="clear" w:color="000000" w:fill="FFFFFF"/>
                                  <w:noWrap/>
                                  <w:hideMark/>
                                </w:tcPr>
                                <w:p w14:paraId="329A612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w:t>
                                  </w:r>
                                </w:p>
                              </w:tc>
                              <w:tc>
                                <w:tcPr>
                                  <w:tcW w:w="792" w:type="dxa"/>
                                  <w:tcBorders>
                                    <w:top w:val="nil"/>
                                    <w:left w:val="nil"/>
                                    <w:bottom w:val="single" w:sz="4" w:space="0" w:color="auto"/>
                                    <w:right w:val="single" w:sz="4" w:space="0" w:color="auto"/>
                                  </w:tcBorders>
                                  <w:shd w:val="clear" w:color="000000" w:fill="FFFFFF"/>
                                  <w:noWrap/>
                                  <w:hideMark/>
                                </w:tcPr>
                                <w:p w14:paraId="678E4912"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156</w:t>
                                  </w:r>
                                </w:p>
                              </w:tc>
                              <w:tc>
                                <w:tcPr>
                                  <w:tcW w:w="792" w:type="dxa"/>
                                  <w:tcBorders>
                                    <w:top w:val="nil"/>
                                    <w:left w:val="nil"/>
                                    <w:bottom w:val="single" w:sz="4" w:space="0" w:color="auto"/>
                                    <w:right w:val="single" w:sz="4" w:space="0" w:color="auto"/>
                                  </w:tcBorders>
                                  <w:shd w:val="clear" w:color="000000" w:fill="FFFFFF"/>
                                  <w:noWrap/>
                                  <w:hideMark/>
                                </w:tcPr>
                                <w:p w14:paraId="589615F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w:t>
                                  </w:r>
                                </w:p>
                              </w:tc>
                              <w:tc>
                                <w:tcPr>
                                  <w:tcW w:w="750" w:type="dxa"/>
                                  <w:tcBorders>
                                    <w:top w:val="nil"/>
                                    <w:left w:val="nil"/>
                                    <w:bottom w:val="single" w:sz="4" w:space="0" w:color="auto"/>
                                    <w:right w:val="single" w:sz="4" w:space="0" w:color="auto"/>
                                  </w:tcBorders>
                                  <w:shd w:val="clear" w:color="auto" w:fill="auto"/>
                                  <w:vAlign w:val="center"/>
                                  <w:hideMark/>
                                </w:tcPr>
                                <w:p w14:paraId="10D4E00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15,21</w:t>
                                  </w:r>
                                </w:p>
                              </w:tc>
                              <w:tc>
                                <w:tcPr>
                                  <w:tcW w:w="792" w:type="dxa"/>
                                  <w:tcBorders>
                                    <w:top w:val="nil"/>
                                    <w:left w:val="nil"/>
                                    <w:bottom w:val="single" w:sz="4" w:space="0" w:color="auto"/>
                                    <w:right w:val="single" w:sz="4" w:space="0" w:color="auto"/>
                                  </w:tcBorders>
                                  <w:shd w:val="clear" w:color="auto" w:fill="auto"/>
                                  <w:vAlign w:val="center"/>
                                  <w:hideMark/>
                                </w:tcPr>
                                <w:p w14:paraId="51A30A5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76D176D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159</w:t>
                                  </w:r>
                                </w:p>
                              </w:tc>
                              <w:tc>
                                <w:tcPr>
                                  <w:tcW w:w="792" w:type="dxa"/>
                                  <w:tcBorders>
                                    <w:top w:val="nil"/>
                                    <w:left w:val="nil"/>
                                    <w:bottom w:val="single" w:sz="4" w:space="0" w:color="auto"/>
                                    <w:right w:val="single" w:sz="4" w:space="0" w:color="auto"/>
                                  </w:tcBorders>
                                  <w:shd w:val="clear" w:color="auto" w:fill="auto"/>
                                  <w:vAlign w:val="center"/>
                                  <w:hideMark/>
                                </w:tcPr>
                                <w:p w14:paraId="5CC9D76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7CEE4F09"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7F0542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6</w:t>
                                  </w:r>
                                </w:p>
                              </w:tc>
                              <w:tc>
                                <w:tcPr>
                                  <w:tcW w:w="676" w:type="dxa"/>
                                  <w:tcBorders>
                                    <w:top w:val="nil"/>
                                    <w:left w:val="nil"/>
                                    <w:bottom w:val="single" w:sz="4" w:space="0" w:color="auto"/>
                                    <w:right w:val="single" w:sz="4" w:space="0" w:color="auto"/>
                                  </w:tcBorders>
                                  <w:shd w:val="clear" w:color="000000" w:fill="FFFFFF"/>
                                  <w:noWrap/>
                                  <w:hideMark/>
                                </w:tcPr>
                                <w:p w14:paraId="09D8BDA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14,4</w:t>
                                  </w:r>
                                </w:p>
                              </w:tc>
                              <w:tc>
                                <w:tcPr>
                                  <w:tcW w:w="1010" w:type="dxa"/>
                                  <w:tcBorders>
                                    <w:top w:val="nil"/>
                                    <w:left w:val="nil"/>
                                    <w:bottom w:val="single" w:sz="4" w:space="0" w:color="auto"/>
                                    <w:right w:val="single" w:sz="4" w:space="0" w:color="auto"/>
                                  </w:tcBorders>
                                  <w:shd w:val="clear" w:color="000000" w:fill="FFFFFF"/>
                                  <w:noWrap/>
                                  <w:hideMark/>
                                </w:tcPr>
                                <w:p w14:paraId="5AF14C18"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7</w:t>
                                  </w:r>
                                </w:p>
                              </w:tc>
                              <w:tc>
                                <w:tcPr>
                                  <w:tcW w:w="792" w:type="dxa"/>
                                  <w:tcBorders>
                                    <w:top w:val="nil"/>
                                    <w:left w:val="nil"/>
                                    <w:bottom w:val="single" w:sz="4" w:space="0" w:color="auto"/>
                                    <w:right w:val="single" w:sz="4" w:space="0" w:color="auto"/>
                                  </w:tcBorders>
                                  <w:shd w:val="clear" w:color="000000" w:fill="FFFFFF"/>
                                  <w:noWrap/>
                                  <w:hideMark/>
                                </w:tcPr>
                                <w:p w14:paraId="7601220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139</w:t>
                                  </w:r>
                                </w:p>
                              </w:tc>
                              <w:tc>
                                <w:tcPr>
                                  <w:tcW w:w="792" w:type="dxa"/>
                                  <w:tcBorders>
                                    <w:top w:val="nil"/>
                                    <w:left w:val="nil"/>
                                    <w:bottom w:val="single" w:sz="4" w:space="0" w:color="auto"/>
                                    <w:right w:val="single" w:sz="4" w:space="0" w:color="auto"/>
                                  </w:tcBorders>
                                  <w:shd w:val="clear" w:color="000000" w:fill="FFFFFF"/>
                                  <w:noWrap/>
                                  <w:hideMark/>
                                </w:tcPr>
                                <w:p w14:paraId="2483B40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21</w:t>
                                  </w:r>
                                </w:p>
                              </w:tc>
                              <w:tc>
                                <w:tcPr>
                                  <w:tcW w:w="750" w:type="dxa"/>
                                  <w:tcBorders>
                                    <w:top w:val="nil"/>
                                    <w:left w:val="nil"/>
                                    <w:bottom w:val="single" w:sz="4" w:space="0" w:color="auto"/>
                                    <w:right w:val="single" w:sz="4" w:space="0" w:color="auto"/>
                                  </w:tcBorders>
                                  <w:shd w:val="clear" w:color="auto" w:fill="auto"/>
                                  <w:vAlign w:val="center"/>
                                  <w:hideMark/>
                                </w:tcPr>
                                <w:p w14:paraId="6B9D19D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15,24</w:t>
                                  </w:r>
                                </w:p>
                              </w:tc>
                              <w:tc>
                                <w:tcPr>
                                  <w:tcW w:w="792" w:type="dxa"/>
                                  <w:tcBorders>
                                    <w:top w:val="nil"/>
                                    <w:left w:val="nil"/>
                                    <w:bottom w:val="single" w:sz="4" w:space="0" w:color="auto"/>
                                    <w:right w:val="single" w:sz="4" w:space="0" w:color="auto"/>
                                  </w:tcBorders>
                                  <w:shd w:val="clear" w:color="auto" w:fill="auto"/>
                                  <w:vAlign w:val="center"/>
                                  <w:hideMark/>
                                </w:tcPr>
                                <w:p w14:paraId="04F670D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7D544A5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159</w:t>
                                  </w:r>
                                </w:p>
                              </w:tc>
                              <w:tc>
                                <w:tcPr>
                                  <w:tcW w:w="792" w:type="dxa"/>
                                  <w:tcBorders>
                                    <w:top w:val="nil"/>
                                    <w:left w:val="nil"/>
                                    <w:bottom w:val="single" w:sz="4" w:space="0" w:color="auto"/>
                                    <w:right w:val="single" w:sz="4" w:space="0" w:color="auto"/>
                                  </w:tcBorders>
                                  <w:shd w:val="clear" w:color="auto" w:fill="auto"/>
                                  <w:vAlign w:val="center"/>
                                  <w:hideMark/>
                                </w:tcPr>
                                <w:p w14:paraId="25B3C73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65315931"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D5B061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7</w:t>
                                  </w:r>
                                </w:p>
                              </w:tc>
                              <w:tc>
                                <w:tcPr>
                                  <w:tcW w:w="676" w:type="dxa"/>
                                  <w:tcBorders>
                                    <w:top w:val="nil"/>
                                    <w:left w:val="nil"/>
                                    <w:bottom w:val="single" w:sz="4" w:space="0" w:color="auto"/>
                                    <w:right w:val="single" w:sz="4" w:space="0" w:color="auto"/>
                                  </w:tcBorders>
                                  <w:shd w:val="clear" w:color="000000" w:fill="FFFFFF"/>
                                  <w:noWrap/>
                                  <w:hideMark/>
                                </w:tcPr>
                                <w:p w14:paraId="0805FAC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14,9</w:t>
                                  </w:r>
                                </w:p>
                              </w:tc>
                              <w:tc>
                                <w:tcPr>
                                  <w:tcW w:w="1010" w:type="dxa"/>
                                  <w:tcBorders>
                                    <w:top w:val="nil"/>
                                    <w:left w:val="nil"/>
                                    <w:bottom w:val="single" w:sz="4" w:space="0" w:color="auto"/>
                                    <w:right w:val="single" w:sz="4" w:space="0" w:color="auto"/>
                                  </w:tcBorders>
                                  <w:shd w:val="clear" w:color="000000" w:fill="FFFFFF"/>
                                  <w:noWrap/>
                                  <w:hideMark/>
                                </w:tcPr>
                                <w:p w14:paraId="687243E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792" w:type="dxa"/>
                                  <w:tcBorders>
                                    <w:top w:val="nil"/>
                                    <w:left w:val="nil"/>
                                    <w:bottom w:val="single" w:sz="4" w:space="0" w:color="auto"/>
                                    <w:right w:val="single" w:sz="4" w:space="0" w:color="auto"/>
                                  </w:tcBorders>
                                  <w:shd w:val="clear" w:color="000000" w:fill="FFFFFF"/>
                                  <w:noWrap/>
                                  <w:hideMark/>
                                </w:tcPr>
                                <w:p w14:paraId="02A4348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154</w:t>
                                  </w:r>
                                </w:p>
                              </w:tc>
                              <w:tc>
                                <w:tcPr>
                                  <w:tcW w:w="792" w:type="dxa"/>
                                  <w:tcBorders>
                                    <w:top w:val="nil"/>
                                    <w:left w:val="nil"/>
                                    <w:bottom w:val="single" w:sz="4" w:space="0" w:color="auto"/>
                                    <w:right w:val="single" w:sz="4" w:space="0" w:color="auto"/>
                                  </w:tcBorders>
                                  <w:shd w:val="clear" w:color="000000" w:fill="FFFFFF"/>
                                  <w:noWrap/>
                                  <w:hideMark/>
                                </w:tcPr>
                                <w:p w14:paraId="707F4A8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27</w:t>
                                  </w:r>
                                </w:p>
                              </w:tc>
                              <w:tc>
                                <w:tcPr>
                                  <w:tcW w:w="750" w:type="dxa"/>
                                  <w:tcBorders>
                                    <w:top w:val="nil"/>
                                    <w:left w:val="nil"/>
                                    <w:bottom w:val="single" w:sz="4" w:space="0" w:color="auto"/>
                                    <w:right w:val="single" w:sz="4" w:space="0" w:color="auto"/>
                                  </w:tcBorders>
                                  <w:shd w:val="clear" w:color="auto" w:fill="auto"/>
                                  <w:vAlign w:val="center"/>
                                  <w:hideMark/>
                                </w:tcPr>
                                <w:p w14:paraId="5E5AD4B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15,26</w:t>
                                  </w:r>
                                </w:p>
                              </w:tc>
                              <w:tc>
                                <w:tcPr>
                                  <w:tcW w:w="792" w:type="dxa"/>
                                  <w:tcBorders>
                                    <w:top w:val="nil"/>
                                    <w:left w:val="nil"/>
                                    <w:bottom w:val="single" w:sz="4" w:space="0" w:color="auto"/>
                                    <w:right w:val="single" w:sz="4" w:space="0" w:color="auto"/>
                                  </w:tcBorders>
                                  <w:shd w:val="clear" w:color="auto" w:fill="auto"/>
                                  <w:vAlign w:val="center"/>
                                  <w:hideMark/>
                                </w:tcPr>
                                <w:p w14:paraId="5D9F5FB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4629187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164</w:t>
                                  </w:r>
                                </w:p>
                              </w:tc>
                              <w:tc>
                                <w:tcPr>
                                  <w:tcW w:w="792" w:type="dxa"/>
                                  <w:tcBorders>
                                    <w:top w:val="nil"/>
                                    <w:left w:val="nil"/>
                                    <w:bottom w:val="single" w:sz="4" w:space="0" w:color="auto"/>
                                    <w:right w:val="single" w:sz="4" w:space="0" w:color="auto"/>
                                  </w:tcBorders>
                                  <w:shd w:val="clear" w:color="auto" w:fill="auto"/>
                                  <w:vAlign w:val="center"/>
                                  <w:hideMark/>
                                </w:tcPr>
                                <w:p w14:paraId="319CBDF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22C97299"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137952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8</w:t>
                                  </w:r>
                                </w:p>
                              </w:tc>
                              <w:tc>
                                <w:tcPr>
                                  <w:tcW w:w="676" w:type="dxa"/>
                                  <w:tcBorders>
                                    <w:top w:val="nil"/>
                                    <w:left w:val="nil"/>
                                    <w:bottom w:val="single" w:sz="4" w:space="0" w:color="auto"/>
                                    <w:right w:val="single" w:sz="4" w:space="0" w:color="auto"/>
                                  </w:tcBorders>
                                  <w:shd w:val="clear" w:color="000000" w:fill="FFFFFF"/>
                                  <w:noWrap/>
                                  <w:hideMark/>
                                </w:tcPr>
                                <w:p w14:paraId="3C62BA2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12,7</w:t>
                                  </w:r>
                                </w:p>
                              </w:tc>
                              <w:tc>
                                <w:tcPr>
                                  <w:tcW w:w="1010" w:type="dxa"/>
                                  <w:tcBorders>
                                    <w:top w:val="nil"/>
                                    <w:left w:val="nil"/>
                                    <w:bottom w:val="single" w:sz="4" w:space="0" w:color="auto"/>
                                    <w:right w:val="single" w:sz="4" w:space="0" w:color="auto"/>
                                  </w:tcBorders>
                                  <w:shd w:val="clear" w:color="000000" w:fill="FFFFFF"/>
                                  <w:noWrap/>
                                  <w:hideMark/>
                                </w:tcPr>
                                <w:p w14:paraId="328C966E"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000000" w:fill="FFFFFF"/>
                                  <w:noWrap/>
                                  <w:hideMark/>
                                </w:tcPr>
                                <w:p w14:paraId="5673C42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196</w:t>
                                  </w:r>
                                </w:p>
                              </w:tc>
                              <w:tc>
                                <w:tcPr>
                                  <w:tcW w:w="792" w:type="dxa"/>
                                  <w:tcBorders>
                                    <w:top w:val="nil"/>
                                    <w:left w:val="nil"/>
                                    <w:bottom w:val="single" w:sz="4" w:space="0" w:color="auto"/>
                                    <w:right w:val="single" w:sz="4" w:space="0" w:color="auto"/>
                                  </w:tcBorders>
                                  <w:shd w:val="clear" w:color="000000" w:fill="FFFFFF"/>
                                  <w:noWrap/>
                                  <w:hideMark/>
                                </w:tcPr>
                                <w:p w14:paraId="32386C2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34</w:t>
                                  </w:r>
                                </w:p>
                              </w:tc>
                              <w:tc>
                                <w:tcPr>
                                  <w:tcW w:w="750" w:type="dxa"/>
                                  <w:tcBorders>
                                    <w:top w:val="nil"/>
                                    <w:left w:val="nil"/>
                                    <w:bottom w:val="single" w:sz="4" w:space="0" w:color="auto"/>
                                    <w:right w:val="single" w:sz="4" w:space="0" w:color="auto"/>
                                  </w:tcBorders>
                                  <w:shd w:val="clear" w:color="auto" w:fill="auto"/>
                                  <w:vAlign w:val="center"/>
                                  <w:hideMark/>
                                </w:tcPr>
                                <w:p w14:paraId="399ABEA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15,17</w:t>
                                  </w:r>
                                </w:p>
                              </w:tc>
                              <w:tc>
                                <w:tcPr>
                                  <w:tcW w:w="792" w:type="dxa"/>
                                  <w:tcBorders>
                                    <w:top w:val="nil"/>
                                    <w:left w:val="nil"/>
                                    <w:bottom w:val="single" w:sz="4" w:space="0" w:color="auto"/>
                                    <w:right w:val="single" w:sz="4" w:space="0" w:color="auto"/>
                                  </w:tcBorders>
                                  <w:shd w:val="clear" w:color="auto" w:fill="auto"/>
                                  <w:vAlign w:val="center"/>
                                  <w:hideMark/>
                                </w:tcPr>
                                <w:p w14:paraId="00920C3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7DEBDFF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167</w:t>
                                  </w:r>
                                </w:p>
                              </w:tc>
                              <w:tc>
                                <w:tcPr>
                                  <w:tcW w:w="792" w:type="dxa"/>
                                  <w:tcBorders>
                                    <w:top w:val="nil"/>
                                    <w:left w:val="nil"/>
                                    <w:bottom w:val="single" w:sz="4" w:space="0" w:color="auto"/>
                                    <w:right w:val="single" w:sz="4" w:space="0" w:color="auto"/>
                                  </w:tcBorders>
                                  <w:shd w:val="clear" w:color="auto" w:fill="auto"/>
                                  <w:vAlign w:val="center"/>
                                  <w:hideMark/>
                                </w:tcPr>
                                <w:p w14:paraId="5CFAF658"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bl>
                          <w:p w14:paraId="5E349064" w14:textId="77777777" w:rsidR="00C8533C" w:rsidRDefault="00C8533C" w:rsidP="00B632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42.75pt;margin-top:2.7pt;width:370.8pt;height:13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" fillcolor="white [3201]" strokecolor="black [3200]" strokeweight="2pt">
                <v:textbox>
                  <w:txbxContent>
                    <w:tbl>
                      <w:tblPr>
                        <w:tblW w:w="7233" w:type="dxa"/>
                        <w:jc w:val="center"/>
                        <w:tblLook w:val="04A0" w:firstRow="1" w:lastRow="0" w:firstColumn="1" w:lastColumn="0" w:noHBand="0" w:noVBand="1"/>
                      </w:tblPr>
                      <w:tblGrid>
                        <w:gridCol w:w="837"/>
                        <w:gridCol w:w="676"/>
                        <w:gridCol w:w="1010"/>
                        <w:gridCol w:w="792"/>
                        <w:gridCol w:w="792"/>
                        <w:gridCol w:w="750"/>
                        <w:gridCol w:w="792"/>
                        <w:gridCol w:w="792"/>
                        <w:gridCol w:w="792"/>
                      </w:tblGrid>
                      <w:tr w:rsidR="00C8533C" w:rsidRPr="00707C80" w14:paraId="65FC03D9" w14:textId="77777777" w:rsidTr="004566DA">
                        <w:trPr>
                          <w:trHeight w:val="223"/>
                          <w:jc w:val="center"/>
                        </w:trPr>
                        <w:tc>
                          <w:tcPr>
                            <w:tcW w:w="837" w:type="dxa"/>
                            <w:vMerge w:val="restart"/>
                            <w:tcBorders>
                              <w:top w:val="single" w:sz="4" w:space="0" w:color="auto"/>
                              <w:left w:val="single" w:sz="4" w:space="0" w:color="auto"/>
                              <w:bottom w:val="single" w:sz="4" w:space="0" w:color="auto"/>
                              <w:right w:val="single" w:sz="4" w:space="0" w:color="000000"/>
                            </w:tcBorders>
                            <w:shd w:val="clear" w:color="auto" w:fill="EAF1DD" w:themeFill="accent3" w:themeFillTint="33"/>
                            <w:vAlign w:val="center"/>
                            <w:hideMark/>
                          </w:tcPr>
                          <w:p w14:paraId="513877F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Waktu</w:t>
                            </w:r>
                          </w:p>
                        </w:tc>
                        <w:tc>
                          <w:tcPr>
                            <w:tcW w:w="676" w:type="dxa"/>
                            <w:tcBorders>
                              <w:top w:val="single" w:sz="4" w:space="0" w:color="auto"/>
                              <w:left w:val="nil"/>
                              <w:bottom w:val="single" w:sz="4" w:space="0" w:color="auto"/>
                              <w:right w:val="nil"/>
                            </w:tcBorders>
                            <w:shd w:val="clear" w:color="auto" w:fill="EAF1DD" w:themeFill="accent3" w:themeFillTint="33"/>
                            <w:noWrap/>
                            <w:vAlign w:val="bottom"/>
                            <w:hideMark/>
                          </w:tcPr>
                          <w:p w14:paraId="7E5E00A2" w14:textId="28F7DD26" w:rsidR="00C8533C" w:rsidRPr="00707C80" w:rsidRDefault="00C8533C" w:rsidP="00B63284">
                            <w:pPr>
                              <w:jc w:val="center"/>
                              <w:rPr>
                                <w:color w:val="000000"/>
                                <w:sz w:val="16"/>
                                <w:szCs w:val="16"/>
                                <w:lang w:val="en-ID" w:eastAsia="en-ID"/>
                              </w:rPr>
                            </w:pPr>
                          </w:p>
                        </w:tc>
                        <w:tc>
                          <w:tcPr>
                            <w:tcW w:w="1010" w:type="dxa"/>
                            <w:tcBorders>
                              <w:top w:val="single" w:sz="4" w:space="0" w:color="auto"/>
                              <w:left w:val="nil"/>
                              <w:bottom w:val="single" w:sz="4" w:space="0" w:color="auto"/>
                              <w:right w:val="nil"/>
                            </w:tcBorders>
                            <w:shd w:val="clear" w:color="auto" w:fill="EAF1DD" w:themeFill="accent3" w:themeFillTint="33"/>
                            <w:noWrap/>
                            <w:vAlign w:val="bottom"/>
                            <w:hideMark/>
                          </w:tcPr>
                          <w:p w14:paraId="774B4DD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Sebelum</w:t>
                            </w:r>
                          </w:p>
                        </w:tc>
                        <w:tc>
                          <w:tcPr>
                            <w:tcW w:w="792" w:type="dxa"/>
                            <w:tcBorders>
                              <w:top w:val="single" w:sz="4" w:space="0" w:color="auto"/>
                              <w:left w:val="nil"/>
                              <w:bottom w:val="single" w:sz="4" w:space="0" w:color="auto"/>
                              <w:right w:val="nil"/>
                            </w:tcBorders>
                            <w:shd w:val="clear" w:color="auto" w:fill="EAF1DD" w:themeFill="accent3" w:themeFillTint="33"/>
                            <w:noWrap/>
                            <w:vAlign w:val="bottom"/>
                            <w:hideMark/>
                          </w:tcPr>
                          <w:p w14:paraId="1EF74A24" w14:textId="47EBCD74" w:rsidR="00C8533C" w:rsidRPr="00707C80" w:rsidRDefault="00C8533C" w:rsidP="00B63284">
                            <w:pPr>
                              <w:jc w:val="center"/>
                              <w:rPr>
                                <w:color w:val="000000"/>
                                <w:sz w:val="16"/>
                                <w:szCs w:val="16"/>
                                <w:lang w:val="en-ID" w:eastAsia="en-ID"/>
                              </w:rPr>
                            </w:pPr>
                          </w:p>
                        </w:tc>
                        <w:tc>
                          <w:tcPr>
                            <w:tcW w:w="79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0FE410BC" w14:textId="46F9E736" w:rsidR="00C8533C" w:rsidRPr="00707C80" w:rsidRDefault="00C8533C" w:rsidP="00B63284">
                            <w:pPr>
                              <w:jc w:val="center"/>
                              <w:rPr>
                                <w:color w:val="000000"/>
                                <w:sz w:val="16"/>
                                <w:szCs w:val="16"/>
                                <w:lang w:val="en-ID" w:eastAsia="en-ID"/>
                              </w:rPr>
                            </w:pPr>
                          </w:p>
                        </w:tc>
                        <w:tc>
                          <w:tcPr>
                            <w:tcW w:w="750" w:type="dxa"/>
                            <w:tcBorders>
                              <w:top w:val="single" w:sz="4" w:space="0" w:color="auto"/>
                              <w:left w:val="nil"/>
                              <w:bottom w:val="single" w:sz="4" w:space="0" w:color="auto"/>
                              <w:right w:val="nil"/>
                            </w:tcBorders>
                            <w:shd w:val="clear" w:color="auto" w:fill="EAF1DD" w:themeFill="accent3" w:themeFillTint="33"/>
                            <w:noWrap/>
                            <w:vAlign w:val="bottom"/>
                            <w:hideMark/>
                          </w:tcPr>
                          <w:p w14:paraId="3B62C4FA" w14:textId="73221637" w:rsidR="00C8533C" w:rsidRPr="00707C80" w:rsidRDefault="00C8533C" w:rsidP="00B63284">
                            <w:pPr>
                              <w:jc w:val="center"/>
                              <w:rPr>
                                <w:color w:val="000000"/>
                                <w:sz w:val="16"/>
                                <w:szCs w:val="16"/>
                                <w:lang w:val="en-ID" w:eastAsia="en-ID"/>
                              </w:rPr>
                            </w:pPr>
                          </w:p>
                        </w:tc>
                        <w:tc>
                          <w:tcPr>
                            <w:tcW w:w="1584" w:type="dxa"/>
                            <w:gridSpan w:val="2"/>
                            <w:tcBorders>
                              <w:top w:val="single" w:sz="4" w:space="0" w:color="auto"/>
                              <w:left w:val="nil"/>
                              <w:bottom w:val="single" w:sz="4" w:space="0" w:color="auto"/>
                              <w:right w:val="nil"/>
                            </w:tcBorders>
                            <w:shd w:val="clear" w:color="auto" w:fill="EAF1DD" w:themeFill="accent3" w:themeFillTint="33"/>
                            <w:noWrap/>
                            <w:vAlign w:val="bottom"/>
                            <w:hideMark/>
                          </w:tcPr>
                          <w:p w14:paraId="572B8C0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 xml:space="preserve">Proses ( </w:t>
                            </w:r>
                            <w:r w:rsidRPr="00707C80">
                              <w:rPr>
                                <w:i/>
                                <w:iCs/>
                                <w:color w:val="000000"/>
                                <w:sz w:val="16"/>
                                <w:szCs w:val="16"/>
                                <w:lang w:val="en-ID" w:eastAsia="en-ID"/>
                              </w:rPr>
                              <w:t xml:space="preserve">Co-firing </w:t>
                            </w:r>
                            <w:r w:rsidRPr="00707C80">
                              <w:rPr>
                                <w:color w:val="000000"/>
                                <w:sz w:val="16"/>
                                <w:szCs w:val="16"/>
                                <w:lang w:val="en-ID" w:eastAsia="en-ID"/>
                              </w:rPr>
                              <w:t>)</w:t>
                            </w:r>
                          </w:p>
                        </w:tc>
                        <w:tc>
                          <w:tcPr>
                            <w:tcW w:w="792"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3CA6CC65" w14:textId="7DBB33CA" w:rsidR="00C8533C" w:rsidRPr="00707C80" w:rsidRDefault="00C8533C" w:rsidP="00B63284">
                            <w:pPr>
                              <w:jc w:val="center"/>
                              <w:rPr>
                                <w:color w:val="000000"/>
                                <w:sz w:val="16"/>
                                <w:szCs w:val="16"/>
                                <w:lang w:val="en-ID" w:eastAsia="en-ID"/>
                              </w:rPr>
                            </w:pPr>
                          </w:p>
                        </w:tc>
                      </w:tr>
                      <w:tr w:rsidR="00C8533C" w:rsidRPr="00707C80" w14:paraId="01B67CEE" w14:textId="77777777" w:rsidTr="004566DA">
                        <w:trPr>
                          <w:trHeight w:val="116"/>
                          <w:jc w:val="center"/>
                        </w:trPr>
                        <w:tc>
                          <w:tcPr>
                            <w:tcW w:w="837" w:type="dxa"/>
                            <w:vMerge/>
                            <w:tcBorders>
                              <w:top w:val="single" w:sz="4" w:space="0" w:color="auto"/>
                              <w:left w:val="single" w:sz="4" w:space="0" w:color="auto"/>
                              <w:bottom w:val="single" w:sz="4" w:space="0" w:color="auto"/>
                              <w:right w:val="single" w:sz="4" w:space="0" w:color="000000"/>
                            </w:tcBorders>
                            <w:shd w:val="clear" w:color="auto" w:fill="EAF1DD" w:themeFill="accent3" w:themeFillTint="33"/>
                            <w:vAlign w:val="center"/>
                            <w:hideMark/>
                          </w:tcPr>
                          <w:p w14:paraId="102C8EC6" w14:textId="77777777" w:rsidR="00C8533C" w:rsidRPr="00707C80" w:rsidRDefault="00C8533C" w:rsidP="00B63284">
                            <w:pPr>
                              <w:jc w:val="center"/>
                              <w:rPr>
                                <w:color w:val="000000"/>
                                <w:sz w:val="16"/>
                                <w:szCs w:val="16"/>
                                <w:lang w:val="en-ID" w:eastAsia="en-ID"/>
                              </w:rPr>
                            </w:pPr>
                          </w:p>
                        </w:tc>
                        <w:tc>
                          <w:tcPr>
                            <w:tcW w:w="676" w:type="dxa"/>
                            <w:tcBorders>
                              <w:top w:val="nil"/>
                              <w:left w:val="nil"/>
                              <w:bottom w:val="single" w:sz="4" w:space="0" w:color="auto"/>
                              <w:right w:val="single" w:sz="4" w:space="0" w:color="auto"/>
                            </w:tcBorders>
                            <w:shd w:val="clear" w:color="auto" w:fill="EAF1DD" w:themeFill="accent3" w:themeFillTint="33"/>
                            <w:vAlign w:val="center"/>
                            <w:hideMark/>
                          </w:tcPr>
                          <w:p w14:paraId="186E0DD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CO2</w:t>
                            </w:r>
                            <w:r w:rsidRPr="00707C80">
                              <w:rPr>
                                <w:color w:val="000000"/>
                                <w:sz w:val="16"/>
                                <w:szCs w:val="16"/>
                                <w:lang w:val="en-ID" w:eastAsia="en-ID"/>
                              </w:rPr>
                              <w:br/>
                              <w:t>( % )</w:t>
                            </w:r>
                          </w:p>
                        </w:tc>
                        <w:tc>
                          <w:tcPr>
                            <w:tcW w:w="1010" w:type="dxa"/>
                            <w:tcBorders>
                              <w:top w:val="nil"/>
                              <w:left w:val="nil"/>
                              <w:bottom w:val="single" w:sz="4" w:space="0" w:color="auto"/>
                              <w:right w:val="single" w:sz="4" w:space="0" w:color="auto"/>
                            </w:tcBorders>
                            <w:shd w:val="clear" w:color="auto" w:fill="EAF1DD" w:themeFill="accent3" w:themeFillTint="33"/>
                            <w:vAlign w:val="center"/>
                            <w:hideMark/>
                          </w:tcPr>
                          <w:p w14:paraId="51157E4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409ADBE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NO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0FF268B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H2s</w:t>
                            </w:r>
                            <w:r w:rsidRPr="00707C80">
                              <w:rPr>
                                <w:color w:val="000000"/>
                                <w:sz w:val="16"/>
                                <w:szCs w:val="16"/>
                                <w:lang w:val="en-ID" w:eastAsia="en-ID"/>
                              </w:rPr>
                              <w:br/>
                              <w:t>(ppm)</w:t>
                            </w:r>
                          </w:p>
                        </w:tc>
                        <w:tc>
                          <w:tcPr>
                            <w:tcW w:w="750" w:type="dxa"/>
                            <w:tcBorders>
                              <w:top w:val="nil"/>
                              <w:left w:val="nil"/>
                              <w:bottom w:val="single" w:sz="4" w:space="0" w:color="auto"/>
                              <w:right w:val="single" w:sz="4" w:space="0" w:color="auto"/>
                            </w:tcBorders>
                            <w:shd w:val="clear" w:color="auto" w:fill="EAF1DD" w:themeFill="accent3" w:themeFillTint="33"/>
                            <w:vAlign w:val="center"/>
                            <w:hideMark/>
                          </w:tcPr>
                          <w:p w14:paraId="61A8C2E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CO2</w:t>
                            </w:r>
                            <w:r w:rsidRPr="00707C80">
                              <w:rPr>
                                <w:color w:val="000000"/>
                                <w:sz w:val="16"/>
                                <w:szCs w:val="16"/>
                                <w:lang w:val="en-ID" w:eastAsia="en-ID"/>
                              </w:rPr>
                              <w:br/>
                              <w:t>( % )</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2249B9C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CO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016931C2"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NO</w:t>
                            </w:r>
                            <w:r w:rsidRPr="00707C80">
                              <w:rPr>
                                <w:color w:val="000000"/>
                                <w:sz w:val="16"/>
                                <w:szCs w:val="16"/>
                                <w:lang w:val="en-ID" w:eastAsia="en-ID"/>
                              </w:rPr>
                              <w:br/>
                              <w:t>(ppm)</w:t>
                            </w:r>
                          </w:p>
                        </w:tc>
                        <w:tc>
                          <w:tcPr>
                            <w:tcW w:w="792" w:type="dxa"/>
                            <w:tcBorders>
                              <w:top w:val="nil"/>
                              <w:left w:val="nil"/>
                              <w:bottom w:val="single" w:sz="4" w:space="0" w:color="auto"/>
                              <w:right w:val="single" w:sz="4" w:space="0" w:color="auto"/>
                            </w:tcBorders>
                            <w:shd w:val="clear" w:color="auto" w:fill="EAF1DD" w:themeFill="accent3" w:themeFillTint="33"/>
                            <w:vAlign w:val="center"/>
                            <w:hideMark/>
                          </w:tcPr>
                          <w:p w14:paraId="3BA69BD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H2s</w:t>
                            </w:r>
                            <w:r w:rsidRPr="00707C80">
                              <w:rPr>
                                <w:color w:val="000000"/>
                                <w:sz w:val="16"/>
                                <w:szCs w:val="16"/>
                                <w:lang w:val="en-ID" w:eastAsia="en-ID"/>
                              </w:rPr>
                              <w:br/>
                              <w:t>(ppm)</w:t>
                            </w:r>
                          </w:p>
                        </w:tc>
                      </w:tr>
                      <w:tr w:rsidR="00C8533C" w:rsidRPr="00707C80" w14:paraId="1519ED73"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0E356E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w:t>
                            </w:r>
                          </w:p>
                        </w:tc>
                        <w:tc>
                          <w:tcPr>
                            <w:tcW w:w="676" w:type="dxa"/>
                            <w:tcBorders>
                              <w:top w:val="nil"/>
                              <w:left w:val="nil"/>
                              <w:bottom w:val="single" w:sz="4" w:space="0" w:color="auto"/>
                              <w:right w:val="single" w:sz="4" w:space="0" w:color="auto"/>
                            </w:tcBorders>
                            <w:shd w:val="clear" w:color="000000" w:fill="FFFFFF"/>
                            <w:noWrap/>
                            <w:hideMark/>
                          </w:tcPr>
                          <w:p w14:paraId="3C89CEB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14,9</w:t>
                            </w:r>
                          </w:p>
                        </w:tc>
                        <w:tc>
                          <w:tcPr>
                            <w:tcW w:w="1010" w:type="dxa"/>
                            <w:tcBorders>
                              <w:top w:val="nil"/>
                              <w:left w:val="nil"/>
                              <w:bottom w:val="single" w:sz="4" w:space="0" w:color="auto"/>
                              <w:right w:val="single" w:sz="4" w:space="0" w:color="auto"/>
                            </w:tcBorders>
                            <w:shd w:val="clear" w:color="000000" w:fill="FFFFFF"/>
                            <w:noWrap/>
                            <w:hideMark/>
                          </w:tcPr>
                          <w:p w14:paraId="0DCBF11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792" w:type="dxa"/>
                            <w:tcBorders>
                              <w:top w:val="nil"/>
                              <w:left w:val="nil"/>
                              <w:bottom w:val="single" w:sz="4" w:space="0" w:color="auto"/>
                              <w:right w:val="single" w:sz="4" w:space="0" w:color="auto"/>
                            </w:tcBorders>
                            <w:shd w:val="clear" w:color="000000" w:fill="FFFFFF"/>
                            <w:noWrap/>
                            <w:hideMark/>
                          </w:tcPr>
                          <w:p w14:paraId="63ECB21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211</w:t>
                            </w:r>
                          </w:p>
                        </w:tc>
                        <w:tc>
                          <w:tcPr>
                            <w:tcW w:w="792" w:type="dxa"/>
                            <w:tcBorders>
                              <w:top w:val="nil"/>
                              <w:left w:val="nil"/>
                              <w:bottom w:val="single" w:sz="4" w:space="0" w:color="auto"/>
                              <w:right w:val="single" w:sz="4" w:space="0" w:color="auto"/>
                            </w:tcBorders>
                            <w:shd w:val="clear" w:color="000000" w:fill="FFFFFF"/>
                            <w:noWrap/>
                            <w:hideMark/>
                          </w:tcPr>
                          <w:p w14:paraId="0A78A85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17</w:t>
                            </w:r>
                          </w:p>
                        </w:tc>
                        <w:tc>
                          <w:tcPr>
                            <w:tcW w:w="750" w:type="dxa"/>
                            <w:tcBorders>
                              <w:top w:val="nil"/>
                              <w:left w:val="nil"/>
                              <w:bottom w:val="single" w:sz="4" w:space="0" w:color="auto"/>
                              <w:right w:val="single" w:sz="4" w:space="0" w:color="auto"/>
                            </w:tcBorders>
                            <w:shd w:val="clear" w:color="auto" w:fill="auto"/>
                            <w:vAlign w:val="center"/>
                            <w:hideMark/>
                          </w:tcPr>
                          <w:p w14:paraId="51DF143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15,36</w:t>
                            </w:r>
                          </w:p>
                        </w:tc>
                        <w:tc>
                          <w:tcPr>
                            <w:tcW w:w="792" w:type="dxa"/>
                            <w:tcBorders>
                              <w:top w:val="nil"/>
                              <w:left w:val="nil"/>
                              <w:bottom w:val="single" w:sz="4" w:space="0" w:color="auto"/>
                              <w:right w:val="single" w:sz="4" w:space="0" w:color="auto"/>
                            </w:tcBorders>
                            <w:shd w:val="clear" w:color="auto" w:fill="auto"/>
                            <w:vAlign w:val="center"/>
                            <w:hideMark/>
                          </w:tcPr>
                          <w:p w14:paraId="7616FFB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6B5D97E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146</w:t>
                            </w:r>
                          </w:p>
                        </w:tc>
                        <w:tc>
                          <w:tcPr>
                            <w:tcW w:w="792" w:type="dxa"/>
                            <w:tcBorders>
                              <w:top w:val="nil"/>
                              <w:left w:val="nil"/>
                              <w:bottom w:val="single" w:sz="4" w:space="0" w:color="auto"/>
                              <w:right w:val="single" w:sz="4" w:space="0" w:color="auto"/>
                            </w:tcBorders>
                            <w:shd w:val="clear" w:color="auto" w:fill="auto"/>
                            <w:vAlign w:val="center"/>
                            <w:hideMark/>
                          </w:tcPr>
                          <w:p w14:paraId="0099533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6625DA36"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EB71C6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676" w:type="dxa"/>
                            <w:tcBorders>
                              <w:top w:val="nil"/>
                              <w:left w:val="nil"/>
                              <w:bottom w:val="single" w:sz="4" w:space="0" w:color="auto"/>
                              <w:right w:val="single" w:sz="4" w:space="0" w:color="auto"/>
                            </w:tcBorders>
                            <w:shd w:val="clear" w:color="000000" w:fill="FFFFFF"/>
                            <w:noWrap/>
                            <w:hideMark/>
                          </w:tcPr>
                          <w:p w14:paraId="71C9BFF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14,2</w:t>
                            </w:r>
                          </w:p>
                        </w:tc>
                        <w:tc>
                          <w:tcPr>
                            <w:tcW w:w="1010" w:type="dxa"/>
                            <w:tcBorders>
                              <w:top w:val="nil"/>
                              <w:left w:val="nil"/>
                              <w:bottom w:val="single" w:sz="4" w:space="0" w:color="auto"/>
                              <w:right w:val="single" w:sz="4" w:space="0" w:color="auto"/>
                            </w:tcBorders>
                            <w:shd w:val="clear" w:color="000000" w:fill="FFFFFF"/>
                            <w:noWrap/>
                            <w:hideMark/>
                          </w:tcPr>
                          <w:p w14:paraId="63D785A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4</w:t>
                            </w:r>
                          </w:p>
                        </w:tc>
                        <w:tc>
                          <w:tcPr>
                            <w:tcW w:w="792" w:type="dxa"/>
                            <w:tcBorders>
                              <w:top w:val="nil"/>
                              <w:left w:val="nil"/>
                              <w:bottom w:val="single" w:sz="4" w:space="0" w:color="auto"/>
                              <w:right w:val="single" w:sz="4" w:space="0" w:color="auto"/>
                            </w:tcBorders>
                            <w:shd w:val="clear" w:color="000000" w:fill="FFFFFF"/>
                            <w:noWrap/>
                            <w:hideMark/>
                          </w:tcPr>
                          <w:p w14:paraId="5E2EF1A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182</w:t>
                            </w:r>
                          </w:p>
                        </w:tc>
                        <w:tc>
                          <w:tcPr>
                            <w:tcW w:w="792" w:type="dxa"/>
                            <w:tcBorders>
                              <w:top w:val="nil"/>
                              <w:left w:val="nil"/>
                              <w:bottom w:val="single" w:sz="4" w:space="0" w:color="auto"/>
                              <w:right w:val="single" w:sz="4" w:space="0" w:color="auto"/>
                            </w:tcBorders>
                            <w:shd w:val="clear" w:color="000000" w:fill="FFFFFF"/>
                            <w:noWrap/>
                            <w:hideMark/>
                          </w:tcPr>
                          <w:p w14:paraId="49FA081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33</w:t>
                            </w:r>
                          </w:p>
                        </w:tc>
                        <w:tc>
                          <w:tcPr>
                            <w:tcW w:w="750" w:type="dxa"/>
                            <w:tcBorders>
                              <w:top w:val="nil"/>
                              <w:left w:val="nil"/>
                              <w:bottom w:val="single" w:sz="4" w:space="0" w:color="auto"/>
                              <w:right w:val="single" w:sz="4" w:space="0" w:color="auto"/>
                            </w:tcBorders>
                            <w:shd w:val="clear" w:color="auto" w:fill="auto"/>
                            <w:vAlign w:val="center"/>
                            <w:hideMark/>
                          </w:tcPr>
                          <w:p w14:paraId="1814FB1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15,23</w:t>
                            </w:r>
                          </w:p>
                        </w:tc>
                        <w:tc>
                          <w:tcPr>
                            <w:tcW w:w="792" w:type="dxa"/>
                            <w:tcBorders>
                              <w:top w:val="nil"/>
                              <w:left w:val="nil"/>
                              <w:bottom w:val="single" w:sz="4" w:space="0" w:color="auto"/>
                              <w:right w:val="single" w:sz="4" w:space="0" w:color="auto"/>
                            </w:tcBorders>
                            <w:shd w:val="clear" w:color="auto" w:fill="auto"/>
                            <w:vAlign w:val="center"/>
                            <w:hideMark/>
                          </w:tcPr>
                          <w:p w14:paraId="77F1D661"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13BA417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151</w:t>
                            </w:r>
                          </w:p>
                        </w:tc>
                        <w:tc>
                          <w:tcPr>
                            <w:tcW w:w="792" w:type="dxa"/>
                            <w:tcBorders>
                              <w:top w:val="nil"/>
                              <w:left w:val="nil"/>
                              <w:bottom w:val="single" w:sz="4" w:space="0" w:color="auto"/>
                              <w:right w:val="single" w:sz="4" w:space="0" w:color="auto"/>
                            </w:tcBorders>
                            <w:shd w:val="clear" w:color="auto" w:fill="auto"/>
                            <w:vAlign w:val="center"/>
                            <w:hideMark/>
                          </w:tcPr>
                          <w:p w14:paraId="6B6D962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6ABE39F1"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53142A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w:t>
                            </w:r>
                          </w:p>
                        </w:tc>
                        <w:tc>
                          <w:tcPr>
                            <w:tcW w:w="676" w:type="dxa"/>
                            <w:tcBorders>
                              <w:top w:val="nil"/>
                              <w:left w:val="nil"/>
                              <w:bottom w:val="single" w:sz="4" w:space="0" w:color="auto"/>
                              <w:right w:val="single" w:sz="4" w:space="0" w:color="auto"/>
                            </w:tcBorders>
                            <w:shd w:val="clear" w:color="000000" w:fill="FFFFFF"/>
                            <w:noWrap/>
                            <w:hideMark/>
                          </w:tcPr>
                          <w:p w14:paraId="5DD5DB6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15,4</w:t>
                            </w:r>
                          </w:p>
                        </w:tc>
                        <w:tc>
                          <w:tcPr>
                            <w:tcW w:w="1010" w:type="dxa"/>
                            <w:tcBorders>
                              <w:top w:val="nil"/>
                              <w:left w:val="nil"/>
                              <w:bottom w:val="single" w:sz="4" w:space="0" w:color="auto"/>
                              <w:right w:val="single" w:sz="4" w:space="0" w:color="auto"/>
                            </w:tcBorders>
                            <w:shd w:val="clear" w:color="000000" w:fill="FFFFFF"/>
                            <w:noWrap/>
                            <w:hideMark/>
                          </w:tcPr>
                          <w:p w14:paraId="704DD74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w:t>
                            </w:r>
                          </w:p>
                        </w:tc>
                        <w:tc>
                          <w:tcPr>
                            <w:tcW w:w="792" w:type="dxa"/>
                            <w:tcBorders>
                              <w:top w:val="nil"/>
                              <w:left w:val="nil"/>
                              <w:bottom w:val="single" w:sz="4" w:space="0" w:color="auto"/>
                              <w:right w:val="single" w:sz="4" w:space="0" w:color="auto"/>
                            </w:tcBorders>
                            <w:shd w:val="clear" w:color="000000" w:fill="FFFFFF"/>
                            <w:noWrap/>
                            <w:hideMark/>
                          </w:tcPr>
                          <w:p w14:paraId="7547A93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159</w:t>
                            </w:r>
                          </w:p>
                        </w:tc>
                        <w:tc>
                          <w:tcPr>
                            <w:tcW w:w="792" w:type="dxa"/>
                            <w:tcBorders>
                              <w:top w:val="nil"/>
                              <w:left w:val="nil"/>
                              <w:bottom w:val="single" w:sz="4" w:space="0" w:color="auto"/>
                              <w:right w:val="single" w:sz="4" w:space="0" w:color="auto"/>
                            </w:tcBorders>
                            <w:shd w:val="clear" w:color="000000" w:fill="FFFFFF"/>
                            <w:noWrap/>
                            <w:hideMark/>
                          </w:tcPr>
                          <w:p w14:paraId="59344DB8"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17</w:t>
                            </w:r>
                          </w:p>
                        </w:tc>
                        <w:tc>
                          <w:tcPr>
                            <w:tcW w:w="750" w:type="dxa"/>
                            <w:tcBorders>
                              <w:top w:val="nil"/>
                              <w:left w:val="nil"/>
                              <w:bottom w:val="single" w:sz="4" w:space="0" w:color="auto"/>
                              <w:right w:val="single" w:sz="4" w:space="0" w:color="auto"/>
                            </w:tcBorders>
                            <w:shd w:val="clear" w:color="auto" w:fill="auto"/>
                            <w:vAlign w:val="center"/>
                            <w:hideMark/>
                          </w:tcPr>
                          <w:p w14:paraId="46966D7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15,53</w:t>
                            </w:r>
                          </w:p>
                        </w:tc>
                        <w:tc>
                          <w:tcPr>
                            <w:tcW w:w="792" w:type="dxa"/>
                            <w:tcBorders>
                              <w:top w:val="nil"/>
                              <w:left w:val="nil"/>
                              <w:bottom w:val="single" w:sz="4" w:space="0" w:color="auto"/>
                              <w:right w:val="single" w:sz="4" w:space="0" w:color="auto"/>
                            </w:tcBorders>
                            <w:shd w:val="clear" w:color="auto" w:fill="auto"/>
                            <w:vAlign w:val="center"/>
                            <w:hideMark/>
                          </w:tcPr>
                          <w:p w14:paraId="13F2AEC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60289AE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w:t>
                            </w:r>
                          </w:p>
                        </w:tc>
                        <w:tc>
                          <w:tcPr>
                            <w:tcW w:w="792" w:type="dxa"/>
                            <w:tcBorders>
                              <w:top w:val="nil"/>
                              <w:left w:val="nil"/>
                              <w:bottom w:val="single" w:sz="4" w:space="0" w:color="auto"/>
                              <w:right w:val="single" w:sz="4" w:space="0" w:color="auto"/>
                            </w:tcBorders>
                            <w:shd w:val="clear" w:color="auto" w:fill="auto"/>
                            <w:vAlign w:val="center"/>
                            <w:hideMark/>
                          </w:tcPr>
                          <w:p w14:paraId="10CB851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0BEA9332"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EC1CA4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4</w:t>
                            </w:r>
                          </w:p>
                        </w:tc>
                        <w:tc>
                          <w:tcPr>
                            <w:tcW w:w="676" w:type="dxa"/>
                            <w:tcBorders>
                              <w:top w:val="nil"/>
                              <w:left w:val="nil"/>
                              <w:bottom w:val="single" w:sz="4" w:space="0" w:color="auto"/>
                              <w:right w:val="single" w:sz="4" w:space="0" w:color="auto"/>
                            </w:tcBorders>
                            <w:shd w:val="clear" w:color="000000" w:fill="FFFFFF"/>
                            <w:noWrap/>
                            <w:hideMark/>
                          </w:tcPr>
                          <w:p w14:paraId="0B7A366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15,4</w:t>
                            </w:r>
                          </w:p>
                        </w:tc>
                        <w:tc>
                          <w:tcPr>
                            <w:tcW w:w="1010" w:type="dxa"/>
                            <w:tcBorders>
                              <w:top w:val="nil"/>
                              <w:left w:val="nil"/>
                              <w:bottom w:val="single" w:sz="4" w:space="0" w:color="auto"/>
                              <w:right w:val="single" w:sz="4" w:space="0" w:color="auto"/>
                            </w:tcBorders>
                            <w:shd w:val="clear" w:color="000000" w:fill="FFFFFF"/>
                            <w:noWrap/>
                            <w:hideMark/>
                          </w:tcPr>
                          <w:p w14:paraId="6A85C5C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792" w:type="dxa"/>
                            <w:tcBorders>
                              <w:top w:val="nil"/>
                              <w:left w:val="nil"/>
                              <w:bottom w:val="single" w:sz="4" w:space="0" w:color="auto"/>
                              <w:right w:val="single" w:sz="4" w:space="0" w:color="auto"/>
                            </w:tcBorders>
                            <w:shd w:val="clear" w:color="000000" w:fill="FFFFFF"/>
                            <w:noWrap/>
                            <w:hideMark/>
                          </w:tcPr>
                          <w:p w14:paraId="2900BA7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155</w:t>
                            </w:r>
                          </w:p>
                        </w:tc>
                        <w:tc>
                          <w:tcPr>
                            <w:tcW w:w="792" w:type="dxa"/>
                            <w:tcBorders>
                              <w:top w:val="nil"/>
                              <w:left w:val="nil"/>
                              <w:bottom w:val="single" w:sz="4" w:space="0" w:color="auto"/>
                              <w:right w:val="single" w:sz="4" w:space="0" w:color="auto"/>
                            </w:tcBorders>
                            <w:shd w:val="clear" w:color="000000" w:fill="FFFFFF"/>
                            <w:noWrap/>
                            <w:hideMark/>
                          </w:tcPr>
                          <w:p w14:paraId="1BFDF492"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16</w:t>
                            </w:r>
                          </w:p>
                        </w:tc>
                        <w:tc>
                          <w:tcPr>
                            <w:tcW w:w="750" w:type="dxa"/>
                            <w:tcBorders>
                              <w:top w:val="nil"/>
                              <w:left w:val="nil"/>
                              <w:bottom w:val="single" w:sz="4" w:space="0" w:color="auto"/>
                              <w:right w:val="single" w:sz="4" w:space="0" w:color="auto"/>
                            </w:tcBorders>
                            <w:shd w:val="clear" w:color="auto" w:fill="auto"/>
                            <w:vAlign w:val="center"/>
                            <w:hideMark/>
                          </w:tcPr>
                          <w:p w14:paraId="789C454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15,3</w:t>
                            </w:r>
                          </w:p>
                        </w:tc>
                        <w:tc>
                          <w:tcPr>
                            <w:tcW w:w="792" w:type="dxa"/>
                            <w:tcBorders>
                              <w:top w:val="nil"/>
                              <w:left w:val="nil"/>
                              <w:bottom w:val="single" w:sz="4" w:space="0" w:color="auto"/>
                              <w:right w:val="single" w:sz="4" w:space="0" w:color="auto"/>
                            </w:tcBorders>
                            <w:shd w:val="clear" w:color="auto" w:fill="auto"/>
                            <w:vAlign w:val="center"/>
                            <w:hideMark/>
                          </w:tcPr>
                          <w:p w14:paraId="1E199BA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5774B1E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156</w:t>
                            </w:r>
                          </w:p>
                        </w:tc>
                        <w:tc>
                          <w:tcPr>
                            <w:tcW w:w="792" w:type="dxa"/>
                            <w:tcBorders>
                              <w:top w:val="nil"/>
                              <w:left w:val="nil"/>
                              <w:bottom w:val="single" w:sz="4" w:space="0" w:color="auto"/>
                              <w:right w:val="single" w:sz="4" w:space="0" w:color="auto"/>
                            </w:tcBorders>
                            <w:shd w:val="clear" w:color="auto" w:fill="auto"/>
                            <w:vAlign w:val="center"/>
                            <w:hideMark/>
                          </w:tcPr>
                          <w:p w14:paraId="32DAB8A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46593919"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11DA54E"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5</w:t>
                            </w:r>
                          </w:p>
                        </w:tc>
                        <w:tc>
                          <w:tcPr>
                            <w:tcW w:w="676" w:type="dxa"/>
                            <w:tcBorders>
                              <w:top w:val="nil"/>
                              <w:left w:val="nil"/>
                              <w:bottom w:val="single" w:sz="4" w:space="0" w:color="auto"/>
                              <w:right w:val="single" w:sz="4" w:space="0" w:color="auto"/>
                            </w:tcBorders>
                            <w:shd w:val="clear" w:color="000000" w:fill="FFFFFF"/>
                            <w:noWrap/>
                            <w:hideMark/>
                          </w:tcPr>
                          <w:p w14:paraId="295B676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15,5</w:t>
                            </w:r>
                          </w:p>
                        </w:tc>
                        <w:tc>
                          <w:tcPr>
                            <w:tcW w:w="1010" w:type="dxa"/>
                            <w:tcBorders>
                              <w:top w:val="nil"/>
                              <w:left w:val="nil"/>
                              <w:bottom w:val="single" w:sz="4" w:space="0" w:color="auto"/>
                              <w:right w:val="single" w:sz="4" w:space="0" w:color="auto"/>
                            </w:tcBorders>
                            <w:shd w:val="clear" w:color="000000" w:fill="FFFFFF"/>
                            <w:noWrap/>
                            <w:hideMark/>
                          </w:tcPr>
                          <w:p w14:paraId="329A612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w:t>
                            </w:r>
                          </w:p>
                        </w:tc>
                        <w:tc>
                          <w:tcPr>
                            <w:tcW w:w="792" w:type="dxa"/>
                            <w:tcBorders>
                              <w:top w:val="nil"/>
                              <w:left w:val="nil"/>
                              <w:bottom w:val="single" w:sz="4" w:space="0" w:color="auto"/>
                              <w:right w:val="single" w:sz="4" w:space="0" w:color="auto"/>
                            </w:tcBorders>
                            <w:shd w:val="clear" w:color="000000" w:fill="FFFFFF"/>
                            <w:noWrap/>
                            <w:hideMark/>
                          </w:tcPr>
                          <w:p w14:paraId="678E4912"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156</w:t>
                            </w:r>
                          </w:p>
                        </w:tc>
                        <w:tc>
                          <w:tcPr>
                            <w:tcW w:w="792" w:type="dxa"/>
                            <w:tcBorders>
                              <w:top w:val="nil"/>
                              <w:left w:val="nil"/>
                              <w:bottom w:val="single" w:sz="4" w:space="0" w:color="auto"/>
                              <w:right w:val="single" w:sz="4" w:space="0" w:color="auto"/>
                            </w:tcBorders>
                            <w:shd w:val="clear" w:color="000000" w:fill="FFFFFF"/>
                            <w:noWrap/>
                            <w:hideMark/>
                          </w:tcPr>
                          <w:p w14:paraId="589615F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w:t>
                            </w:r>
                          </w:p>
                        </w:tc>
                        <w:tc>
                          <w:tcPr>
                            <w:tcW w:w="750" w:type="dxa"/>
                            <w:tcBorders>
                              <w:top w:val="nil"/>
                              <w:left w:val="nil"/>
                              <w:bottom w:val="single" w:sz="4" w:space="0" w:color="auto"/>
                              <w:right w:val="single" w:sz="4" w:space="0" w:color="auto"/>
                            </w:tcBorders>
                            <w:shd w:val="clear" w:color="auto" w:fill="auto"/>
                            <w:vAlign w:val="center"/>
                            <w:hideMark/>
                          </w:tcPr>
                          <w:p w14:paraId="10D4E00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15,21</w:t>
                            </w:r>
                          </w:p>
                        </w:tc>
                        <w:tc>
                          <w:tcPr>
                            <w:tcW w:w="792" w:type="dxa"/>
                            <w:tcBorders>
                              <w:top w:val="nil"/>
                              <w:left w:val="nil"/>
                              <w:bottom w:val="single" w:sz="4" w:space="0" w:color="auto"/>
                              <w:right w:val="single" w:sz="4" w:space="0" w:color="auto"/>
                            </w:tcBorders>
                            <w:shd w:val="clear" w:color="auto" w:fill="auto"/>
                            <w:vAlign w:val="center"/>
                            <w:hideMark/>
                          </w:tcPr>
                          <w:p w14:paraId="51A30A5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76D176D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159</w:t>
                            </w:r>
                          </w:p>
                        </w:tc>
                        <w:tc>
                          <w:tcPr>
                            <w:tcW w:w="792" w:type="dxa"/>
                            <w:tcBorders>
                              <w:top w:val="nil"/>
                              <w:left w:val="nil"/>
                              <w:bottom w:val="single" w:sz="4" w:space="0" w:color="auto"/>
                              <w:right w:val="single" w:sz="4" w:space="0" w:color="auto"/>
                            </w:tcBorders>
                            <w:shd w:val="clear" w:color="auto" w:fill="auto"/>
                            <w:vAlign w:val="center"/>
                            <w:hideMark/>
                          </w:tcPr>
                          <w:p w14:paraId="5CC9D76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7CEE4F09"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7F0542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6</w:t>
                            </w:r>
                          </w:p>
                        </w:tc>
                        <w:tc>
                          <w:tcPr>
                            <w:tcW w:w="676" w:type="dxa"/>
                            <w:tcBorders>
                              <w:top w:val="nil"/>
                              <w:left w:val="nil"/>
                              <w:bottom w:val="single" w:sz="4" w:space="0" w:color="auto"/>
                              <w:right w:val="single" w:sz="4" w:space="0" w:color="auto"/>
                            </w:tcBorders>
                            <w:shd w:val="clear" w:color="000000" w:fill="FFFFFF"/>
                            <w:noWrap/>
                            <w:hideMark/>
                          </w:tcPr>
                          <w:p w14:paraId="09D8BDA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14,4</w:t>
                            </w:r>
                          </w:p>
                        </w:tc>
                        <w:tc>
                          <w:tcPr>
                            <w:tcW w:w="1010" w:type="dxa"/>
                            <w:tcBorders>
                              <w:top w:val="nil"/>
                              <w:left w:val="nil"/>
                              <w:bottom w:val="single" w:sz="4" w:space="0" w:color="auto"/>
                              <w:right w:val="single" w:sz="4" w:space="0" w:color="auto"/>
                            </w:tcBorders>
                            <w:shd w:val="clear" w:color="000000" w:fill="FFFFFF"/>
                            <w:noWrap/>
                            <w:hideMark/>
                          </w:tcPr>
                          <w:p w14:paraId="5AF14C18"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7</w:t>
                            </w:r>
                          </w:p>
                        </w:tc>
                        <w:tc>
                          <w:tcPr>
                            <w:tcW w:w="792" w:type="dxa"/>
                            <w:tcBorders>
                              <w:top w:val="nil"/>
                              <w:left w:val="nil"/>
                              <w:bottom w:val="single" w:sz="4" w:space="0" w:color="auto"/>
                              <w:right w:val="single" w:sz="4" w:space="0" w:color="auto"/>
                            </w:tcBorders>
                            <w:shd w:val="clear" w:color="000000" w:fill="FFFFFF"/>
                            <w:noWrap/>
                            <w:hideMark/>
                          </w:tcPr>
                          <w:p w14:paraId="7601220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139</w:t>
                            </w:r>
                          </w:p>
                        </w:tc>
                        <w:tc>
                          <w:tcPr>
                            <w:tcW w:w="792" w:type="dxa"/>
                            <w:tcBorders>
                              <w:top w:val="nil"/>
                              <w:left w:val="nil"/>
                              <w:bottom w:val="single" w:sz="4" w:space="0" w:color="auto"/>
                              <w:right w:val="single" w:sz="4" w:space="0" w:color="auto"/>
                            </w:tcBorders>
                            <w:shd w:val="clear" w:color="000000" w:fill="FFFFFF"/>
                            <w:noWrap/>
                            <w:hideMark/>
                          </w:tcPr>
                          <w:p w14:paraId="2483B40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21</w:t>
                            </w:r>
                          </w:p>
                        </w:tc>
                        <w:tc>
                          <w:tcPr>
                            <w:tcW w:w="750" w:type="dxa"/>
                            <w:tcBorders>
                              <w:top w:val="nil"/>
                              <w:left w:val="nil"/>
                              <w:bottom w:val="single" w:sz="4" w:space="0" w:color="auto"/>
                              <w:right w:val="single" w:sz="4" w:space="0" w:color="auto"/>
                            </w:tcBorders>
                            <w:shd w:val="clear" w:color="auto" w:fill="auto"/>
                            <w:vAlign w:val="center"/>
                            <w:hideMark/>
                          </w:tcPr>
                          <w:p w14:paraId="6B9D19D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15,24</w:t>
                            </w:r>
                          </w:p>
                        </w:tc>
                        <w:tc>
                          <w:tcPr>
                            <w:tcW w:w="792" w:type="dxa"/>
                            <w:tcBorders>
                              <w:top w:val="nil"/>
                              <w:left w:val="nil"/>
                              <w:bottom w:val="single" w:sz="4" w:space="0" w:color="auto"/>
                              <w:right w:val="single" w:sz="4" w:space="0" w:color="auto"/>
                            </w:tcBorders>
                            <w:shd w:val="clear" w:color="auto" w:fill="auto"/>
                            <w:vAlign w:val="center"/>
                            <w:hideMark/>
                          </w:tcPr>
                          <w:p w14:paraId="04F670DC"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7D544A5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159</w:t>
                            </w:r>
                          </w:p>
                        </w:tc>
                        <w:tc>
                          <w:tcPr>
                            <w:tcW w:w="792" w:type="dxa"/>
                            <w:tcBorders>
                              <w:top w:val="nil"/>
                              <w:left w:val="nil"/>
                              <w:bottom w:val="single" w:sz="4" w:space="0" w:color="auto"/>
                              <w:right w:val="single" w:sz="4" w:space="0" w:color="auto"/>
                            </w:tcBorders>
                            <w:shd w:val="clear" w:color="auto" w:fill="auto"/>
                            <w:vAlign w:val="center"/>
                            <w:hideMark/>
                          </w:tcPr>
                          <w:p w14:paraId="25B3C73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65315931"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D5B061A"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7</w:t>
                            </w:r>
                          </w:p>
                        </w:tc>
                        <w:tc>
                          <w:tcPr>
                            <w:tcW w:w="676" w:type="dxa"/>
                            <w:tcBorders>
                              <w:top w:val="nil"/>
                              <w:left w:val="nil"/>
                              <w:bottom w:val="single" w:sz="4" w:space="0" w:color="auto"/>
                              <w:right w:val="single" w:sz="4" w:space="0" w:color="auto"/>
                            </w:tcBorders>
                            <w:shd w:val="clear" w:color="000000" w:fill="FFFFFF"/>
                            <w:noWrap/>
                            <w:hideMark/>
                          </w:tcPr>
                          <w:p w14:paraId="0805FAC6"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14,9</w:t>
                            </w:r>
                          </w:p>
                        </w:tc>
                        <w:tc>
                          <w:tcPr>
                            <w:tcW w:w="1010" w:type="dxa"/>
                            <w:tcBorders>
                              <w:top w:val="nil"/>
                              <w:left w:val="nil"/>
                              <w:bottom w:val="single" w:sz="4" w:space="0" w:color="auto"/>
                              <w:right w:val="single" w:sz="4" w:space="0" w:color="auto"/>
                            </w:tcBorders>
                            <w:shd w:val="clear" w:color="000000" w:fill="FFFFFF"/>
                            <w:noWrap/>
                            <w:hideMark/>
                          </w:tcPr>
                          <w:p w14:paraId="687243E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w:t>
                            </w:r>
                          </w:p>
                        </w:tc>
                        <w:tc>
                          <w:tcPr>
                            <w:tcW w:w="792" w:type="dxa"/>
                            <w:tcBorders>
                              <w:top w:val="nil"/>
                              <w:left w:val="nil"/>
                              <w:bottom w:val="single" w:sz="4" w:space="0" w:color="auto"/>
                              <w:right w:val="single" w:sz="4" w:space="0" w:color="auto"/>
                            </w:tcBorders>
                            <w:shd w:val="clear" w:color="000000" w:fill="FFFFFF"/>
                            <w:noWrap/>
                            <w:hideMark/>
                          </w:tcPr>
                          <w:p w14:paraId="02A43483"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154</w:t>
                            </w:r>
                          </w:p>
                        </w:tc>
                        <w:tc>
                          <w:tcPr>
                            <w:tcW w:w="792" w:type="dxa"/>
                            <w:tcBorders>
                              <w:top w:val="nil"/>
                              <w:left w:val="nil"/>
                              <w:bottom w:val="single" w:sz="4" w:space="0" w:color="auto"/>
                              <w:right w:val="single" w:sz="4" w:space="0" w:color="auto"/>
                            </w:tcBorders>
                            <w:shd w:val="clear" w:color="000000" w:fill="FFFFFF"/>
                            <w:noWrap/>
                            <w:hideMark/>
                          </w:tcPr>
                          <w:p w14:paraId="707F4A85"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27</w:t>
                            </w:r>
                          </w:p>
                        </w:tc>
                        <w:tc>
                          <w:tcPr>
                            <w:tcW w:w="750" w:type="dxa"/>
                            <w:tcBorders>
                              <w:top w:val="nil"/>
                              <w:left w:val="nil"/>
                              <w:bottom w:val="single" w:sz="4" w:space="0" w:color="auto"/>
                              <w:right w:val="single" w:sz="4" w:space="0" w:color="auto"/>
                            </w:tcBorders>
                            <w:shd w:val="clear" w:color="auto" w:fill="auto"/>
                            <w:vAlign w:val="center"/>
                            <w:hideMark/>
                          </w:tcPr>
                          <w:p w14:paraId="5E5AD4B7"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15,26</w:t>
                            </w:r>
                          </w:p>
                        </w:tc>
                        <w:tc>
                          <w:tcPr>
                            <w:tcW w:w="792" w:type="dxa"/>
                            <w:tcBorders>
                              <w:top w:val="nil"/>
                              <w:left w:val="nil"/>
                              <w:bottom w:val="single" w:sz="4" w:space="0" w:color="auto"/>
                              <w:right w:val="single" w:sz="4" w:space="0" w:color="auto"/>
                            </w:tcBorders>
                            <w:shd w:val="clear" w:color="auto" w:fill="auto"/>
                            <w:vAlign w:val="center"/>
                            <w:hideMark/>
                          </w:tcPr>
                          <w:p w14:paraId="5D9F5FB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4629187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164</w:t>
                            </w:r>
                          </w:p>
                        </w:tc>
                        <w:tc>
                          <w:tcPr>
                            <w:tcW w:w="792" w:type="dxa"/>
                            <w:tcBorders>
                              <w:top w:val="nil"/>
                              <w:left w:val="nil"/>
                              <w:bottom w:val="single" w:sz="4" w:space="0" w:color="auto"/>
                              <w:right w:val="single" w:sz="4" w:space="0" w:color="auto"/>
                            </w:tcBorders>
                            <w:shd w:val="clear" w:color="auto" w:fill="auto"/>
                            <w:vAlign w:val="center"/>
                            <w:hideMark/>
                          </w:tcPr>
                          <w:p w14:paraId="319CBDF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r w:rsidR="00C8533C" w:rsidRPr="00707C80" w14:paraId="22C97299" w14:textId="77777777" w:rsidTr="004566DA">
                        <w:trPr>
                          <w:trHeight w:val="223"/>
                          <w:jc w:val="center"/>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137952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8</w:t>
                            </w:r>
                          </w:p>
                        </w:tc>
                        <w:tc>
                          <w:tcPr>
                            <w:tcW w:w="676" w:type="dxa"/>
                            <w:tcBorders>
                              <w:top w:val="nil"/>
                              <w:left w:val="nil"/>
                              <w:bottom w:val="single" w:sz="4" w:space="0" w:color="auto"/>
                              <w:right w:val="single" w:sz="4" w:space="0" w:color="auto"/>
                            </w:tcBorders>
                            <w:shd w:val="clear" w:color="000000" w:fill="FFFFFF"/>
                            <w:noWrap/>
                            <w:hideMark/>
                          </w:tcPr>
                          <w:p w14:paraId="3C62BA29"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12,7</w:t>
                            </w:r>
                          </w:p>
                        </w:tc>
                        <w:tc>
                          <w:tcPr>
                            <w:tcW w:w="1010" w:type="dxa"/>
                            <w:tcBorders>
                              <w:top w:val="nil"/>
                              <w:left w:val="nil"/>
                              <w:bottom w:val="single" w:sz="4" w:space="0" w:color="auto"/>
                              <w:right w:val="single" w:sz="4" w:space="0" w:color="auto"/>
                            </w:tcBorders>
                            <w:shd w:val="clear" w:color="000000" w:fill="FFFFFF"/>
                            <w:noWrap/>
                            <w:hideMark/>
                          </w:tcPr>
                          <w:p w14:paraId="328C966E"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000000" w:fill="FFFFFF"/>
                            <w:noWrap/>
                            <w:hideMark/>
                          </w:tcPr>
                          <w:p w14:paraId="5673C424"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196</w:t>
                            </w:r>
                          </w:p>
                        </w:tc>
                        <w:tc>
                          <w:tcPr>
                            <w:tcW w:w="792" w:type="dxa"/>
                            <w:tcBorders>
                              <w:top w:val="nil"/>
                              <w:left w:val="nil"/>
                              <w:bottom w:val="single" w:sz="4" w:space="0" w:color="auto"/>
                              <w:right w:val="single" w:sz="4" w:space="0" w:color="auto"/>
                            </w:tcBorders>
                            <w:shd w:val="clear" w:color="000000" w:fill="FFFFFF"/>
                            <w:noWrap/>
                            <w:hideMark/>
                          </w:tcPr>
                          <w:p w14:paraId="32386C2D"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34</w:t>
                            </w:r>
                          </w:p>
                        </w:tc>
                        <w:tc>
                          <w:tcPr>
                            <w:tcW w:w="750" w:type="dxa"/>
                            <w:tcBorders>
                              <w:top w:val="nil"/>
                              <w:left w:val="nil"/>
                              <w:bottom w:val="single" w:sz="4" w:space="0" w:color="auto"/>
                              <w:right w:val="single" w:sz="4" w:space="0" w:color="auto"/>
                            </w:tcBorders>
                            <w:shd w:val="clear" w:color="auto" w:fill="auto"/>
                            <w:vAlign w:val="center"/>
                            <w:hideMark/>
                          </w:tcPr>
                          <w:p w14:paraId="399ABEAF"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15,17</w:t>
                            </w:r>
                          </w:p>
                        </w:tc>
                        <w:tc>
                          <w:tcPr>
                            <w:tcW w:w="792" w:type="dxa"/>
                            <w:tcBorders>
                              <w:top w:val="nil"/>
                              <w:left w:val="nil"/>
                              <w:bottom w:val="single" w:sz="4" w:space="0" w:color="auto"/>
                              <w:right w:val="single" w:sz="4" w:space="0" w:color="auto"/>
                            </w:tcBorders>
                            <w:shd w:val="clear" w:color="auto" w:fill="auto"/>
                            <w:vAlign w:val="center"/>
                            <w:hideMark/>
                          </w:tcPr>
                          <w:p w14:paraId="00920C3B"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c>
                          <w:tcPr>
                            <w:tcW w:w="792" w:type="dxa"/>
                            <w:tcBorders>
                              <w:top w:val="nil"/>
                              <w:left w:val="nil"/>
                              <w:bottom w:val="single" w:sz="4" w:space="0" w:color="auto"/>
                              <w:right w:val="single" w:sz="4" w:space="0" w:color="auto"/>
                            </w:tcBorders>
                            <w:shd w:val="clear" w:color="auto" w:fill="auto"/>
                            <w:vAlign w:val="center"/>
                            <w:hideMark/>
                          </w:tcPr>
                          <w:p w14:paraId="7DEBDFF0"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167</w:t>
                            </w:r>
                          </w:p>
                        </w:tc>
                        <w:tc>
                          <w:tcPr>
                            <w:tcW w:w="792" w:type="dxa"/>
                            <w:tcBorders>
                              <w:top w:val="nil"/>
                              <w:left w:val="nil"/>
                              <w:bottom w:val="single" w:sz="4" w:space="0" w:color="auto"/>
                              <w:right w:val="single" w:sz="4" w:space="0" w:color="auto"/>
                            </w:tcBorders>
                            <w:shd w:val="clear" w:color="auto" w:fill="auto"/>
                            <w:vAlign w:val="center"/>
                            <w:hideMark/>
                          </w:tcPr>
                          <w:p w14:paraId="5CFAF658" w14:textId="77777777" w:rsidR="00C8533C" w:rsidRPr="00707C80" w:rsidRDefault="00C8533C" w:rsidP="00B63284">
                            <w:pPr>
                              <w:jc w:val="center"/>
                              <w:rPr>
                                <w:color w:val="000000"/>
                                <w:sz w:val="16"/>
                                <w:szCs w:val="16"/>
                                <w:lang w:val="en-ID" w:eastAsia="en-ID"/>
                              </w:rPr>
                            </w:pPr>
                            <w:r w:rsidRPr="00707C80">
                              <w:rPr>
                                <w:color w:val="000000"/>
                                <w:sz w:val="16"/>
                                <w:szCs w:val="16"/>
                                <w:lang w:val="en-ID" w:eastAsia="en-ID"/>
                              </w:rPr>
                              <w:t>0</w:t>
                            </w:r>
                          </w:p>
                        </w:tc>
                      </w:tr>
                    </w:tbl>
                    <w:p w14:paraId="5E349064" w14:textId="77777777" w:rsidR="00C8533C" w:rsidRDefault="00C8533C" w:rsidP="00B63284">
                      <w:pPr>
                        <w:jc w:val="center"/>
                      </w:pPr>
                    </w:p>
                  </w:txbxContent>
                </v:textbox>
              </v:rect>
            </w:pict>
          </mc:Fallback>
        </mc:AlternateContent>
      </w:r>
    </w:p>
    <w:p w14:paraId="61B6BB2D" w14:textId="782D06BC" w:rsidR="00B63284" w:rsidRDefault="00B63284" w:rsidP="00BC299F">
      <w:pPr>
        <w:jc w:val="center"/>
        <w:rPr>
          <w:color w:val="000000"/>
          <w:lang w:val="sv-SE"/>
        </w:rPr>
      </w:pPr>
    </w:p>
    <w:p w14:paraId="0357BF6D" w14:textId="3192548A" w:rsidR="00B63284" w:rsidRDefault="00B63284" w:rsidP="00BC299F">
      <w:pPr>
        <w:jc w:val="center"/>
        <w:rPr>
          <w:color w:val="000000"/>
          <w:lang w:val="sv-SE"/>
        </w:rPr>
      </w:pPr>
    </w:p>
    <w:p w14:paraId="2E0D78BD" w14:textId="1A83B84A" w:rsidR="00B63284" w:rsidRDefault="00B63284" w:rsidP="00BC299F">
      <w:pPr>
        <w:jc w:val="center"/>
        <w:rPr>
          <w:color w:val="000000"/>
          <w:lang w:val="sv-SE"/>
        </w:rPr>
      </w:pPr>
    </w:p>
    <w:p w14:paraId="34DFB5AB" w14:textId="2F55E713" w:rsidR="00B63284" w:rsidRDefault="00B63284" w:rsidP="00BC299F">
      <w:pPr>
        <w:jc w:val="center"/>
        <w:rPr>
          <w:color w:val="000000"/>
          <w:lang w:val="sv-SE"/>
        </w:rPr>
      </w:pPr>
    </w:p>
    <w:p w14:paraId="6450ED95" w14:textId="77777777" w:rsidR="00B63284" w:rsidRDefault="00B63284" w:rsidP="00BC299F">
      <w:pPr>
        <w:jc w:val="center"/>
        <w:rPr>
          <w:color w:val="000000"/>
          <w:lang w:val="sv-SE"/>
        </w:rPr>
      </w:pPr>
    </w:p>
    <w:p w14:paraId="07832EBE" w14:textId="77777777" w:rsidR="00B63284" w:rsidRDefault="00B63284" w:rsidP="00BC299F">
      <w:pPr>
        <w:jc w:val="center"/>
        <w:rPr>
          <w:color w:val="000000"/>
          <w:lang w:val="sv-SE"/>
        </w:rPr>
      </w:pPr>
    </w:p>
    <w:p w14:paraId="23E8D8D3" w14:textId="77777777" w:rsidR="00B63284" w:rsidRDefault="00B63284" w:rsidP="00BC299F">
      <w:pPr>
        <w:jc w:val="center"/>
        <w:rPr>
          <w:color w:val="000000"/>
          <w:lang w:val="sv-SE"/>
        </w:rPr>
      </w:pPr>
    </w:p>
    <w:p w14:paraId="5233680B" w14:textId="77777777" w:rsidR="00B63284" w:rsidRDefault="00B63284" w:rsidP="00BC299F">
      <w:pPr>
        <w:jc w:val="center"/>
        <w:rPr>
          <w:color w:val="000000"/>
          <w:lang w:val="sv-SE"/>
        </w:rPr>
      </w:pPr>
    </w:p>
    <w:p w14:paraId="2EABB4AE" w14:textId="77777777" w:rsidR="00B63284" w:rsidRDefault="00B63284" w:rsidP="00BC299F">
      <w:pPr>
        <w:jc w:val="center"/>
        <w:rPr>
          <w:color w:val="000000"/>
          <w:lang w:val="sv-SE"/>
        </w:rPr>
      </w:pPr>
    </w:p>
    <w:p w14:paraId="78D199A7" w14:textId="77777777" w:rsidR="00B63284" w:rsidRDefault="00B63284" w:rsidP="00BC299F">
      <w:pPr>
        <w:jc w:val="center"/>
        <w:rPr>
          <w:color w:val="000000"/>
          <w:lang w:val="sv-SE"/>
        </w:rPr>
      </w:pPr>
    </w:p>
    <w:p w14:paraId="38E03865" w14:textId="77777777" w:rsidR="00C8533C" w:rsidRDefault="00C8533C" w:rsidP="000C25AE">
      <w:pPr>
        <w:ind w:firstLine="426"/>
        <w:jc w:val="both"/>
        <w:rPr>
          <w:color w:val="000000"/>
        </w:rPr>
      </w:pPr>
    </w:p>
    <w:p w14:paraId="0CE03A62" w14:textId="77777777" w:rsidR="00C8533C" w:rsidRDefault="00C8533C" w:rsidP="000C25AE">
      <w:pPr>
        <w:ind w:firstLine="426"/>
        <w:jc w:val="both"/>
        <w:rPr>
          <w:color w:val="000000"/>
        </w:rPr>
      </w:pPr>
    </w:p>
    <w:p w14:paraId="55540C85" w14:textId="77777777" w:rsidR="000C25AE" w:rsidRPr="00D7177E" w:rsidRDefault="000C25AE" w:rsidP="000C25AE">
      <w:pPr>
        <w:ind w:firstLine="426"/>
        <w:jc w:val="both"/>
        <w:rPr>
          <w:color w:val="000000"/>
          <w:lang w:val="id-ID"/>
        </w:rPr>
      </w:pPr>
      <w:r w:rsidRPr="00D7177E">
        <w:rPr>
          <w:color w:val="000000"/>
          <w:lang w:val="id-ID"/>
        </w:rPr>
        <w:t>Berdasarkan</w:t>
      </w:r>
      <w:r w:rsidRPr="00D7177E">
        <w:rPr>
          <w:color w:val="000000"/>
          <w:lang w:val="sv-SE"/>
        </w:rPr>
        <w:t xml:space="preserve"> Tabel 10, dapat </w:t>
      </w:r>
      <w:r w:rsidRPr="00D7177E">
        <w:rPr>
          <w:color w:val="000000"/>
          <w:lang w:val="id-ID"/>
        </w:rPr>
        <w:t>diketahui bahwa rata-rata konsentrasi CO2 mengalami peningkatan dari 14,7% menjadi 15,3%, akan tetapi rata-rata konsentrasi NO mengalami penurunan dari  169 ppm menjadi 156,8 ppm, kemudian rata-rata konsentrasi CO dan H2s juga mengalami penurun dari 0,7 ppm dan 16,1 ppm menjadi 0 ppm, dimana penurunan NO, CO dan H2s dapat mengurangi pencemaran udara yang dapat membahayakan nyawa.</w:t>
      </w:r>
    </w:p>
    <w:p w14:paraId="0E69B8AC" w14:textId="77777777" w:rsidR="000C25AE" w:rsidRDefault="000C25AE" w:rsidP="00BC299F">
      <w:pPr>
        <w:jc w:val="center"/>
        <w:rPr>
          <w:color w:val="000000"/>
          <w:lang w:val="sv-SE"/>
        </w:rPr>
      </w:pPr>
    </w:p>
    <w:p w14:paraId="748EE81E" w14:textId="112C8437" w:rsidR="00083661" w:rsidRDefault="00C8533C">
      <w:pPr>
        <w:pStyle w:val="Heading1"/>
        <w:numPr>
          <w:ilvl w:val="0"/>
          <w:numId w:val="2"/>
        </w:numPr>
        <w:ind w:left="426" w:hanging="426"/>
      </w:pPr>
      <w:r>
        <w:t>KE</w:t>
      </w:r>
      <w:r w:rsidR="00791039">
        <w:t>SIMPULAN</w:t>
      </w:r>
    </w:p>
    <w:p w14:paraId="34F2B5F3" w14:textId="7E2046D4" w:rsidR="000C25AE" w:rsidRPr="00D7177E" w:rsidRDefault="000C25AE" w:rsidP="008904A0">
      <w:pPr>
        <w:ind w:firstLine="360"/>
        <w:jc w:val="both"/>
        <w:rPr>
          <w:color w:val="000000"/>
        </w:rPr>
      </w:pPr>
      <w:proofErr w:type="spellStart"/>
      <w:r w:rsidRPr="00D7177E">
        <w:rPr>
          <w:color w:val="000000"/>
        </w:rPr>
        <w:t>Terdapat</w:t>
      </w:r>
      <w:proofErr w:type="spellEnd"/>
      <w:r w:rsidRPr="00D7177E">
        <w:rPr>
          <w:color w:val="000000"/>
        </w:rPr>
        <w:t xml:space="preserve"> </w:t>
      </w:r>
      <w:proofErr w:type="spellStart"/>
      <w:r w:rsidRPr="00D7177E">
        <w:rPr>
          <w:color w:val="000000"/>
        </w:rPr>
        <w:t>tiga</w:t>
      </w:r>
      <w:proofErr w:type="spellEnd"/>
      <w:r w:rsidRPr="00D7177E">
        <w:rPr>
          <w:color w:val="000000"/>
        </w:rPr>
        <w:t xml:space="preserve"> </w:t>
      </w:r>
      <w:proofErr w:type="spellStart"/>
      <w:r w:rsidRPr="00D7177E">
        <w:rPr>
          <w:color w:val="000000"/>
        </w:rPr>
        <w:t>metode</w:t>
      </w:r>
      <w:proofErr w:type="spellEnd"/>
      <w:r w:rsidRPr="00D7177E">
        <w:rPr>
          <w:color w:val="000000"/>
        </w:rPr>
        <w:t xml:space="preserve"> </w:t>
      </w:r>
      <w:r w:rsidRPr="00D7177E">
        <w:rPr>
          <w:i/>
          <w:iCs/>
          <w:color w:val="000000"/>
        </w:rPr>
        <w:t xml:space="preserve">co-firing </w:t>
      </w:r>
      <w:proofErr w:type="spellStart"/>
      <w:r w:rsidRPr="00D7177E">
        <w:rPr>
          <w:color w:val="000000"/>
        </w:rPr>
        <w:t>yaitu</w:t>
      </w:r>
      <w:proofErr w:type="spellEnd"/>
      <w:r w:rsidRPr="00D7177E">
        <w:rPr>
          <w:color w:val="000000"/>
        </w:rPr>
        <w:t xml:space="preserve"> </w:t>
      </w:r>
      <w:r w:rsidRPr="00D7177E">
        <w:rPr>
          <w:i/>
          <w:iCs/>
          <w:color w:val="000000"/>
        </w:rPr>
        <w:t>direct co-firing</w:t>
      </w:r>
      <w:r w:rsidRPr="00D7177E">
        <w:rPr>
          <w:color w:val="000000"/>
        </w:rPr>
        <w:t xml:space="preserve">, </w:t>
      </w:r>
      <w:r w:rsidRPr="00D7177E">
        <w:rPr>
          <w:i/>
          <w:iCs/>
          <w:color w:val="000000"/>
        </w:rPr>
        <w:t xml:space="preserve">indirect co-firing </w:t>
      </w:r>
      <w:r w:rsidRPr="00D7177E">
        <w:rPr>
          <w:color w:val="000000"/>
        </w:rPr>
        <w:t xml:space="preserve">dan </w:t>
      </w:r>
      <w:r w:rsidRPr="00D7177E">
        <w:rPr>
          <w:i/>
          <w:iCs/>
          <w:color w:val="000000"/>
        </w:rPr>
        <w:t>parallel</w:t>
      </w:r>
      <w:r w:rsidRPr="00D7177E">
        <w:rPr>
          <w:color w:val="000000"/>
        </w:rPr>
        <w:t xml:space="preserve"> </w:t>
      </w:r>
      <w:r w:rsidRPr="00D7177E">
        <w:rPr>
          <w:i/>
          <w:iCs/>
          <w:color w:val="000000"/>
        </w:rPr>
        <w:t>co-firing</w:t>
      </w:r>
      <w:r w:rsidRPr="00D7177E">
        <w:rPr>
          <w:color w:val="000000"/>
        </w:rPr>
        <w:t xml:space="preserve">. PLTU </w:t>
      </w:r>
      <w:proofErr w:type="spellStart"/>
      <w:r w:rsidRPr="00D7177E">
        <w:rPr>
          <w:color w:val="000000"/>
        </w:rPr>
        <w:t>Jeranjang</w:t>
      </w:r>
      <w:proofErr w:type="spellEnd"/>
      <w:r w:rsidRPr="00D7177E">
        <w:rPr>
          <w:color w:val="000000"/>
        </w:rPr>
        <w:t xml:space="preserve"> OMU </w:t>
      </w:r>
      <w:proofErr w:type="spellStart"/>
      <w:r w:rsidRPr="00D7177E">
        <w:rPr>
          <w:color w:val="000000"/>
        </w:rPr>
        <w:t>menggunakan</w:t>
      </w:r>
      <w:proofErr w:type="spellEnd"/>
      <w:r w:rsidRPr="00D7177E">
        <w:rPr>
          <w:color w:val="000000"/>
        </w:rPr>
        <w:t xml:space="preserve"> </w:t>
      </w:r>
      <w:proofErr w:type="spellStart"/>
      <w:r w:rsidRPr="00D7177E">
        <w:rPr>
          <w:color w:val="000000"/>
        </w:rPr>
        <w:t>metode</w:t>
      </w:r>
      <w:proofErr w:type="spellEnd"/>
      <w:r w:rsidRPr="00D7177E">
        <w:rPr>
          <w:color w:val="000000"/>
        </w:rPr>
        <w:t xml:space="preserve"> </w:t>
      </w:r>
      <w:r w:rsidRPr="00D7177E">
        <w:rPr>
          <w:i/>
          <w:iCs/>
          <w:color w:val="000000"/>
          <w:lang w:val="id-ID"/>
        </w:rPr>
        <w:t>d</w:t>
      </w:r>
      <w:proofErr w:type="spellStart"/>
      <w:r w:rsidRPr="00D7177E">
        <w:rPr>
          <w:i/>
          <w:iCs/>
          <w:color w:val="000000"/>
        </w:rPr>
        <w:t>irect</w:t>
      </w:r>
      <w:proofErr w:type="spellEnd"/>
      <w:r w:rsidRPr="00D7177E">
        <w:rPr>
          <w:i/>
          <w:iCs/>
          <w:color w:val="000000"/>
        </w:rPr>
        <w:t xml:space="preserve"> co-firing</w:t>
      </w:r>
      <w:r w:rsidRPr="00D7177E">
        <w:rPr>
          <w:color w:val="000000"/>
        </w:rPr>
        <w:t xml:space="preserve">, </w:t>
      </w:r>
      <w:proofErr w:type="spellStart"/>
      <w:r w:rsidRPr="00D7177E">
        <w:rPr>
          <w:color w:val="000000"/>
        </w:rPr>
        <w:t>yaitu</w:t>
      </w:r>
      <w:proofErr w:type="spellEnd"/>
      <w:r w:rsidRPr="00D7177E">
        <w:rPr>
          <w:color w:val="000000"/>
        </w:rPr>
        <w:t xml:space="preserve"> </w:t>
      </w:r>
      <w:proofErr w:type="spellStart"/>
      <w:r w:rsidRPr="00D7177E">
        <w:rPr>
          <w:color w:val="000000"/>
        </w:rPr>
        <w:t>dengan</w:t>
      </w:r>
      <w:proofErr w:type="spellEnd"/>
      <w:r w:rsidRPr="00D7177E">
        <w:rPr>
          <w:color w:val="000000"/>
        </w:rPr>
        <w:t xml:space="preserve"> </w:t>
      </w:r>
      <w:proofErr w:type="spellStart"/>
      <w:r w:rsidRPr="00D7177E">
        <w:rPr>
          <w:color w:val="000000"/>
        </w:rPr>
        <w:t>mencampurkan</w:t>
      </w:r>
      <w:proofErr w:type="spellEnd"/>
      <w:r w:rsidRPr="00D7177E">
        <w:rPr>
          <w:color w:val="000000"/>
        </w:rPr>
        <w:t xml:space="preserve"> </w:t>
      </w:r>
      <w:proofErr w:type="spellStart"/>
      <w:r w:rsidRPr="00D7177E">
        <w:rPr>
          <w:color w:val="000000"/>
        </w:rPr>
        <w:t>langsung</w:t>
      </w:r>
      <w:proofErr w:type="spellEnd"/>
      <w:r w:rsidRPr="00D7177E">
        <w:rPr>
          <w:color w:val="000000"/>
        </w:rPr>
        <w:t xml:space="preserve"> </w:t>
      </w:r>
      <w:proofErr w:type="spellStart"/>
      <w:r w:rsidRPr="00D7177E">
        <w:rPr>
          <w:color w:val="000000"/>
        </w:rPr>
        <w:t>batu</w:t>
      </w:r>
      <w:proofErr w:type="spellEnd"/>
      <w:r w:rsidRPr="00D7177E">
        <w:rPr>
          <w:color w:val="000000"/>
        </w:rPr>
        <w:t xml:space="preserve"> </w:t>
      </w:r>
      <w:proofErr w:type="spellStart"/>
      <w:r w:rsidRPr="00D7177E">
        <w:rPr>
          <w:color w:val="000000"/>
        </w:rPr>
        <w:t>bara</w:t>
      </w:r>
      <w:proofErr w:type="spellEnd"/>
      <w:r w:rsidRPr="00D7177E">
        <w:rPr>
          <w:color w:val="000000"/>
        </w:rPr>
        <w:t xml:space="preserve"> </w:t>
      </w:r>
      <w:proofErr w:type="spellStart"/>
      <w:r w:rsidRPr="00D7177E">
        <w:rPr>
          <w:color w:val="000000"/>
        </w:rPr>
        <w:t>dan</w:t>
      </w:r>
      <w:proofErr w:type="spellEnd"/>
      <w:r w:rsidRPr="00D7177E">
        <w:rPr>
          <w:color w:val="000000"/>
        </w:rPr>
        <w:t xml:space="preserve"> </w:t>
      </w:r>
      <w:proofErr w:type="spellStart"/>
      <w:r w:rsidRPr="00D7177E">
        <w:rPr>
          <w:color w:val="000000"/>
        </w:rPr>
        <w:t>biomassa</w:t>
      </w:r>
      <w:proofErr w:type="spellEnd"/>
      <w:r w:rsidRPr="00D7177E">
        <w:rPr>
          <w:color w:val="000000"/>
        </w:rPr>
        <w:t xml:space="preserve"> </w:t>
      </w:r>
      <w:proofErr w:type="spellStart"/>
      <w:r w:rsidRPr="00D7177E">
        <w:rPr>
          <w:color w:val="000000"/>
        </w:rPr>
        <w:t>sebelum</w:t>
      </w:r>
      <w:proofErr w:type="spellEnd"/>
      <w:r w:rsidRPr="00D7177E">
        <w:rPr>
          <w:color w:val="000000"/>
        </w:rPr>
        <w:t xml:space="preserve"> </w:t>
      </w:r>
      <w:proofErr w:type="spellStart"/>
      <w:r w:rsidRPr="00D7177E">
        <w:rPr>
          <w:color w:val="000000"/>
        </w:rPr>
        <w:t>diumpankan</w:t>
      </w:r>
      <w:proofErr w:type="spellEnd"/>
      <w:r w:rsidRPr="00D7177E">
        <w:rPr>
          <w:color w:val="000000"/>
        </w:rPr>
        <w:t xml:space="preserve"> </w:t>
      </w:r>
      <w:proofErr w:type="spellStart"/>
      <w:r w:rsidRPr="00D7177E">
        <w:rPr>
          <w:color w:val="000000"/>
        </w:rPr>
        <w:t>ke</w:t>
      </w:r>
      <w:proofErr w:type="spellEnd"/>
      <w:r w:rsidRPr="00D7177E">
        <w:rPr>
          <w:color w:val="000000"/>
        </w:rPr>
        <w:t xml:space="preserve"> </w:t>
      </w:r>
      <w:r w:rsidRPr="00D7177E">
        <w:rPr>
          <w:i/>
          <w:iCs/>
          <w:color w:val="000000"/>
        </w:rPr>
        <w:t>boiler</w:t>
      </w:r>
      <w:r w:rsidRPr="00D7177E">
        <w:rPr>
          <w:color w:val="000000"/>
        </w:rPr>
        <w:t>.</w:t>
      </w:r>
    </w:p>
    <w:p w14:paraId="558C8095" w14:textId="4BE2EF08" w:rsidR="000C25AE" w:rsidRPr="008904A0" w:rsidRDefault="000C25AE" w:rsidP="008904A0">
      <w:pPr>
        <w:ind w:firstLine="284"/>
        <w:jc w:val="both"/>
        <w:rPr>
          <w:color w:val="000000"/>
          <w:lang w:val="id-ID"/>
        </w:rPr>
      </w:pPr>
      <w:proofErr w:type="spellStart"/>
      <w:r w:rsidRPr="00D7177E">
        <w:rPr>
          <w:color w:val="000000"/>
        </w:rPr>
        <w:t>Berdasarkan</w:t>
      </w:r>
      <w:proofErr w:type="spellEnd"/>
      <w:r w:rsidRPr="00D7177E">
        <w:rPr>
          <w:color w:val="000000"/>
        </w:rPr>
        <w:t xml:space="preserve"> </w:t>
      </w:r>
      <w:proofErr w:type="spellStart"/>
      <w:r w:rsidRPr="00D7177E">
        <w:rPr>
          <w:color w:val="000000"/>
        </w:rPr>
        <w:t>perhitungan</w:t>
      </w:r>
      <w:proofErr w:type="spellEnd"/>
      <w:r w:rsidRPr="00D7177E">
        <w:rPr>
          <w:color w:val="000000"/>
        </w:rPr>
        <w:t xml:space="preserve"> yang </w:t>
      </w:r>
      <w:proofErr w:type="spellStart"/>
      <w:r w:rsidRPr="00D7177E">
        <w:rPr>
          <w:color w:val="000000"/>
        </w:rPr>
        <w:t>telah</w:t>
      </w:r>
      <w:proofErr w:type="spellEnd"/>
      <w:r w:rsidRPr="00D7177E">
        <w:rPr>
          <w:color w:val="000000"/>
        </w:rPr>
        <w:t xml:space="preserve"> </w:t>
      </w:r>
      <w:proofErr w:type="spellStart"/>
      <w:r w:rsidRPr="00D7177E">
        <w:rPr>
          <w:color w:val="000000"/>
        </w:rPr>
        <w:t>dilakukan</w:t>
      </w:r>
      <w:proofErr w:type="spellEnd"/>
      <w:r w:rsidRPr="00D7177E">
        <w:rPr>
          <w:color w:val="000000"/>
        </w:rPr>
        <w:t xml:space="preserve">, </w:t>
      </w:r>
      <w:proofErr w:type="spellStart"/>
      <w:r w:rsidRPr="00D7177E">
        <w:rPr>
          <w:color w:val="000000"/>
        </w:rPr>
        <w:t>terlihat</w:t>
      </w:r>
      <w:proofErr w:type="spellEnd"/>
      <w:r w:rsidRPr="00D7177E">
        <w:rPr>
          <w:color w:val="000000"/>
        </w:rPr>
        <w:t xml:space="preserve"> </w:t>
      </w:r>
      <w:proofErr w:type="spellStart"/>
      <w:r w:rsidRPr="00D7177E">
        <w:rPr>
          <w:color w:val="000000"/>
        </w:rPr>
        <w:t>bahwa</w:t>
      </w:r>
      <w:proofErr w:type="spellEnd"/>
      <w:r w:rsidRPr="00D7177E">
        <w:rPr>
          <w:color w:val="000000"/>
        </w:rPr>
        <w:t xml:space="preserve"> </w:t>
      </w:r>
      <w:proofErr w:type="spellStart"/>
      <w:r w:rsidRPr="00D7177E">
        <w:rPr>
          <w:color w:val="000000"/>
        </w:rPr>
        <w:t>setelah</w:t>
      </w:r>
      <w:proofErr w:type="spellEnd"/>
      <w:r w:rsidRPr="00D7177E">
        <w:rPr>
          <w:color w:val="000000"/>
        </w:rPr>
        <w:t xml:space="preserve"> </w:t>
      </w:r>
      <w:proofErr w:type="spellStart"/>
      <w:r w:rsidRPr="00D7177E">
        <w:rPr>
          <w:color w:val="000000"/>
        </w:rPr>
        <w:t>diterapkan</w:t>
      </w:r>
      <w:proofErr w:type="spellEnd"/>
      <w:r w:rsidRPr="00D7177E">
        <w:rPr>
          <w:color w:val="000000"/>
        </w:rPr>
        <w:t xml:space="preserve"> </w:t>
      </w:r>
      <w:r w:rsidRPr="00D7177E">
        <w:rPr>
          <w:i/>
          <w:iCs/>
          <w:color w:val="000000"/>
        </w:rPr>
        <w:t>co-firing</w:t>
      </w:r>
      <w:r w:rsidRPr="00D7177E">
        <w:rPr>
          <w:i/>
          <w:iCs/>
          <w:color w:val="000000"/>
          <w:lang w:val="id-ID"/>
        </w:rPr>
        <w:t>,</w:t>
      </w:r>
      <w:r w:rsidRPr="00D7177E">
        <w:rPr>
          <w:i/>
          <w:iCs/>
          <w:color w:val="000000"/>
        </w:rPr>
        <w:t xml:space="preserve"> </w:t>
      </w:r>
      <w:r w:rsidRPr="00D7177E">
        <w:rPr>
          <w:color w:val="000000"/>
        </w:rPr>
        <w:t xml:space="preserve">rata-rata </w:t>
      </w:r>
      <w:proofErr w:type="spellStart"/>
      <w:r w:rsidRPr="00D7177E">
        <w:rPr>
          <w:color w:val="000000"/>
        </w:rPr>
        <w:t>biaya</w:t>
      </w:r>
      <w:proofErr w:type="spellEnd"/>
      <w:r w:rsidRPr="00D7177E">
        <w:rPr>
          <w:color w:val="000000"/>
        </w:rPr>
        <w:t xml:space="preserve"> </w:t>
      </w:r>
      <w:proofErr w:type="spellStart"/>
      <w:r w:rsidRPr="00D7177E">
        <w:rPr>
          <w:color w:val="000000"/>
        </w:rPr>
        <w:t>produksinya</w:t>
      </w:r>
      <w:proofErr w:type="spellEnd"/>
      <w:r w:rsidRPr="00D7177E">
        <w:rPr>
          <w:color w:val="000000"/>
        </w:rPr>
        <w:t xml:space="preserve"> </w:t>
      </w:r>
      <w:proofErr w:type="spellStart"/>
      <w:r w:rsidRPr="00D7177E">
        <w:rPr>
          <w:color w:val="000000"/>
        </w:rPr>
        <w:t>semakin</w:t>
      </w:r>
      <w:proofErr w:type="spellEnd"/>
      <w:r w:rsidRPr="00D7177E">
        <w:rPr>
          <w:color w:val="000000"/>
        </w:rPr>
        <w:t xml:space="preserve"> </w:t>
      </w:r>
      <w:proofErr w:type="spellStart"/>
      <w:r w:rsidRPr="00D7177E">
        <w:rPr>
          <w:color w:val="000000"/>
        </w:rPr>
        <w:t>menurun</w:t>
      </w:r>
      <w:proofErr w:type="spellEnd"/>
      <w:r w:rsidRPr="00D7177E">
        <w:rPr>
          <w:color w:val="000000"/>
        </w:rPr>
        <w:t xml:space="preserve"> </w:t>
      </w:r>
      <w:proofErr w:type="spellStart"/>
      <w:r w:rsidRPr="00D7177E">
        <w:rPr>
          <w:color w:val="000000"/>
        </w:rPr>
        <w:t>yaitu</w:t>
      </w:r>
      <w:proofErr w:type="spellEnd"/>
      <w:r w:rsidRPr="00D7177E">
        <w:rPr>
          <w:color w:val="000000"/>
        </w:rPr>
        <w:t xml:space="preserve"> </w:t>
      </w:r>
      <w:proofErr w:type="spellStart"/>
      <w:r w:rsidRPr="00D7177E">
        <w:rPr>
          <w:color w:val="000000"/>
        </w:rPr>
        <w:t>dari</w:t>
      </w:r>
      <w:proofErr w:type="spellEnd"/>
      <w:r w:rsidRPr="00D7177E">
        <w:rPr>
          <w:color w:val="000000"/>
        </w:rPr>
        <w:t xml:space="preserve"> 780,876 </w:t>
      </w:r>
      <w:proofErr w:type="spellStart"/>
      <w:r w:rsidRPr="00D7177E">
        <w:rPr>
          <w:color w:val="000000"/>
        </w:rPr>
        <w:t>Rp</w:t>
      </w:r>
      <w:proofErr w:type="spellEnd"/>
      <w:r w:rsidRPr="00D7177E">
        <w:rPr>
          <w:color w:val="000000"/>
        </w:rPr>
        <w:t xml:space="preserve">/kWh </w:t>
      </w:r>
      <w:proofErr w:type="spellStart"/>
      <w:r w:rsidRPr="00D7177E">
        <w:rPr>
          <w:color w:val="000000"/>
        </w:rPr>
        <w:t>menjadi</w:t>
      </w:r>
      <w:proofErr w:type="spellEnd"/>
      <w:r w:rsidRPr="00D7177E">
        <w:rPr>
          <w:color w:val="000000"/>
        </w:rPr>
        <w:t xml:space="preserve"> 759,589 </w:t>
      </w:r>
      <w:proofErr w:type="spellStart"/>
      <w:r w:rsidRPr="00D7177E">
        <w:rPr>
          <w:color w:val="000000"/>
        </w:rPr>
        <w:t>Rp</w:t>
      </w:r>
      <w:proofErr w:type="spellEnd"/>
      <w:r w:rsidRPr="00D7177E">
        <w:rPr>
          <w:color w:val="000000"/>
        </w:rPr>
        <w:t xml:space="preserve">/kWh </w:t>
      </w:r>
      <w:proofErr w:type="spellStart"/>
      <w:r w:rsidRPr="00D7177E">
        <w:rPr>
          <w:color w:val="000000"/>
        </w:rPr>
        <w:t>seiring</w:t>
      </w:r>
      <w:proofErr w:type="spellEnd"/>
      <w:r w:rsidRPr="00D7177E">
        <w:rPr>
          <w:color w:val="000000"/>
        </w:rPr>
        <w:t xml:space="preserve"> </w:t>
      </w:r>
      <w:proofErr w:type="spellStart"/>
      <w:r w:rsidRPr="00D7177E">
        <w:rPr>
          <w:color w:val="000000"/>
        </w:rPr>
        <w:t>dengan</w:t>
      </w:r>
      <w:proofErr w:type="spellEnd"/>
      <w:r w:rsidRPr="00D7177E">
        <w:rPr>
          <w:color w:val="000000"/>
        </w:rPr>
        <w:t xml:space="preserve"> </w:t>
      </w:r>
      <w:proofErr w:type="spellStart"/>
      <w:r w:rsidRPr="00D7177E">
        <w:rPr>
          <w:color w:val="000000"/>
        </w:rPr>
        <w:t>meningkatnya</w:t>
      </w:r>
      <w:proofErr w:type="spellEnd"/>
      <w:r w:rsidRPr="00D7177E">
        <w:rPr>
          <w:color w:val="000000"/>
        </w:rPr>
        <w:t xml:space="preserve"> rata-rata </w:t>
      </w:r>
      <w:proofErr w:type="spellStart"/>
      <w:r w:rsidRPr="00D7177E">
        <w:rPr>
          <w:color w:val="000000"/>
        </w:rPr>
        <w:t>efisiensi</w:t>
      </w:r>
      <w:proofErr w:type="spellEnd"/>
      <w:r w:rsidRPr="00D7177E">
        <w:rPr>
          <w:color w:val="000000"/>
        </w:rPr>
        <w:t xml:space="preserve"> </w:t>
      </w:r>
      <w:proofErr w:type="spellStart"/>
      <w:r w:rsidRPr="00D7177E">
        <w:rPr>
          <w:color w:val="000000"/>
        </w:rPr>
        <w:t>termal</w:t>
      </w:r>
      <w:proofErr w:type="spellEnd"/>
      <w:r w:rsidRPr="00D7177E">
        <w:rPr>
          <w:color w:val="000000"/>
        </w:rPr>
        <w:t xml:space="preserve"> </w:t>
      </w:r>
      <w:proofErr w:type="spellStart"/>
      <w:r w:rsidRPr="00D7177E">
        <w:rPr>
          <w:color w:val="000000"/>
        </w:rPr>
        <w:t>yaitu</w:t>
      </w:r>
      <w:proofErr w:type="spellEnd"/>
      <w:r w:rsidRPr="00D7177E">
        <w:rPr>
          <w:color w:val="000000"/>
        </w:rPr>
        <w:t xml:space="preserve"> </w:t>
      </w:r>
      <w:proofErr w:type="spellStart"/>
      <w:r w:rsidRPr="00D7177E">
        <w:rPr>
          <w:color w:val="000000"/>
        </w:rPr>
        <w:t>dari</w:t>
      </w:r>
      <w:proofErr w:type="spellEnd"/>
      <w:r w:rsidRPr="00D7177E">
        <w:rPr>
          <w:color w:val="000000"/>
        </w:rPr>
        <w:t xml:space="preserve"> 0,976 kg/kWh </w:t>
      </w:r>
      <w:proofErr w:type="spellStart"/>
      <w:r w:rsidRPr="00D7177E">
        <w:rPr>
          <w:color w:val="000000"/>
        </w:rPr>
        <w:t>menjadi</w:t>
      </w:r>
      <w:proofErr w:type="spellEnd"/>
      <w:r w:rsidRPr="00D7177E">
        <w:rPr>
          <w:color w:val="000000"/>
        </w:rPr>
        <w:t xml:space="preserve"> 0,949 kg/kWh</w:t>
      </w:r>
      <w:r w:rsidR="008904A0">
        <w:rPr>
          <w:color w:val="000000"/>
        </w:rPr>
        <w:t xml:space="preserve">, </w:t>
      </w:r>
      <w:proofErr w:type="spellStart"/>
      <w:r w:rsidR="008904A0">
        <w:rPr>
          <w:color w:val="000000"/>
        </w:rPr>
        <w:t>dengan</w:t>
      </w:r>
      <w:proofErr w:type="spellEnd"/>
      <w:r w:rsidR="008904A0">
        <w:rPr>
          <w:color w:val="000000"/>
        </w:rPr>
        <w:t xml:space="preserve"> </w:t>
      </w:r>
      <w:r w:rsidRPr="00D7177E">
        <w:rPr>
          <w:color w:val="000000"/>
          <w:lang w:val="id-ID"/>
        </w:rPr>
        <w:t>efisiensi keseluruhan pembangkitnya juga mengalami peningkatan dari 4469,456 kcal/kWh menjadi 4355,988 kcal/kWh.</w:t>
      </w:r>
      <w:r w:rsidR="008904A0">
        <w:rPr>
          <w:color w:val="000000"/>
        </w:rPr>
        <w:t xml:space="preserve"> H</w:t>
      </w:r>
      <w:r w:rsidRPr="00D7177E">
        <w:rPr>
          <w:color w:val="000000"/>
          <w:lang w:val="id-ID"/>
        </w:rPr>
        <w:t xml:space="preserve">asil perbandingan mengindikasikan bahwa implementasi </w:t>
      </w:r>
      <w:r w:rsidRPr="00D7177E">
        <w:rPr>
          <w:i/>
          <w:iCs/>
          <w:color w:val="000000"/>
          <w:lang w:val="id-ID"/>
        </w:rPr>
        <w:t xml:space="preserve">co-firing </w:t>
      </w:r>
      <w:r w:rsidRPr="00D7177E">
        <w:rPr>
          <w:color w:val="000000"/>
          <w:lang w:val="id-ID"/>
        </w:rPr>
        <w:t xml:space="preserve">pada PLTU Jeranjang OMU tidak menunjukkan efektivitas dalam mengurangi emisi gas rumah kaca, akan tetapi rata-rata konsentrasi polutan seperti NO mengalami penurunan dari 169 ppm menjadi 159 ppm. </w:t>
      </w:r>
      <w:proofErr w:type="spellStart"/>
      <w:r w:rsidRPr="00D7177E">
        <w:rPr>
          <w:color w:val="000000"/>
        </w:rPr>
        <w:t>Kemudian</w:t>
      </w:r>
      <w:proofErr w:type="spellEnd"/>
      <w:r w:rsidRPr="00D7177E">
        <w:rPr>
          <w:color w:val="000000"/>
        </w:rPr>
        <w:t xml:space="preserve"> rata-rata </w:t>
      </w:r>
      <w:proofErr w:type="spellStart"/>
      <w:r w:rsidRPr="00D7177E">
        <w:rPr>
          <w:color w:val="000000"/>
        </w:rPr>
        <w:t>konsentrasi</w:t>
      </w:r>
      <w:proofErr w:type="spellEnd"/>
      <w:r w:rsidRPr="00D7177E">
        <w:rPr>
          <w:color w:val="000000"/>
        </w:rPr>
        <w:t xml:space="preserve"> CO </w:t>
      </w:r>
      <w:proofErr w:type="spellStart"/>
      <w:r w:rsidRPr="00D7177E">
        <w:rPr>
          <w:color w:val="000000"/>
        </w:rPr>
        <w:t>dan</w:t>
      </w:r>
      <w:proofErr w:type="spellEnd"/>
      <w:r w:rsidRPr="00D7177E">
        <w:rPr>
          <w:color w:val="000000"/>
        </w:rPr>
        <w:t xml:space="preserve"> H2S </w:t>
      </w:r>
      <w:proofErr w:type="spellStart"/>
      <w:r w:rsidRPr="00D7177E">
        <w:rPr>
          <w:color w:val="000000"/>
        </w:rPr>
        <w:t>juga</w:t>
      </w:r>
      <w:proofErr w:type="spellEnd"/>
      <w:r w:rsidRPr="00D7177E">
        <w:rPr>
          <w:color w:val="000000"/>
        </w:rPr>
        <w:t xml:space="preserve"> </w:t>
      </w:r>
      <w:proofErr w:type="spellStart"/>
      <w:r w:rsidRPr="00D7177E">
        <w:rPr>
          <w:color w:val="000000"/>
        </w:rPr>
        <w:t>mengalami</w:t>
      </w:r>
      <w:proofErr w:type="spellEnd"/>
      <w:r w:rsidRPr="00D7177E">
        <w:rPr>
          <w:color w:val="000000"/>
        </w:rPr>
        <w:t xml:space="preserve"> </w:t>
      </w:r>
      <w:proofErr w:type="spellStart"/>
      <w:r w:rsidRPr="00D7177E">
        <w:rPr>
          <w:color w:val="000000"/>
        </w:rPr>
        <w:t>penurunan</w:t>
      </w:r>
      <w:proofErr w:type="spellEnd"/>
      <w:r w:rsidRPr="00D7177E">
        <w:rPr>
          <w:color w:val="000000"/>
        </w:rPr>
        <w:t xml:space="preserve"> </w:t>
      </w:r>
      <w:proofErr w:type="spellStart"/>
      <w:r w:rsidRPr="00D7177E">
        <w:rPr>
          <w:color w:val="000000"/>
        </w:rPr>
        <w:t>dari</w:t>
      </w:r>
      <w:proofErr w:type="spellEnd"/>
      <w:r w:rsidRPr="00D7177E">
        <w:rPr>
          <w:color w:val="000000"/>
        </w:rPr>
        <w:t xml:space="preserve"> 0,7 ppm </w:t>
      </w:r>
      <w:proofErr w:type="spellStart"/>
      <w:r w:rsidRPr="00D7177E">
        <w:rPr>
          <w:color w:val="000000"/>
        </w:rPr>
        <w:t>dan</w:t>
      </w:r>
      <w:proofErr w:type="spellEnd"/>
      <w:r w:rsidRPr="00D7177E">
        <w:rPr>
          <w:color w:val="000000"/>
        </w:rPr>
        <w:t xml:space="preserve"> 16,1 ppm </w:t>
      </w:r>
      <w:proofErr w:type="spellStart"/>
      <w:r w:rsidRPr="00D7177E">
        <w:rPr>
          <w:color w:val="000000"/>
        </w:rPr>
        <w:t>menjadi</w:t>
      </w:r>
      <w:proofErr w:type="spellEnd"/>
      <w:r w:rsidRPr="00D7177E">
        <w:rPr>
          <w:color w:val="000000"/>
        </w:rPr>
        <w:t xml:space="preserve"> 0 ppm.</w:t>
      </w:r>
    </w:p>
    <w:p w14:paraId="016048B5" w14:textId="77777777" w:rsidR="002C47B9" w:rsidRPr="00D7177E" w:rsidRDefault="002C47B9" w:rsidP="00791039">
      <w:pPr>
        <w:ind w:left="284"/>
        <w:jc w:val="both"/>
        <w:rPr>
          <w:b/>
          <w:color w:val="000000"/>
          <w:lang w:val="id-ID"/>
        </w:rPr>
      </w:pPr>
    </w:p>
    <w:p w14:paraId="27297D8A" w14:textId="77777777" w:rsidR="00083661" w:rsidRDefault="00083661">
      <w:pPr>
        <w:pBdr>
          <w:top w:val="nil"/>
          <w:left w:val="nil"/>
          <w:bottom w:val="nil"/>
          <w:right w:val="nil"/>
          <w:between w:val="nil"/>
        </w:pBdr>
        <w:ind w:firstLine="426"/>
        <w:jc w:val="both"/>
        <w:rPr>
          <w:color w:val="000000"/>
        </w:rPr>
      </w:pPr>
    </w:p>
    <w:p w14:paraId="7DC1D638" w14:textId="377E844F" w:rsidR="00083661" w:rsidRDefault="00005432">
      <w:pPr>
        <w:pStyle w:val="Heading5"/>
      </w:pPr>
      <w:proofErr w:type="spellStart"/>
      <w:r>
        <w:t>Ucapan</w:t>
      </w:r>
      <w:proofErr w:type="spellEnd"/>
      <w:r>
        <w:t xml:space="preserve"> </w:t>
      </w:r>
      <w:proofErr w:type="spellStart"/>
      <w:r>
        <w:t>Terimakasih</w:t>
      </w:r>
      <w:proofErr w:type="spellEnd"/>
    </w:p>
    <w:p w14:paraId="7F0B7FF1" w14:textId="218769B4" w:rsidR="00083661" w:rsidRPr="00005432" w:rsidRDefault="00005432" w:rsidP="00005432">
      <w:pPr>
        <w:ind w:hanging="2"/>
        <w:jc w:val="both"/>
        <w:rPr>
          <w:shd w:val="clear" w:color="auto" w:fill="FFFFFF"/>
        </w:rPr>
      </w:pPr>
      <w:proofErr w:type="spellStart"/>
      <w:r w:rsidRPr="00005432">
        <w:rPr>
          <w:shd w:val="clear" w:color="auto" w:fill="FFFFFF"/>
        </w:rPr>
        <w:t>Terima</w:t>
      </w:r>
      <w:proofErr w:type="spellEnd"/>
      <w:r w:rsidRPr="00005432">
        <w:rPr>
          <w:shd w:val="clear" w:color="auto" w:fill="FFFFFF"/>
        </w:rPr>
        <w:t xml:space="preserve">  </w:t>
      </w:r>
      <w:proofErr w:type="spellStart"/>
      <w:r w:rsidRPr="00005432">
        <w:rPr>
          <w:shd w:val="clear" w:color="auto" w:fill="FFFFFF"/>
        </w:rPr>
        <w:t>kasih</w:t>
      </w:r>
      <w:proofErr w:type="spellEnd"/>
      <w:r w:rsidRPr="00005432">
        <w:rPr>
          <w:shd w:val="clear" w:color="auto" w:fill="FFFFFF"/>
        </w:rPr>
        <w:t xml:space="preserve">  kami  </w:t>
      </w:r>
      <w:proofErr w:type="spellStart"/>
      <w:r w:rsidRPr="00005432">
        <w:rPr>
          <w:shd w:val="clear" w:color="auto" w:fill="FFFFFF"/>
        </w:rPr>
        <w:t>sampaikan</w:t>
      </w:r>
      <w:proofErr w:type="spellEnd"/>
      <w:r w:rsidRPr="00005432">
        <w:rPr>
          <w:shd w:val="clear" w:color="auto" w:fill="FFFFFF"/>
        </w:rPr>
        <w:t xml:space="preserve">  </w:t>
      </w:r>
      <w:proofErr w:type="spellStart"/>
      <w:r w:rsidRPr="00005432">
        <w:rPr>
          <w:shd w:val="clear" w:color="auto" w:fill="FFFFFF"/>
        </w:rPr>
        <w:t>kepada</w:t>
      </w:r>
      <w:proofErr w:type="spellEnd"/>
      <w:r w:rsidRPr="00005432">
        <w:rPr>
          <w:shd w:val="clear" w:color="auto" w:fill="FFFFFF"/>
        </w:rPr>
        <w:t xml:space="preserve">  </w:t>
      </w:r>
      <w:proofErr w:type="spellStart"/>
      <w:r w:rsidRPr="00005432">
        <w:rPr>
          <w:shd w:val="clear" w:color="auto" w:fill="FFFFFF"/>
        </w:rPr>
        <w:t>Jajaran</w:t>
      </w:r>
      <w:proofErr w:type="spellEnd"/>
      <w:r w:rsidRPr="00005432">
        <w:rPr>
          <w:shd w:val="clear" w:color="auto" w:fill="FFFFFF"/>
        </w:rPr>
        <w:t xml:space="preserve"> </w:t>
      </w:r>
      <w:proofErr w:type="spellStart"/>
      <w:r w:rsidRPr="00005432">
        <w:rPr>
          <w:shd w:val="clear" w:color="auto" w:fill="FFFFFF"/>
        </w:rPr>
        <w:t>jurusan</w:t>
      </w:r>
      <w:proofErr w:type="spellEnd"/>
      <w:r w:rsidRPr="00005432">
        <w:rPr>
          <w:shd w:val="clear" w:color="auto" w:fill="FFFFFF"/>
        </w:rPr>
        <w:t xml:space="preserve"> </w:t>
      </w:r>
      <w:proofErr w:type="spellStart"/>
      <w:r w:rsidRPr="00005432">
        <w:rPr>
          <w:shd w:val="clear" w:color="auto" w:fill="FFFFFF"/>
        </w:rPr>
        <w:t>Teknik</w:t>
      </w:r>
      <w:proofErr w:type="spellEnd"/>
      <w:r w:rsidRPr="00005432">
        <w:rPr>
          <w:shd w:val="clear" w:color="auto" w:fill="FFFFFF"/>
        </w:rPr>
        <w:t xml:space="preserve"> </w:t>
      </w:r>
      <w:proofErr w:type="spellStart"/>
      <w:r w:rsidRPr="00005432">
        <w:rPr>
          <w:shd w:val="clear" w:color="auto" w:fill="FFFFFF"/>
        </w:rPr>
        <w:t>Elektro</w:t>
      </w:r>
      <w:proofErr w:type="spellEnd"/>
      <w:r w:rsidRPr="00005432">
        <w:rPr>
          <w:shd w:val="clear" w:color="auto" w:fill="FFFFFF"/>
        </w:rPr>
        <w:t xml:space="preserve">, </w:t>
      </w:r>
      <w:proofErr w:type="spellStart"/>
      <w:r w:rsidRPr="00005432">
        <w:rPr>
          <w:shd w:val="clear" w:color="auto" w:fill="FFFFFF"/>
        </w:rPr>
        <w:t>Fakultas</w:t>
      </w:r>
      <w:proofErr w:type="spellEnd"/>
      <w:r w:rsidRPr="00005432">
        <w:rPr>
          <w:shd w:val="clear" w:color="auto" w:fill="FFFFFF"/>
        </w:rPr>
        <w:t xml:space="preserve"> </w:t>
      </w:r>
      <w:proofErr w:type="spellStart"/>
      <w:r w:rsidRPr="00005432">
        <w:rPr>
          <w:shd w:val="clear" w:color="auto" w:fill="FFFFFF"/>
        </w:rPr>
        <w:t>Teknik</w:t>
      </w:r>
      <w:proofErr w:type="spellEnd"/>
      <w:r w:rsidRPr="00005432">
        <w:rPr>
          <w:shd w:val="clear" w:color="auto" w:fill="FFFFFF"/>
        </w:rPr>
        <w:t xml:space="preserve"> </w:t>
      </w:r>
      <w:proofErr w:type="spellStart"/>
      <w:r w:rsidRPr="00005432">
        <w:rPr>
          <w:shd w:val="clear" w:color="auto" w:fill="FFFFFF"/>
        </w:rPr>
        <w:t>Universitas</w:t>
      </w:r>
      <w:proofErr w:type="spellEnd"/>
      <w:r w:rsidRPr="00005432">
        <w:rPr>
          <w:shd w:val="clear" w:color="auto" w:fill="FFFFFF"/>
        </w:rPr>
        <w:t xml:space="preserve"> </w:t>
      </w:r>
      <w:proofErr w:type="spellStart"/>
      <w:r w:rsidRPr="00005432">
        <w:rPr>
          <w:shd w:val="clear" w:color="auto" w:fill="FFFFFF"/>
        </w:rPr>
        <w:t>Mataram</w:t>
      </w:r>
      <w:proofErr w:type="spellEnd"/>
      <w:r w:rsidRPr="00005432">
        <w:rPr>
          <w:shd w:val="clear" w:color="auto" w:fill="FFFFFF"/>
        </w:rPr>
        <w:t xml:space="preserve"> </w:t>
      </w:r>
      <w:proofErr w:type="spellStart"/>
      <w:r w:rsidRPr="00005432">
        <w:rPr>
          <w:shd w:val="clear" w:color="auto" w:fill="FFFFFF"/>
        </w:rPr>
        <w:t>dan</w:t>
      </w:r>
      <w:proofErr w:type="spellEnd"/>
      <w:r w:rsidRPr="00005432">
        <w:rPr>
          <w:shd w:val="clear" w:color="auto" w:fill="FFFFFF"/>
        </w:rPr>
        <w:t xml:space="preserve"> </w:t>
      </w:r>
      <w:proofErr w:type="spellStart"/>
      <w:r w:rsidRPr="00005432">
        <w:rPr>
          <w:shd w:val="clear" w:color="auto" w:fill="FFFFFF"/>
        </w:rPr>
        <w:t>Kepala</w:t>
      </w:r>
      <w:proofErr w:type="spellEnd"/>
      <w:r w:rsidRPr="00005432">
        <w:rPr>
          <w:shd w:val="clear" w:color="auto" w:fill="FFFFFF"/>
        </w:rPr>
        <w:t xml:space="preserve"> </w:t>
      </w:r>
      <w:proofErr w:type="spellStart"/>
      <w:r w:rsidRPr="00005432">
        <w:rPr>
          <w:shd w:val="clear" w:color="auto" w:fill="FFFFFF"/>
        </w:rPr>
        <w:t>Pembangkit</w:t>
      </w:r>
      <w:proofErr w:type="spellEnd"/>
      <w:r w:rsidRPr="00005432">
        <w:rPr>
          <w:shd w:val="clear" w:color="auto" w:fill="FFFFFF"/>
        </w:rPr>
        <w:t xml:space="preserve"> </w:t>
      </w:r>
      <w:proofErr w:type="spellStart"/>
      <w:r w:rsidRPr="00005432">
        <w:rPr>
          <w:shd w:val="clear" w:color="auto" w:fill="FFFFFF"/>
        </w:rPr>
        <w:t>Jeranjang</w:t>
      </w:r>
      <w:proofErr w:type="spellEnd"/>
      <w:r w:rsidRPr="00005432">
        <w:rPr>
          <w:shd w:val="clear" w:color="auto" w:fill="FFFFFF"/>
        </w:rPr>
        <w:t xml:space="preserve"> Lombok Barat   yang  </w:t>
      </w:r>
      <w:proofErr w:type="spellStart"/>
      <w:r w:rsidRPr="00005432">
        <w:rPr>
          <w:shd w:val="clear" w:color="auto" w:fill="FFFFFF"/>
        </w:rPr>
        <w:t>telah</w:t>
      </w:r>
      <w:proofErr w:type="spellEnd"/>
      <w:r w:rsidRPr="00005432">
        <w:rPr>
          <w:shd w:val="clear" w:color="auto" w:fill="FFFFFF"/>
        </w:rPr>
        <w:t xml:space="preserve"> </w:t>
      </w:r>
      <w:proofErr w:type="spellStart"/>
      <w:r w:rsidRPr="00005432">
        <w:rPr>
          <w:shd w:val="clear" w:color="auto" w:fill="FFFFFF"/>
        </w:rPr>
        <w:t>memberikan</w:t>
      </w:r>
      <w:proofErr w:type="spellEnd"/>
      <w:r w:rsidRPr="00005432">
        <w:rPr>
          <w:shd w:val="clear" w:color="auto" w:fill="FFFFFF"/>
        </w:rPr>
        <w:t xml:space="preserve"> </w:t>
      </w:r>
      <w:proofErr w:type="spellStart"/>
      <w:r w:rsidRPr="00005432">
        <w:rPr>
          <w:shd w:val="clear" w:color="auto" w:fill="FFFFFF"/>
        </w:rPr>
        <w:t>fasilitas</w:t>
      </w:r>
      <w:proofErr w:type="spellEnd"/>
      <w:r w:rsidRPr="00005432">
        <w:rPr>
          <w:shd w:val="clear" w:color="auto" w:fill="FFFFFF"/>
        </w:rPr>
        <w:t xml:space="preserve"> </w:t>
      </w:r>
      <w:proofErr w:type="spellStart"/>
      <w:r w:rsidRPr="00005432">
        <w:rPr>
          <w:shd w:val="clear" w:color="auto" w:fill="FFFFFF"/>
        </w:rPr>
        <w:t>dan</w:t>
      </w:r>
      <w:proofErr w:type="spellEnd"/>
      <w:r w:rsidRPr="00005432">
        <w:rPr>
          <w:shd w:val="clear" w:color="auto" w:fill="FFFFFF"/>
        </w:rPr>
        <w:t xml:space="preserve"> </w:t>
      </w:r>
      <w:proofErr w:type="spellStart"/>
      <w:r w:rsidRPr="00005432">
        <w:rPr>
          <w:shd w:val="clear" w:color="auto" w:fill="FFFFFF"/>
        </w:rPr>
        <w:t>keluangan</w:t>
      </w:r>
      <w:proofErr w:type="spellEnd"/>
      <w:r w:rsidRPr="00005432">
        <w:rPr>
          <w:shd w:val="clear" w:color="auto" w:fill="FFFFFF"/>
        </w:rPr>
        <w:t xml:space="preserve"> </w:t>
      </w:r>
      <w:proofErr w:type="spellStart"/>
      <w:r w:rsidRPr="00005432">
        <w:rPr>
          <w:shd w:val="clear" w:color="auto" w:fill="FFFFFF"/>
        </w:rPr>
        <w:t>waktu</w:t>
      </w:r>
      <w:proofErr w:type="spellEnd"/>
      <w:r w:rsidRPr="00005432">
        <w:rPr>
          <w:shd w:val="clear" w:color="auto" w:fill="FFFFFF"/>
        </w:rPr>
        <w:t xml:space="preserve"> </w:t>
      </w:r>
      <w:proofErr w:type="spellStart"/>
      <w:r w:rsidRPr="00005432">
        <w:rPr>
          <w:shd w:val="clear" w:color="auto" w:fill="FFFFFF"/>
        </w:rPr>
        <w:t>untuk</w:t>
      </w:r>
      <w:proofErr w:type="spellEnd"/>
      <w:r w:rsidRPr="00005432">
        <w:rPr>
          <w:shd w:val="clear" w:color="auto" w:fill="FFFFFF"/>
        </w:rPr>
        <w:t xml:space="preserve"> </w:t>
      </w:r>
      <w:proofErr w:type="spellStart"/>
      <w:r w:rsidRPr="00005432">
        <w:rPr>
          <w:shd w:val="clear" w:color="auto" w:fill="FFFFFF"/>
        </w:rPr>
        <w:t>mengarahkan</w:t>
      </w:r>
      <w:proofErr w:type="spellEnd"/>
      <w:r w:rsidRPr="00005432">
        <w:rPr>
          <w:shd w:val="clear" w:color="auto" w:fill="FFFFFF"/>
        </w:rPr>
        <w:t xml:space="preserve"> </w:t>
      </w:r>
      <w:proofErr w:type="spellStart"/>
      <w:r w:rsidRPr="00005432">
        <w:rPr>
          <w:shd w:val="clear" w:color="auto" w:fill="FFFFFF"/>
        </w:rPr>
        <w:t>sehingga</w:t>
      </w:r>
      <w:proofErr w:type="spellEnd"/>
      <w:r w:rsidRPr="00005432">
        <w:rPr>
          <w:shd w:val="clear" w:color="auto" w:fill="FFFFFF"/>
        </w:rPr>
        <w:t xml:space="preserve"> </w:t>
      </w:r>
      <w:proofErr w:type="spellStart"/>
      <w:r>
        <w:rPr>
          <w:shd w:val="clear" w:color="auto" w:fill="FFFFFF"/>
        </w:rPr>
        <w:t>pelaksanaan</w:t>
      </w:r>
      <w:proofErr w:type="spellEnd"/>
      <w:r>
        <w:rPr>
          <w:shd w:val="clear" w:color="auto" w:fill="FFFFFF"/>
        </w:rPr>
        <w:t xml:space="preserve"> </w:t>
      </w:r>
      <w:proofErr w:type="spellStart"/>
      <w:r>
        <w:rPr>
          <w:shd w:val="clear" w:color="auto" w:fill="FFFFFF"/>
        </w:rPr>
        <w:t>penelitan</w:t>
      </w:r>
      <w:proofErr w:type="spellEnd"/>
      <w:r>
        <w:rPr>
          <w:shd w:val="clear" w:color="auto" w:fill="FFFFFF"/>
        </w:rPr>
        <w:t xml:space="preserve"> yang </w:t>
      </w:r>
      <w:proofErr w:type="spellStart"/>
      <w:r>
        <w:rPr>
          <w:shd w:val="clear" w:color="auto" w:fill="FFFFFF"/>
        </w:rPr>
        <w:t>dalam</w:t>
      </w:r>
      <w:proofErr w:type="spellEnd"/>
      <w:r>
        <w:rPr>
          <w:shd w:val="clear" w:color="auto" w:fill="FFFFFF"/>
        </w:rPr>
        <w:t xml:space="preserve"> </w:t>
      </w:r>
      <w:proofErr w:type="spellStart"/>
      <w:r>
        <w:rPr>
          <w:shd w:val="clear" w:color="auto" w:fill="FFFFFF"/>
        </w:rPr>
        <w:t>rangka</w:t>
      </w:r>
      <w:proofErr w:type="spellEnd"/>
      <w:r>
        <w:rPr>
          <w:shd w:val="clear" w:color="auto" w:fill="FFFFFF"/>
        </w:rPr>
        <w:t xml:space="preserve"> PKL </w:t>
      </w:r>
      <w:r w:rsidRPr="00005432">
        <w:rPr>
          <w:shd w:val="clear" w:color="auto" w:fill="FFFFFF"/>
        </w:rPr>
        <w:t xml:space="preserve"> </w:t>
      </w:r>
      <w:proofErr w:type="spellStart"/>
      <w:r w:rsidRPr="00005432">
        <w:rPr>
          <w:shd w:val="clear" w:color="auto" w:fill="FFFFFF"/>
        </w:rPr>
        <w:t>ini</w:t>
      </w:r>
      <w:proofErr w:type="spellEnd"/>
      <w:r w:rsidRPr="00005432">
        <w:rPr>
          <w:shd w:val="clear" w:color="auto" w:fill="FFFFFF"/>
        </w:rPr>
        <w:t xml:space="preserve"> </w:t>
      </w:r>
      <w:proofErr w:type="spellStart"/>
      <w:r w:rsidRPr="00005432">
        <w:rPr>
          <w:shd w:val="clear" w:color="auto" w:fill="FFFFFF"/>
        </w:rPr>
        <w:t>berjalan</w:t>
      </w:r>
      <w:proofErr w:type="spellEnd"/>
      <w:r w:rsidRPr="00005432">
        <w:rPr>
          <w:shd w:val="clear" w:color="auto" w:fill="FFFFFF"/>
        </w:rPr>
        <w:t xml:space="preserve"> </w:t>
      </w:r>
      <w:proofErr w:type="spellStart"/>
      <w:r w:rsidRPr="00005432">
        <w:rPr>
          <w:shd w:val="clear" w:color="auto" w:fill="FFFFFF"/>
        </w:rPr>
        <w:t>dengan</w:t>
      </w:r>
      <w:proofErr w:type="spellEnd"/>
      <w:r w:rsidRPr="00005432">
        <w:rPr>
          <w:shd w:val="clear" w:color="auto" w:fill="FFFFFF"/>
        </w:rPr>
        <w:t xml:space="preserve"> </w:t>
      </w:r>
      <w:proofErr w:type="spellStart"/>
      <w:r w:rsidRPr="00005432">
        <w:rPr>
          <w:shd w:val="clear" w:color="auto" w:fill="FFFFFF"/>
        </w:rPr>
        <w:t>baik</w:t>
      </w:r>
      <w:proofErr w:type="spellEnd"/>
      <w:r w:rsidRPr="00005432">
        <w:rPr>
          <w:shd w:val="clear" w:color="auto" w:fill="FFFFFF"/>
        </w:rPr>
        <w:t>.</w:t>
      </w:r>
    </w:p>
    <w:p w14:paraId="52DDF84D" w14:textId="77777777" w:rsidR="00005432" w:rsidRPr="00005432" w:rsidRDefault="00005432" w:rsidP="00005432">
      <w:pPr>
        <w:ind w:hanging="2"/>
        <w:jc w:val="both"/>
      </w:pPr>
    </w:p>
    <w:p w14:paraId="77384C24" w14:textId="545BEF12" w:rsidR="00083661" w:rsidRDefault="00C8533C" w:rsidP="00791039">
      <w:pPr>
        <w:pStyle w:val="Heading1"/>
        <w:numPr>
          <w:ilvl w:val="0"/>
          <w:numId w:val="0"/>
        </w:numPr>
      </w:pPr>
      <w:r>
        <w:t xml:space="preserve">REFERENCES </w:t>
      </w:r>
    </w:p>
    <w:p w14:paraId="5F6DBBAD" w14:textId="4CAE281C" w:rsidR="000C25AE" w:rsidRPr="001F76B6" w:rsidRDefault="00D24D63" w:rsidP="000C25AE">
      <w:pPr>
        <w:autoSpaceDE w:val="0"/>
        <w:autoSpaceDN w:val="0"/>
        <w:ind w:left="480" w:hanging="480"/>
        <w:jc w:val="both"/>
        <w:rPr>
          <w:sz w:val="18"/>
          <w:szCs w:val="18"/>
        </w:rPr>
      </w:pPr>
      <w:r w:rsidRPr="001F76B6">
        <w:rPr>
          <w:sz w:val="18"/>
          <w:szCs w:val="18"/>
        </w:rPr>
        <w:t xml:space="preserve">[1]    </w:t>
      </w:r>
      <w:r w:rsidR="000C25AE" w:rsidRPr="001F76B6">
        <w:rPr>
          <w:sz w:val="18"/>
          <w:szCs w:val="18"/>
        </w:rPr>
        <w:t xml:space="preserve">P. Pratiwi and Z. Hadi, “Production Process of Steam Power Plant and Calculation of Thermal Efficiency: Case Study of </w:t>
      </w:r>
      <w:proofErr w:type="spellStart"/>
      <w:r w:rsidR="000C25AE" w:rsidRPr="001F76B6">
        <w:rPr>
          <w:sz w:val="18"/>
          <w:szCs w:val="18"/>
        </w:rPr>
        <w:t>Teluk</w:t>
      </w:r>
      <w:proofErr w:type="spellEnd"/>
      <w:r w:rsidR="000C25AE" w:rsidRPr="001F76B6">
        <w:rPr>
          <w:sz w:val="18"/>
          <w:szCs w:val="18"/>
        </w:rPr>
        <w:t xml:space="preserve"> </w:t>
      </w:r>
      <w:proofErr w:type="spellStart"/>
      <w:r w:rsidR="000C25AE" w:rsidRPr="001F76B6">
        <w:rPr>
          <w:sz w:val="18"/>
          <w:szCs w:val="18"/>
        </w:rPr>
        <w:t>Sirih</w:t>
      </w:r>
      <w:proofErr w:type="spellEnd"/>
      <w:r w:rsidR="000C25AE" w:rsidRPr="001F76B6">
        <w:rPr>
          <w:sz w:val="18"/>
          <w:szCs w:val="18"/>
        </w:rPr>
        <w:t xml:space="preserve"> Steam Power Plant,” </w:t>
      </w:r>
      <w:proofErr w:type="spellStart"/>
      <w:r w:rsidR="000C25AE" w:rsidRPr="001F76B6">
        <w:rPr>
          <w:sz w:val="18"/>
          <w:szCs w:val="18"/>
        </w:rPr>
        <w:t>Jurnal</w:t>
      </w:r>
      <w:proofErr w:type="spellEnd"/>
      <w:r w:rsidR="000C25AE" w:rsidRPr="001F76B6">
        <w:rPr>
          <w:sz w:val="18"/>
          <w:szCs w:val="18"/>
        </w:rPr>
        <w:t xml:space="preserve"> </w:t>
      </w:r>
      <w:proofErr w:type="spellStart"/>
      <w:r w:rsidR="000C25AE" w:rsidRPr="001F76B6">
        <w:rPr>
          <w:sz w:val="18"/>
          <w:szCs w:val="18"/>
        </w:rPr>
        <w:t>Teknik</w:t>
      </w:r>
      <w:proofErr w:type="spellEnd"/>
      <w:r w:rsidR="000C25AE" w:rsidRPr="001F76B6">
        <w:rPr>
          <w:sz w:val="18"/>
          <w:szCs w:val="18"/>
        </w:rPr>
        <w:t xml:space="preserve"> </w:t>
      </w:r>
      <w:proofErr w:type="spellStart"/>
      <w:r w:rsidR="000C25AE" w:rsidRPr="001F76B6">
        <w:rPr>
          <w:sz w:val="18"/>
          <w:szCs w:val="18"/>
        </w:rPr>
        <w:t>Mesin</w:t>
      </w:r>
      <w:proofErr w:type="spellEnd"/>
      <w:r w:rsidR="000C25AE" w:rsidRPr="001F76B6">
        <w:rPr>
          <w:sz w:val="18"/>
          <w:szCs w:val="18"/>
        </w:rPr>
        <w:t xml:space="preserve">, vol. 12, no. 1, pp. 26–31, Apr. 2022, </w:t>
      </w:r>
      <w:proofErr w:type="spellStart"/>
      <w:r w:rsidR="000C25AE" w:rsidRPr="001F76B6">
        <w:rPr>
          <w:sz w:val="18"/>
          <w:szCs w:val="18"/>
        </w:rPr>
        <w:t>doi</w:t>
      </w:r>
      <w:proofErr w:type="spellEnd"/>
      <w:r w:rsidR="000C25AE" w:rsidRPr="001F76B6">
        <w:rPr>
          <w:sz w:val="18"/>
          <w:szCs w:val="18"/>
        </w:rPr>
        <w:t>: 10.21063/jtm.2022.v12.i1.26-31.</w:t>
      </w:r>
    </w:p>
    <w:p w14:paraId="0FC5D802" w14:textId="77777777" w:rsidR="000C25AE" w:rsidRPr="001F76B6" w:rsidRDefault="000C25AE" w:rsidP="000C25AE">
      <w:pPr>
        <w:autoSpaceDE w:val="0"/>
        <w:autoSpaceDN w:val="0"/>
        <w:ind w:left="480" w:hanging="480"/>
        <w:jc w:val="both"/>
        <w:rPr>
          <w:sz w:val="18"/>
          <w:szCs w:val="18"/>
        </w:rPr>
      </w:pPr>
      <w:r w:rsidRPr="001F76B6">
        <w:rPr>
          <w:sz w:val="18"/>
          <w:szCs w:val="18"/>
        </w:rPr>
        <w:t>[2]</w:t>
      </w:r>
      <w:r w:rsidRPr="001F76B6">
        <w:rPr>
          <w:sz w:val="18"/>
          <w:szCs w:val="18"/>
        </w:rPr>
        <w:tab/>
        <w:t xml:space="preserve">K. </w:t>
      </w:r>
      <w:proofErr w:type="spellStart"/>
      <w:r w:rsidRPr="001F76B6">
        <w:rPr>
          <w:sz w:val="18"/>
          <w:szCs w:val="18"/>
        </w:rPr>
        <w:t>Trianisa</w:t>
      </w:r>
      <w:proofErr w:type="spellEnd"/>
      <w:r w:rsidRPr="001F76B6">
        <w:rPr>
          <w:sz w:val="18"/>
          <w:szCs w:val="18"/>
        </w:rPr>
        <w:t xml:space="preserve">, E. P. Purnomo, and A. N. </w:t>
      </w:r>
      <w:proofErr w:type="spellStart"/>
      <w:r w:rsidRPr="001F76B6">
        <w:rPr>
          <w:sz w:val="18"/>
          <w:szCs w:val="18"/>
        </w:rPr>
        <w:t>Kasiwi</w:t>
      </w:r>
      <w:proofErr w:type="spellEnd"/>
      <w:r w:rsidRPr="001F76B6">
        <w:rPr>
          <w:sz w:val="18"/>
          <w:szCs w:val="18"/>
        </w:rPr>
        <w:t>, “</w:t>
      </w:r>
      <w:proofErr w:type="spellStart"/>
      <w:r w:rsidRPr="001F76B6">
        <w:rPr>
          <w:sz w:val="18"/>
          <w:szCs w:val="18"/>
        </w:rPr>
        <w:t>Pengaruh</w:t>
      </w:r>
      <w:proofErr w:type="spellEnd"/>
      <w:r w:rsidRPr="001F76B6">
        <w:rPr>
          <w:sz w:val="18"/>
          <w:szCs w:val="18"/>
        </w:rPr>
        <w:t xml:space="preserve"> </w:t>
      </w:r>
      <w:proofErr w:type="spellStart"/>
      <w:r w:rsidRPr="001F76B6">
        <w:rPr>
          <w:sz w:val="18"/>
          <w:szCs w:val="18"/>
        </w:rPr>
        <w:t>Industri</w:t>
      </w:r>
      <w:proofErr w:type="spellEnd"/>
      <w:r w:rsidRPr="001F76B6">
        <w:rPr>
          <w:sz w:val="18"/>
          <w:szCs w:val="18"/>
        </w:rPr>
        <w:t xml:space="preserve"> Batubara </w:t>
      </w:r>
      <w:proofErr w:type="spellStart"/>
      <w:r w:rsidRPr="001F76B6">
        <w:rPr>
          <w:sz w:val="18"/>
          <w:szCs w:val="18"/>
        </w:rPr>
        <w:t>Terhadap</w:t>
      </w:r>
      <w:proofErr w:type="spellEnd"/>
      <w:r w:rsidRPr="001F76B6">
        <w:rPr>
          <w:sz w:val="18"/>
          <w:szCs w:val="18"/>
        </w:rPr>
        <w:t xml:space="preserve"> </w:t>
      </w:r>
      <w:proofErr w:type="spellStart"/>
      <w:r w:rsidRPr="001F76B6">
        <w:rPr>
          <w:sz w:val="18"/>
          <w:szCs w:val="18"/>
        </w:rPr>
        <w:t>Polusi</w:t>
      </w:r>
      <w:proofErr w:type="spellEnd"/>
      <w:r w:rsidRPr="001F76B6">
        <w:rPr>
          <w:sz w:val="18"/>
          <w:szCs w:val="18"/>
        </w:rPr>
        <w:t xml:space="preserve"> </w:t>
      </w:r>
      <w:proofErr w:type="spellStart"/>
      <w:r w:rsidRPr="001F76B6">
        <w:rPr>
          <w:sz w:val="18"/>
          <w:szCs w:val="18"/>
        </w:rPr>
        <w:t>Udara</w:t>
      </w:r>
      <w:proofErr w:type="spellEnd"/>
      <w:r w:rsidRPr="001F76B6">
        <w:rPr>
          <w:sz w:val="18"/>
          <w:szCs w:val="18"/>
        </w:rPr>
        <w:t xml:space="preserve"> </w:t>
      </w:r>
      <w:proofErr w:type="spellStart"/>
      <w:r w:rsidRPr="001F76B6">
        <w:rPr>
          <w:sz w:val="18"/>
          <w:szCs w:val="18"/>
        </w:rPr>
        <w:t>dalam</w:t>
      </w:r>
      <w:proofErr w:type="spellEnd"/>
      <w:r w:rsidRPr="001F76B6">
        <w:rPr>
          <w:sz w:val="18"/>
          <w:szCs w:val="18"/>
        </w:rPr>
        <w:t xml:space="preserve"> </w:t>
      </w:r>
      <w:proofErr w:type="spellStart"/>
      <w:r w:rsidRPr="001F76B6">
        <w:rPr>
          <w:sz w:val="18"/>
          <w:szCs w:val="18"/>
        </w:rPr>
        <w:t>Keseimbangan</w:t>
      </w:r>
      <w:proofErr w:type="spellEnd"/>
      <w:r w:rsidRPr="001F76B6">
        <w:rPr>
          <w:sz w:val="18"/>
          <w:szCs w:val="18"/>
        </w:rPr>
        <w:t xml:space="preserve"> World Air Quality Index in India,” JURNAL SAINS TEKNOLOGI &amp; LINGKUNGAN, vol. 6, no. 2, pp. 156–168, Dec. 2020, </w:t>
      </w:r>
      <w:proofErr w:type="spellStart"/>
      <w:r w:rsidRPr="001F76B6">
        <w:rPr>
          <w:sz w:val="18"/>
          <w:szCs w:val="18"/>
        </w:rPr>
        <w:t>doi</w:t>
      </w:r>
      <w:proofErr w:type="spellEnd"/>
      <w:r w:rsidRPr="001F76B6">
        <w:rPr>
          <w:sz w:val="18"/>
          <w:szCs w:val="18"/>
        </w:rPr>
        <w:t>: 10.29303/jstl.v6i2.154.</w:t>
      </w:r>
    </w:p>
    <w:p w14:paraId="33FC7761" w14:textId="77777777" w:rsidR="000C25AE" w:rsidRPr="001F76B6" w:rsidRDefault="000C25AE" w:rsidP="000C25AE">
      <w:pPr>
        <w:autoSpaceDE w:val="0"/>
        <w:autoSpaceDN w:val="0"/>
        <w:ind w:left="480" w:hanging="480"/>
        <w:jc w:val="both"/>
        <w:rPr>
          <w:sz w:val="18"/>
          <w:szCs w:val="18"/>
        </w:rPr>
      </w:pPr>
      <w:r w:rsidRPr="001F76B6">
        <w:rPr>
          <w:sz w:val="18"/>
          <w:szCs w:val="18"/>
        </w:rPr>
        <w:t>[3]</w:t>
      </w:r>
      <w:r w:rsidRPr="001F76B6">
        <w:rPr>
          <w:sz w:val="18"/>
          <w:szCs w:val="18"/>
        </w:rPr>
        <w:tab/>
        <w:t>“</w:t>
      </w:r>
      <w:proofErr w:type="spellStart"/>
      <w:r w:rsidRPr="001F76B6">
        <w:rPr>
          <w:sz w:val="18"/>
          <w:szCs w:val="18"/>
        </w:rPr>
        <w:t>Lampiran</w:t>
      </w:r>
      <w:proofErr w:type="spellEnd"/>
      <w:r w:rsidRPr="001F76B6">
        <w:rPr>
          <w:sz w:val="18"/>
          <w:szCs w:val="18"/>
        </w:rPr>
        <w:t xml:space="preserve"> </w:t>
      </w:r>
      <w:proofErr w:type="spellStart"/>
      <w:r w:rsidRPr="001F76B6">
        <w:rPr>
          <w:sz w:val="18"/>
          <w:szCs w:val="18"/>
        </w:rPr>
        <w:t>Peraturan</w:t>
      </w:r>
      <w:proofErr w:type="spellEnd"/>
      <w:r w:rsidRPr="001F76B6">
        <w:rPr>
          <w:sz w:val="18"/>
          <w:szCs w:val="18"/>
        </w:rPr>
        <w:t xml:space="preserve"> </w:t>
      </w:r>
      <w:proofErr w:type="spellStart"/>
      <w:r w:rsidRPr="001F76B6">
        <w:rPr>
          <w:sz w:val="18"/>
          <w:szCs w:val="18"/>
        </w:rPr>
        <w:t>Presiden</w:t>
      </w:r>
      <w:proofErr w:type="spellEnd"/>
      <w:r w:rsidRPr="001F76B6">
        <w:rPr>
          <w:sz w:val="18"/>
          <w:szCs w:val="18"/>
        </w:rPr>
        <w:t xml:space="preserve"> </w:t>
      </w:r>
      <w:proofErr w:type="spellStart"/>
      <w:r w:rsidRPr="001F76B6">
        <w:rPr>
          <w:sz w:val="18"/>
          <w:szCs w:val="18"/>
        </w:rPr>
        <w:t>Republik</w:t>
      </w:r>
      <w:proofErr w:type="spellEnd"/>
      <w:r w:rsidRPr="001F76B6">
        <w:rPr>
          <w:sz w:val="18"/>
          <w:szCs w:val="18"/>
        </w:rPr>
        <w:t xml:space="preserve"> Indonesia </w:t>
      </w:r>
      <w:proofErr w:type="spellStart"/>
      <w:r w:rsidRPr="001F76B6">
        <w:rPr>
          <w:sz w:val="18"/>
          <w:szCs w:val="18"/>
        </w:rPr>
        <w:t>Nomor</w:t>
      </w:r>
      <w:proofErr w:type="spellEnd"/>
      <w:r w:rsidRPr="001F76B6">
        <w:rPr>
          <w:sz w:val="18"/>
          <w:szCs w:val="18"/>
        </w:rPr>
        <w:t xml:space="preserve"> 18 </w:t>
      </w:r>
      <w:proofErr w:type="spellStart"/>
      <w:r w:rsidRPr="001F76B6">
        <w:rPr>
          <w:sz w:val="18"/>
          <w:szCs w:val="18"/>
        </w:rPr>
        <w:t>Tahun</w:t>
      </w:r>
      <w:proofErr w:type="spellEnd"/>
      <w:r w:rsidRPr="001F76B6">
        <w:rPr>
          <w:sz w:val="18"/>
          <w:szCs w:val="18"/>
        </w:rPr>
        <w:t xml:space="preserve"> 2020 </w:t>
      </w:r>
      <w:proofErr w:type="spellStart"/>
      <w:r w:rsidRPr="001F76B6">
        <w:rPr>
          <w:sz w:val="18"/>
          <w:szCs w:val="18"/>
        </w:rPr>
        <w:t>tentang</w:t>
      </w:r>
      <w:proofErr w:type="spellEnd"/>
      <w:r w:rsidRPr="001F76B6">
        <w:rPr>
          <w:sz w:val="18"/>
          <w:szCs w:val="18"/>
        </w:rPr>
        <w:t xml:space="preserve"> </w:t>
      </w:r>
      <w:proofErr w:type="spellStart"/>
      <w:r w:rsidRPr="001F76B6">
        <w:rPr>
          <w:sz w:val="18"/>
          <w:szCs w:val="18"/>
        </w:rPr>
        <w:t>Rencana</w:t>
      </w:r>
      <w:proofErr w:type="spellEnd"/>
      <w:r w:rsidRPr="001F76B6">
        <w:rPr>
          <w:sz w:val="18"/>
          <w:szCs w:val="18"/>
        </w:rPr>
        <w:t xml:space="preserve"> Pembangunan </w:t>
      </w:r>
      <w:proofErr w:type="spellStart"/>
      <w:r w:rsidRPr="001F76B6">
        <w:rPr>
          <w:sz w:val="18"/>
          <w:szCs w:val="18"/>
        </w:rPr>
        <w:t>Jangka</w:t>
      </w:r>
      <w:proofErr w:type="spellEnd"/>
      <w:r w:rsidRPr="001F76B6">
        <w:rPr>
          <w:sz w:val="18"/>
          <w:szCs w:val="18"/>
        </w:rPr>
        <w:t xml:space="preserve"> </w:t>
      </w:r>
      <w:proofErr w:type="spellStart"/>
      <w:r w:rsidRPr="001F76B6">
        <w:rPr>
          <w:sz w:val="18"/>
          <w:szCs w:val="18"/>
        </w:rPr>
        <w:t>Menengah</w:t>
      </w:r>
      <w:proofErr w:type="spellEnd"/>
      <w:r w:rsidRPr="001F76B6">
        <w:rPr>
          <w:sz w:val="18"/>
          <w:szCs w:val="18"/>
        </w:rPr>
        <w:t xml:space="preserve"> </w:t>
      </w:r>
      <w:proofErr w:type="spellStart"/>
      <w:r w:rsidRPr="001F76B6">
        <w:rPr>
          <w:sz w:val="18"/>
          <w:szCs w:val="18"/>
        </w:rPr>
        <w:t>Nasional</w:t>
      </w:r>
      <w:proofErr w:type="spellEnd"/>
      <w:r w:rsidRPr="001F76B6">
        <w:rPr>
          <w:sz w:val="18"/>
          <w:szCs w:val="18"/>
        </w:rPr>
        <w:t xml:space="preserve"> 2020-2024.”</w:t>
      </w:r>
    </w:p>
    <w:p w14:paraId="777C95FB" w14:textId="77777777" w:rsidR="000C25AE" w:rsidRPr="001F76B6" w:rsidRDefault="000C25AE" w:rsidP="000C25AE">
      <w:pPr>
        <w:autoSpaceDE w:val="0"/>
        <w:autoSpaceDN w:val="0"/>
        <w:ind w:left="480" w:hanging="480"/>
        <w:jc w:val="both"/>
        <w:rPr>
          <w:sz w:val="18"/>
          <w:szCs w:val="18"/>
        </w:rPr>
      </w:pPr>
      <w:r w:rsidRPr="001F76B6">
        <w:rPr>
          <w:sz w:val="18"/>
          <w:szCs w:val="18"/>
        </w:rPr>
        <w:t>[4]</w:t>
      </w:r>
      <w:r w:rsidRPr="001F76B6">
        <w:rPr>
          <w:sz w:val="18"/>
          <w:szCs w:val="18"/>
        </w:rPr>
        <w:tab/>
        <w:t xml:space="preserve">K. R. </w:t>
      </w:r>
      <w:proofErr w:type="spellStart"/>
      <w:r w:rsidRPr="001F76B6">
        <w:rPr>
          <w:sz w:val="18"/>
          <w:szCs w:val="18"/>
        </w:rPr>
        <w:t>Amalia</w:t>
      </w:r>
      <w:proofErr w:type="spellEnd"/>
      <w:r w:rsidRPr="001F76B6">
        <w:rPr>
          <w:sz w:val="18"/>
          <w:szCs w:val="18"/>
        </w:rPr>
        <w:t>, “</w:t>
      </w:r>
      <w:proofErr w:type="spellStart"/>
      <w:r w:rsidRPr="001F76B6">
        <w:rPr>
          <w:sz w:val="18"/>
          <w:szCs w:val="18"/>
        </w:rPr>
        <w:t>Laporan</w:t>
      </w:r>
      <w:proofErr w:type="spellEnd"/>
      <w:r w:rsidRPr="001F76B6">
        <w:rPr>
          <w:sz w:val="18"/>
          <w:szCs w:val="18"/>
        </w:rPr>
        <w:t xml:space="preserve"> </w:t>
      </w:r>
      <w:proofErr w:type="spellStart"/>
      <w:r w:rsidRPr="001F76B6">
        <w:rPr>
          <w:sz w:val="18"/>
          <w:szCs w:val="18"/>
        </w:rPr>
        <w:t>Praktek</w:t>
      </w:r>
      <w:proofErr w:type="spellEnd"/>
      <w:r w:rsidRPr="001F76B6">
        <w:rPr>
          <w:sz w:val="18"/>
          <w:szCs w:val="18"/>
        </w:rPr>
        <w:t xml:space="preserve"> </w:t>
      </w:r>
      <w:proofErr w:type="spellStart"/>
      <w:r w:rsidRPr="001F76B6">
        <w:rPr>
          <w:sz w:val="18"/>
          <w:szCs w:val="18"/>
        </w:rPr>
        <w:t>Kerja</w:t>
      </w:r>
      <w:proofErr w:type="spellEnd"/>
      <w:r w:rsidRPr="001F76B6">
        <w:rPr>
          <w:sz w:val="18"/>
          <w:szCs w:val="18"/>
        </w:rPr>
        <w:t xml:space="preserve"> </w:t>
      </w:r>
      <w:proofErr w:type="spellStart"/>
      <w:r w:rsidRPr="001F76B6">
        <w:rPr>
          <w:sz w:val="18"/>
          <w:szCs w:val="18"/>
        </w:rPr>
        <w:t>Lapangan</w:t>
      </w:r>
      <w:proofErr w:type="spellEnd"/>
      <w:r w:rsidRPr="001F76B6">
        <w:rPr>
          <w:sz w:val="18"/>
          <w:szCs w:val="18"/>
        </w:rPr>
        <w:t xml:space="preserve"> </w:t>
      </w:r>
      <w:proofErr w:type="spellStart"/>
      <w:r w:rsidRPr="001F76B6">
        <w:rPr>
          <w:sz w:val="18"/>
          <w:szCs w:val="18"/>
        </w:rPr>
        <w:t>Sistem</w:t>
      </w:r>
      <w:proofErr w:type="spellEnd"/>
      <w:r w:rsidRPr="001F76B6">
        <w:rPr>
          <w:sz w:val="18"/>
          <w:szCs w:val="18"/>
        </w:rPr>
        <w:t xml:space="preserve"> </w:t>
      </w:r>
      <w:proofErr w:type="spellStart"/>
      <w:r w:rsidRPr="001F76B6">
        <w:rPr>
          <w:sz w:val="18"/>
          <w:szCs w:val="18"/>
        </w:rPr>
        <w:t>Eksitasi</w:t>
      </w:r>
      <w:proofErr w:type="spellEnd"/>
      <w:r w:rsidRPr="001F76B6">
        <w:rPr>
          <w:sz w:val="18"/>
          <w:szCs w:val="18"/>
        </w:rPr>
        <w:t xml:space="preserve"> </w:t>
      </w:r>
      <w:proofErr w:type="spellStart"/>
      <w:r w:rsidRPr="001F76B6">
        <w:rPr>
          <w:sz w:val="18"/>
          <w:szCs w:val="18"/>
        </w:rPr>
        <w:t>Statis</w:t>
      </w:r>
      <w:proofErr w:type="spellEnd"/>
      <w:r w:rsidRPr="001F76B6">
        <w:rPr>
          <w:sz w:val="18"/>
          <w:szCs w:val="18"/>
        </w:rPr>
        <w:t xml:space="preserve"> </w:t>
      </w:r>
      <w:proofErr w:type="spellStart"/>
      <w:r w:rsidRPr="001F76B6">
        <w:rPr>
          <w:sz w:val="18"/>
          <w:szCs w:val="18"/>
        </w:rPr>
        <w:t>pada</w:t>
      </w:r>
      <w:proofErr w:type="spellEnd"/>
      <w:r w:rsidRPr="001F76B6">
        <w:rPr>
          <w:sz w:val="18"/>
          <w:szCs w:val="18"/>
        </w:rPr>
        <w:t xml:space="preserve"> Generator PLTU </w:t>
      </w:r>
      <w:proofErr w:type="spellStart"/>
      <w:r w:rsidRPr="001F76B6">
        <w:rPr>
          <w:sz w:val="18"/>
          <w:szCs w:val="18"/>
        </w:rPr>
        <w:t>Jeranjang</w:t>
      </w:r>
      <w:proofErr w:type="spellEnd"/>
      <w:r w:rsidRPr="001F76B6">
        <w:rPr>
          <w:sz w:val="18"/>
          <w:szCs w:val="18"/>
        </w:rPr>
        <w:t xml:space="preserve"> Unit 3”. 2016.</w:t>
      </w:r>
    </w:p>
    <w:p w14:paraId="0192C4E9" w14:textId="77777777" w:rsidR="000C25AE" w:rsidRPr="001F76B6" w:rsidRDefault="000C25AE" w:rsidP="000C25AE">
      <w:pPr>
        <w:autoSpaceDE w:val="0"/>
        <w:autoSpaceDN w:val="0"/>
        <w:ind w:left="480" w:hanging="480"/>
        <w:jc w:val="both"/>
        <w:rPr>
          <w:sz w:val="18"/>
          <w:szCs w:val="18"/>
        </w:rPr>
      </w:pPr>
      <w:r w:rsidRPr="001F76B6">
        <w:rPr>
          <w:sz w:val="18"/>
          <w:szCs w:val="18"/>
        </w:rPr>
        <w:t>[5]</w:t>
      </w:r>
      <w:r w:rsidRPr="001F76B6">
        <w:rPr>
          <w:sz w:val="18"/>
          <w:szCs w:val="18"/>
        </w:rPr>
        <w:tab/>
        <w:t xml:space="preserve">Tim </w:t>
      </w:r>
      <w:proofErr w:type="spellStart"/>
      <w:r w:rsidRPr="001F76B6">
        <w:rPr>
          <w:sz w:val="18"/>
          <w:szCs w:val="18"/>
        </w:rPr>
        <w:t>Percepatan</w:t>
      </w:r>
      <w:proofErr w:type="spellEnd"/>
      <w:r w:rsidRPr="001F76B6">
        <w:rPr>
          <w:sz w:val="18"/>
          <w:szCs w:val="18"/>
        </w:rPr>
        <w:t xml:space="preserve"> </w:t>
      </w:r>
      <w:proofErr w:type="spellStart"/>
      <w:r w:rsidRPr="001F76B6">
        <w:rPr>
          <w:sz w:val="18"/>
          <w:szCs w:val="18"/>
        </w:rPr>
        <w:t>Komepetensi</w:t>
      </w:r>
      <w:proofErr w:type="spellEnd"/>
      <w:r w:rsidRPr="001F76B6">
        <w:rPr>
          <w:sz w:val="18"/>
          <w:szCs w:val="18"/>
        </w:rPr>
        <w:t xml:space="preserve">, </w:t>
      </w:r>
      <w:proofErr w:type="spellStart"/>
      <w:r w:rsidRPr="001F76B6">
        <w:rPr>
          <w:sz w:val="18"/>
          <w:szCs w:val="18"/>
        </w:rPr>
        <w:t>Materi</w:t>
      </w:r>
      <w:proofErr w:type="spellEnd"/>
      <w:r w:rsidRPr="001F76B6">
        <w:rPr>
          <w:sz w:val="18"/>
          <w:szCs w:val="18"/>
        </w:rPr>
        <w:t xml:space="preserve"> </w:t>
      </w:r>
      <w:r w:rsidRPr="001F76B6">
        <w:rPr>
          <w:i/>
          <w:iCs/>
          <w:sz w:val="18"/>
          <w:szCs w:val="18"/>
        </w:rPr>
        <w:t>Boiler</w:t>
      </w:r>
      <w:r w:rsidRPr="001F76B6">
        <w:rPr>
          <w:sz w:val="18"/>
          <w:szCs w:val="18"/>
        </w:rPr>
        <w:t xml:space="preserve"> PLTU. 2016.</w:t>
      </w:r>
    </w:p>
    <w:p w14:paraId="7698C288" w14:textId="77777777" w:rsidR="000C25AE" w:rsidRPr="001F76B6" w:rsidRDefault="000C25AE" w:rsidP="000C25AE">
      <w:pPr>
        <w:autoSpaceDE w:val="0"/>
        <w:autoSpaceDN w:val="0"/>
        <w:ind w:left="480" w:hanging="480"/>
        <w:jc w:val="both"/>
        <w:rPr>
          <w:sz w:val="18"/>
          <w:szCs w:val="18"/>
        </w:rPr>
      </w:pPr>
      <w:r w:rsidRPr="001F76B6">
        <w:rPr>
          <w:sz w:val="18"/>
          <w:szCs w:val="18"/>
        </w:rPr>
        <w:lastRenderedPageBreak/>
        <w:t>[6]</w:t>
      </w:r>
      <w:r w:rsidRPr="001F76B6">
        <w:rPr>
          <w:sz w:val="18"/>
          <w:szCs w:val="18"/>
        </w:rPr>
        <w:tab/>
        <w:t>D. Mujiono and Z. A. Akbar, “</w:t>
      </w:r>
      <w:proofErr w:type="spellStart"/>
      <w:r w:rsidRPr="001F76B6">
        <w:rPr>
          <w:sz w:val="18"/>
          <w:szCs w:val="18"/>
        </w:rPr>
        <w:t>Analisa</w:t>
      </w:r>
      <w:proofErr w:type="spellEnd"/>
      <w:r w:rsidRPr="001F76B6">
        <w:rPr>
          <w:sz w:val="18"/>
          <w:szCs w:val="18"/>
        </w:rPr>
        <w:t xml:space="preserve"> </w:t>
      </w:r>
      <w:proofErr w:type="spellStart"/>
      <w:r w:rsidRPr="001F76B6">
        <w:rPr>
          <w:sz w:val="18"/>
          <w:szCs w:val="18"/>
        </w:rPr>
        <w:t>Teknik</w:t>
      </w:r>
      <w:proofErr w:type="spellEnd"/>
      <w:r w:rsidRPr="001F76B6">
        <w:rPr>
          <w:sz w:val="18"/>
          <w:szCs w:val="18"/>
        </w:rPr>
        <w:t xml:space="preserve"> </w:t>
      </w:r>
      <w:proofErr w:type="spellStart"/>
      <w:r w:rsidRPr="001F76B6">
        <w:rPr>
          <w:sz w:val="18"/>
          <w:szCs w:val="18"/>
        </w:rPr>
        <w:t>dan</w:t>
      </w:r>
      <w:proofErr w:type="spellEnd"/>
      <w:r w:rsidRPr="001F76B6">
        <w:rPr>
          <w:sz w:val="18"/>
          <w:szCs w:val="18"/>
        </w:rPr>
        <w:t xml:space="preserve"> </w:t>
      </w:r>
      <w:proofErr w:type="spellStart"/>
      <w:r w:rsidRPr="001F76B6">
        <w:rPr>
          <w:sz w:val="18"/>
          <w:szCs w:val="18"/>
        </w:rPr>
        <w:t>Keekonomian</w:t>
      </w:r>
      <w:proofErr w:type="spellEnd"/>
      <w:r w:rsidRPr="001F76B6">
        <w:rPr>
          <w:sz w:val="18"/>
          <w:szCs w:val="18"/>
        </w:rPr>
        <w:t xml:space="preserve"> </w:t>
      </w:r>
      <w:proofErr w:type="spellStart"/>
      <w:r w:rsidRPr="001F76B6">
        <w:rPr>
          <w:sz w:val="18"/>
          <w:szCs w:val="18"/>
        </w:rPr>
        <w:t>Pengolahan</w:t>
      </w:r>
      <w:proofErr w:type="spellEnd"/>
      <w:r w:rsidRPr="001F76B6">
        <w:rPr>
          <w:sz w:val="18"/>
          <w:szCs w:val="18"/>
        </w:rPr>
        <w:t xml:space="preserve"> </w:t>
      </w:r>
      <w:proofErr w:type="spellStart"/>
      <w:r w:rsidRPr="001F76B6">
        <w:rPr>
          <w:sz w:val="18"/>
          <w:szCs w:val="18"/>
        </w:rPr>
        <w:t>Biomassa</w:t>
      </w:r>
      <w:proofErr w:type="spellEnd"/>
      <w:r w:rsidRPr="001F76B6">
        <w:rPr>
          <w:sz w:val="18"/>
          <w:szCs w:val="18"/>
        </w:rPr>
        <w:t xml:space="preserve"> Sawdust </w:t>
      </w:r>
      <w:proofErr w:type="spellStart"/>
      <w:r w:rsidRPr="001F76B6">
        <w:rPr>
          <w:sz w:val="18"/>
          <w:szCs w:val="18"/>
        </w:rPr>
        <w:t>dari</w:t>
      </w:r>
      <w:proofErr w:type="spellEnd"/>
      <w:r w:rsidRPr="001F76B6">
        <w:rPr>
          <w:sz w:val="18"/>
          <w:szCs w:val="18"/>
        </w:rPr>
        <w:t xml:space="preserve"> </w:t>
      </w:r>
      <w:proofErr w:type="spellStart"/>
      <w:r w:rsidRPr="001F76B6">
        <w:rPr>
          <w:sz w:val="18"/>
          <w:szCs w:val="18"/>
        </w:rPr>
        <w:t>Hutan</w:t>
      </w:r>
      <w:proofErr w:type="spellEnd"/>
      <w:r w:rsidRPr="001F76B6">
        <w:rPr>
          <w:sz w:val="18"/>
          <w:szCs w:val="18"/>
        </w:rPr>
        <w:t xml:space="preserve"> </w:t>
      </w:r>
      <w:proofErr w:type="spellStart"/>
      <w:r w:rsidRPr="001F76B6">
        <w:rPr>
          <w:sz w:val="18"/>
          <w:szCs w:val="18"/>
        </w:rPr>
        <w:t>Tanaman</w:t>
      </w:r>
      <w:proofErr w:type="spellEnd"/>
      <w:r w:rsidRPr="001F76B6">
        <w:rPr>
          <w:sz w:val="18"/>
          <w:szCs w:val="18"/>
        </w:rPr>
        <w:t xml:space="preserve"> </w:t>
      </w:r>
      <w:proofErr w:type="spellStart"/>
      <w:r w:rsidRPr="001F76B6">
        <w:rPr>
          <w:sz w:val="18"/>
          <w:szCs w:val="18"/>
        </w:rPr>
        <w:t>Energi</w:t>
      </w:r>
      <w:proofErr w:type="spellEnd"/>
      <w:r w:rsidRPr="001F76B6">
        <w:rPr>
          <w:sz w:val="18"/>
          <w:szCs w:val="18"/>
        </w:rPr>
        <w:t xml:space="preserve"> (HTE) </w:t>
      </w:r>
      <w:proofErr w:type="spellStart"/>
      <w:r w:rsidRPr="001F76B6">
        <w:rPr>
          <w:sz w:val="18"/>
          <w:szCs w:val="18"/>
        </w:rPr>
        <w:t>untuk</w:t>
      </w:r>
      <w:proofErr w:type="spellEnd"/>
      <w:r w:rsidRPr="001F76B6">
        <w:rPr>
          <w:sz w:val="18"/>
          <w:szCs w:val="18"/>
        </w:rPr>
        <w:t xml:space="preserve"> </w:t>
      </w:r>
      <w:proofErr w:type="spellStart"/>
      <w:r w:rsidRPr="001F76B6">
        <w:rPr>
          <w:sz w:val="18"/>
          <w:szCs w:val="18"/>
        </w:rPr>
        <w:t>Mendukung</w:t>
      </w:r>
      <w:proofErr w:type="spellEnd"/>
      <w:r w:rsidRPr="001F76B6">
        <w:rPr>
          <w:sz w:val="18"/>
          <w:szCs w:val="18"/>
        </w:rPr>
        <w:t xml:space="preserve"> Program </w:t>
      </w:r>
      <w:r w:rsidRPr="001F76B6">
        <w:rPr>
          <w:i/>
          <w:iCs/>
          <w:sz w:val="18"/>
          <w:szCs w:val="18"/>
        </w:rPr>
        <w:t xml:space="preserve">Co-firing </w:t>
      </w:r>
      <w:r w:rsidRPr="001F76B6">
        <w:rPr>
          <w:sz w:val="18"/>
          <w:szCs w:val="18"/>
        </w:rPr>
        <w:t xml:space="preserve">di PLTU Pelabuhan Ratu,” vol. 10, no. 2, pp. 2622–6774, 2023, </w:t>
      </w:r>
      <w:proofErr w:type="spellStart"/>
      <w:r w:rsidRPr="001F76B6">
        <w:rPr>
          <w:sz w:val="18"/>
          <w:szCs w:val="18"/>
        </w:rPr>
        <w:t>doi</w:t>
      </w:r>
      <w:proofErr w:type="spellEnd"/>
      <w:r w:rsidRPr="001F76B6">
        <w:rPr>
          <w:sz w:val="18"/>
          <w:szCs w:val="18"/>
        </w:rPr>
        <w:t>: 10.24036/cived.v10i2.123245.</w:t>
      </w:r>
    </w:p>
    <w:p w14:paraId="5D6BDBD5" w14:textId="77777777" w:rsidR="000C25AE" w:rsidRPr="001F76B6" w:rsidRDefault="000C25AE" w:rsidP="000C25AE">
      <w:pPr>
        <w:autoSpaceDE w:val="0"/>
        <w:autoSpaceDN w:val="0"/>
        <w:ind w:left="480" w:hanging="480"/>
        <w:jc w:val="both"/>
        <w:rPr>
          <w:sz w:val="18"/>
          <w:szCs w:val="18"/>
        </w:rPr>
      </w:pPr>
      <w:r w:rsidRPr="001F76B6">
        <w:rPr>
          <w:sz w:val="18"/>
          <w:szCs w:val="18"/>
        </w:rPr>
        <w:t>[7]</w:t>
      </w:r>
      <w:r w:rsidRPr="001F76B6">
        <w:rPr>
          <w:sz w:val="18"/>
          <w:szCs w:val="18"/>
        </w:rPr>
        <w:tab/>
        <w:t xml:space="preserve">A. D. </w:t>
      </w:r>
      <w:proofErr w:type="spellStart"/>
      <w:r w:rsidRPr="001F76B6">
        <w:rPr>
          <w:sz w:val="18"/>
          <w:szCs w:val="18"/>
        </w:rPr>
        <w:t>Ariyanto</w:t>
      </w:r>
      <w:proofErr w:type="spellEnd"/>
      <w:r w:rsidRPr="001F76B6">
        <w:rPr>
          <w:sz w:val="18"/>
          <w:szCs w:val="18"/>
        </w:rPr>
        <w:t xml:space="preserve"> and L. </w:t>
      </w:r>
      <w:proofErr w:type="spellStart"/>
      <w:r w:rsidRPr="001F76B6">
        <w:rPr>
          <w:sz w:val="18"/>
          <w:szCs w:val="18"/>
        </w:rPr>
        <w:t>Mustakim</w:t>
      </w:r>
      <w:proofErr w:type="spellEnd"/>
      <w:r w:rsidRPr="001F76B6">
        <w:rPr>
          <w:sz w:val="18"/>
          <w:szCs w:val="18"/>
        </w:rPr>
        <w:t>, “</w:t>
      </w:r>
      <w:proofErr w:type="spellStart"/>
      <w:r w:rsidRPr="001F76B6">
        <w:rPr>
          <w:sz w:val="18"/>
          <w:szCs w:val="18"/>
        </w:rPr>
        <w:t>Analisis</w:t>
      </w:r>
      <w:proofErr w:type="spellEnd"/>
      <w:r w:rsidRPr="001F76B6">
        <w:rPr>
          <w:sz w:val="18"/>
          <w:szCs w:val="18"/>
        </w:rPr>
        <w:t xml:space="preserve"> </w:t>
      </w:r>
      <w:proofErr w:type="spellStart"/>
      <w:r w:rsidRPr="001F76B6">
        <w:rPr>
          <w:sz w:val="18"/>
          <w:szCs w:val="18"/>
        </w:rPr>
        <w:t>Pengujian</w:t>
      </w:r>
      <w:proofErr w:type="spellEnd"/>
      <w:r w:rsidRPr="001F76B6">
        <w:rPr>
          <w:sz w:val="18"/>
          <w:szCs w:val="18"/>
        </w:rPr>
        <w:t xml:space="preserve"> </w:t>
      </w:r>
      <w:r w:rsidRPr="001F76B6">
        <w:rPr>
          <w:i/>
          <w:iCs/>
          <w:sz w:val="18"/>
          <w:szCs w:val="18"/>
        </w:rPr>
        <w:t xml:space="preserve">Co-firing </w:t>
      </w:r>
      <w:proofErr w:type="spellStart"/>
      <w:r w:rsidRPr="001F76B6">
        <w:rPr>
          <w:sz w:val="18"/>
          <w:szCs w:val="18"/>
        </w:rPr>
        <w:t>Biomassa</w:t>
      </w:r>
      <w:proofErr w:type="spellEnd"/>
      <w:r w:rsidRPr="001F76B6">
        <w:rPr>
          <w:sz w:val="18"/>
          <w:szCs w:val="18"/>
        </w:rPr>
        <w:t xml:space="preserve"> </w:t>
      </w:r>
      <w:proofErr w:type="spellStart"/>
      <w:r w:rsidRPr="001F76B6">
        <w:rPr>
          <w:sz w:val="18"/>
          <w:szCs w:val="18"/>
        </w:rPr>
        <w:t>pada</w:t>
      </w:r>
      <w:proofErr w:type="spellEnd"/>
      <w:r w:rsidRPr="001F76B6">
        <w:rPr>
          <w:sz w:val="18"/>
          <w:szCs w:val="18"/>
        </w:rPr>
        <w:t xml:space="preserve"> PLTU Batubara </w:t>
      </w:r>
      <w:proofErr w:type="spellStart"/>
      <w:r w:rsidRPr="001F76B6">
        <w:rPr>
          <w:sz w:val="18"/>
          <w:szCs w:val="18"/>
        </w:rPr>
        <w:t>dengan</w:t>
      </w:r>
      <w:proofErr w:type="spellEnd"/>
      <w:r w:rsidRPr="001F76B6">
        <w:rPr>
          <w:sz w:val="18"/>
          <w:szCs w:val="18"/>
        </w:rPr>
        <w:t xml:space="preserve"> </w:t>
      </w:r>
      <w:proofErr w:type="spellStart"/>
      <w:r w:rsidRPr="001F76B6">
        <w:rPr>
          <w:sz w:val="18"/>
          <w:szCs w:val="18"/>
        </w:rPr>
        <w:t>Beberapa</w:t>
      </w:r>
      <w:proofErr w:type="spellEnd"/>
      <w:r w:rsidRPr="001F76B6">
        <w:rPr>
          <w:sz w:val="18"/>
          <w:szCs w:val="18"/>
        </w:rPr>
        <w:t xml:space="preserve"> </w:t>
      </w:r>
      <w:proofErr w:type="spellStart"/>
      <w:r w:rsidRPr="001F76B6">
        <w:rPr>
          <w:sz w:val="18"/>
          <w:szCs w:val="18"/>
        </w:rPr>
        <w:t>Bahan</w:t>
      </w:r>
      <w:proofErr w:type="spellEnd"/>
      <w:r w:rsidRPr="001F76B6">
        <w:rPr>
          <w:sz w:val="18"/>
          <w:szCs w:val="18"/>
        </w:rPr>
        <w:t xml:space="preserve"> </w:t>
      </w:r>
      <w:proofErr w:type="spellStart"/>
      <w:r w:rsidRPr="001F76B6">
        <w:rPr>
          <w:sz w:val="18"/>
          <w:szCs w:val="18"/>
        </w:rPr>
        <w:t>Bakar</w:t>
      </w:r>
      <w:proofErr w:type="spellEnd"/>
      <w:r w:rsidRPr="001F76B6">
        <w:rPr>
          <w:sz w:val="18"/>
          <w:szCs w:val="18"/>
        </w:rPr>
        <w:t xml:space="preserve"> </w:t>
      </w:r>
      <w:proofErr w:type="spellStart"/>
      <w:r w:rsidRPr="001F76B6">
        <w:rPr>
          <w:sz w:val="18"/>
          <w:szCs w:val="18"/>
        </w:rPr>
        <w:t>Alternatif</w:t>
      </w:r>
      <w:proofErr w:type="spellEnd"/>
      <w:r w:rsidRPr="001F76B6">
        <w:rPr>
          <w:sz w:val="18"/>
          <w:szCs w:val="18"/>
        </w:rPr>
        <w:t xml:space="preserve"> </w:t>
      </w:r>
      <w:proofErr w:type="spellStart"/>
      <w:r w:rsidRPr="001F76B6">
        <w:rPr>
          <w:sz w:val="18"/>
          <w:szCs w:val="18"/>
        </w:rPr>
        <w:t>sebagai</w:t>
      </w:r>
      <w:proofErr w:type="spellEnd"/>
      <w:r w:rsidRPr="001F76B6">
        <w:rPr>
          <w:sz w:val="18"/>
          <w:szCs w:val="18"/>
        </w:rPr>
        <w:t xml:space="preserve"> </w:t>
      </w:r>
      <w:proofErr w:type="spellStart"/>
      <w:r w:rsidRPr="001F76B6">
        <w:rPr>
          <w:sz w:val="18"/>
          <w:szCs w:val="18"/>
        </w:rPr>
        <w:t>Upaya</w:t>
      </w:r>
      <w:proofErr w:type="spellEnd"/>
      <w:r w:rsidRPr="001F76B6">
        <w:rPr>
          <w:sz w:val="18"/>
          <w:szCs w:val="18"/>
        </w:rPr>
        <w:t xml:space="preserve"> </w:t>
      </w:r>
      <w:proofErr w:type="spellStart"/>
      <w:r w:rsidRPr="001F76B6">
        <w:rPr>
          <w:sz w:val="18"/>
          <w:szCs w:val="18"/>
        </w:rPr>
        <w:t>Bauran</w:t>
      </w:r>
      <w:proofErr w:type="spellEnd"/>
      <w:r w:rsidRPr="001F76B6">
        <w:rPr>
          <w:sz w:val="18"/>
          <w:szCs w:val="18"/>
        </w:rPr>
        <w:t xml:space="preserve"> </w:t>
      </w:r>
      <w:proofErr w:type="spellStart"/>
      <w:r w:rsidRPr="001F76B6">
        <w:rPr>
          <w:sz w:val="18"/>
          <w:szCs w:val="18"/>
        </w:rPr>
        <w:t>Energi</w:t>
      </w:r>
      <w:proofErr w:type="spellEnd"/>
      <w:r w:rsidRPr="001F76B6">
        <w:rPr>
          <w:sz w:val="18"/>
          <w:szCs w:val="18"/>
        </w:rPr>
        <w:t xml:space="preserve"> </w:t>
      </w:r>
      <w:proofErr w:type="spellStart"/>
      <w:r w:rsidRPr="001F76B6">
        <w:rPr>
          <w:sz w:val="18"/>
          <w:szCs w:val="18"/>
        </w:rPr>
        <w:t>Baru</w:t>
      </w:r>
      <w:proofErr w:type="spellEnd"/>
      <w:r w:rsidRPr="001F76B6">
        <w:rPr>
          <w:sz w:val="18"/>
          <w:szCs w:val="18"/>
        </w:rPr>
        <w:t xml:space="preserve"> </w:t>
      </w:r>
      <w:proofErr w:type="spellStart"/>
      <w:r w:rsidRPr="001F76B6">
        <w:rPr>
          <w:sz w:val="18"/>
          <w:szCs w:val="18"/>
        </w:rPr>
        <w:t>Terbarukan</w:t>
      </w:r>
      <w:proofErr w:type="spellEnd"/>
      <w:r w:rsidRPr="001F76B6">
        <w:rPr>
          <w:sz w:val="18"/>
          <w:szCs w:val="18"/>
        </w:rPr>
        <w:t xml:space="preserve">.” MARTABE : </w:t>
      </w:r>
      <w:proofErr w:type="spellStart"/>
      <w:r w:rsidRPr="001F76B6">
        <w:rPr>
          <w:sz w:val="18"/>
          <w:szCs w:val="18"/>
        </w:rPr>
        <w:t>Jurnal</w:t>
      </w:r>
      <w:proofErr w:type="spellEnd"/>
      <w:r w:rsidRPr="001F76B6">
        <w:rPr>
          <w:sz w:val="18"/>
          <w:szCs w:val="18"/>
        </w:rPr>
        <w:t xml:space="preserve"> </w:t>
      </w:r>
      <w:proofErr w:type="spellStart"/>
      <w:r w:rsidRPr="001F76B6">
        <w:rPr>
          <w:sz w:val="18"/>
          <w:szCs w:val="18"/>
        </w:rPr>
        <w:t>Pengabdian</w:t>
      </w:r>
      <w:proofErr w:type="spellEnd"/>
      <w:r w:rsidRPr="001F76B6">
        <w:rPr>
          <w:sz w:val="18"/>
          <w:szCs w:val="18"/>
        </w:rPr>
        <w:t xml:space="preserve"> </w:t>
      </w:r>
      <w:proofErr w:type="spellStart"/>
      <w:r w:rsidRPr="001F76B6">
        <w:rPr>
          <w:sz w:val="18"/>
          <w:szCs w:val="18"/>
        </w:rPr>
        <w:t>Masyarakat</w:t>
      </w:r>
      <w:proofErr w:type="spellEnd"/>
      <w:r w:rsidRPr="001F76B6">
        <w:rPr>
          <w:sz w:val="18"/>
          <w:szCs w:val="18"/>
        </w:rPr>
        <w:t xml:space="preserve">, vol. 6, no. 1, pp. 2598–1218, 2023, </w:t>
      </w:r>
      <w:proofErr w:type="spellStart"/>
      <w:r w:rsidRPr="001F76B6">
        <w:rPr>
          <w:sz w:val="18"/>
          <w:szCs w:val="18"/>
        </w:rPr>
        <w:t>doi</w:t>
      </w:r>
      <w:proofErr w:type="spellEnd"/>
      <w:r w:rsidRPr="001F76B6">
        <w:rPr>
          <w:sz w:val="18"/>
          <w:szCs w:val="18"/>
        </w:rPr>
        <w:t>: 10.31604/jpm.v6i1.98-104.</w:t>
      </w:r>
    </w:p>
    <w:p w14:paraId="0DDD6C80" w14:textId="77777777" w:rsidR="000C25AE" w:rsidRPr="001F76B6" w:rsidRDefault="000C25AE" w:rsidP="000C25AE">
      <w:pPr>
        <w:autoSpaceDE w:val="0"/>
        <w:autoSpaceDN w:val="0"/>
        <w:ind w:left="480" w:hanging="480"/>
        <w:jc w:val="both"/>
        <w:rPr>
          <w:sz w:val="18"/>
          <w:szCs w:val="18"/>
        </w:rPr>
      </w:pPr>
      <w:r w:rsidRPr="001F76B6">
        <w:rPr>
          <w:sz w:val="18"/>
          <w:szCs w:val="18"/>
        </w:rPr>
        <w:t>[8]</w:t>
      </w:r>
      <w:r w:rsidRPr="001F76B6">
        <w:rPr>
          <w:sz w:val="18"/>
          <w:szCs w:val="18"/>
        </w:rPr>
        <w:tab/>
        <w:t xml:space="preserve">F. </w:t>
      </w:r>
      <w:proofErr w:type="spellStart"/>
      <w:r w:rsidRPr="001F76B6">
        <w:rPr>
          <w:sz w:val="18"/>
          <w:szCs w:val="18"/>
        </w:rPr>
        <w:t>Tanbar</w:t>
      </w:r>
      <w:proofErr w:type="spellEnd"/>
      <w:r w:rsidRPr="001F76B6">
        <w:rPr>
          <w:sz w:val="18"/>
          <w:szCs w:val="18"/>
        </w:rPr>
        <w:t xml:space="preserve">, S. </w:t>
      </w:r>
      <w:proofErr w:type="spellStart"/>
      <w:r w:rsidRPr="001F76B6">
        <w:rPr>
          <w:sz w:val="18"/>
          <w:szCs w:val="18"/>
        </w:rPr>
        <w:t>Purba</w:t>
      </w:r>
      <w:proofErr w:type="spellEnd"/>
      <w:r w:rsidRPr="001F76B6">
        <w:rPr>
          <w:sz w:val="18"/>
          <w:szCs w:val="18"/>
        </w:rPr>
        <w:t xml:space="preserve">, A. S. Samsudin, E. Supriyanto, and I. A. </w:t>
      </w:r>
      <w:proofErr w:type="spellStart"/>
      <w:r w:rsidRPr="001F76B6">
        <w:rPr>
          <w:sz w:val="18"/>
          <w:szCs w:val="18"/>
        </w:rPr>
        <w:t>Aditya</w:t>
      </w:r>
      <w:proofErr w:type="spellEnd"/>
      <w:r w:rsidRPr="001F76B6">
        <w:rPr>
          <w:sz w:val="18"/>
          <w:szCs w:val="18"/>
        </w:rPr>
        <w:t>, “</w:t>
      </w:r>
      <w:proofErr w:type="spellStart"/>
      <w:r w:rsidRPr="001F76B6">
        <w:rPr>
          <w:sz w:val="18"/>
          <w:szCs w:val="18"/>
        </w:rPr>
        <w:t>Analisa</w:t>
      </w:r>
      <w:proofErr w:type="spellEnd"/>
      <w:r w:rsidRPr="001F76B6">
        <w:rPr>
          <w:sz w:val="18"/>
          <w:szCs w:val="18"/>
        </w:rPr>
        <w:t xml:space="preserve"> </w:t>
      </w:r>
      <w:proofErr w:type="spellStart"/>
      <w:r w:rsidRPr="001F76B6">
        <w:rPr>
          <w:sz w:val="18"/>
          <w:szCs w:val="18"/>
        </w:rPr>
        <w:t>Karakteristik</w:t>
      </w:r>
      <w:proofErr w:type="spellEnd"/>
      <w:r w:rsidRPr="001F76B6">
        <w:rPr>
          <w:sz w:val="18"/>
          <w:szCs w:val="18"/>
        </w:rPr>
        <w:t xml:space="preserve"> </w:t>
      </w:r>
      <w:proofErr w:type="spellStart"/>
      <w:r w:rsidRPr="001F76B6">
        <w:rPr>
          <w:sz w:val="18"/>
          <w:szCs w:val="18"/>
        </w:rPr>
        <w:t>Pengujian</w:t>
      </w:r>
      <w:proofErr w:type="spellEnd"/>
      <w:r w:rsidRPr="001F76B6">
        <w:rPr>
          <w:sz w:val="18"/>
          <w:szCs w:val="18"/>
        </w:rPr>
        <w:t xml:space="preserve"> </w:t>
      </w:r>
      <w:r w:rsidRPr="001F76B6">
        <w:rPr>
          <w:i/>
          <w:iCs/>
          <w:sz w:val="18"/>
          <w:szCs w:val="18"/>
        </w:rPr>
        <w:t xml:space="preserve">Co-firing </w:t>
      </w:r>
      <w:proofErr w:type="spellStart"/>
      <w:r w:rsidRPr="001F76B6">
        <w:rPr>
          <w:sz w:val="18"/>
          <w:szCs w:val="18"/>
        </w:rPr>
        <w:t>Biomassa</w:t>
      </w:r>
      <w:proofErr w:type="spellEnd"/>
      <w:r w:rsidRPr="001F76B6">
        <w:rPr>
          <w:sz w:val="18"/>
          <w:szCs w:val="18"/>
        </w:rPr>
        <w:t xml:space="preserve"> Sawdust </w:t>
      </w:r>
      <w:proofErr w:type="spellStart"/>
      <w:r w:rsidRPr="001F76B6">
        <w:rPr>
          <w:sz w:val="18"/>
          <w:szCs w:val="18"/>
        </w:rPr>
        <w:t>Pada</w:t>
      </w:r>
      <w:proofErr w:type="spellEnd"/>
      <w:r w:rsidRPr="001F76B6">
        <w:rPr>
          <w:sz w:val="18"/>
          <w:szCs w:val="18"/>
        </w:rPr>
        <w:t xml:space="preserve"> </w:t>
      </w:r>
      <w:proofErr w:type="spellStart"/>
      <w:r w:rsidRPr="001F76B6">
        <w:rPr>
          <w:sz w:val="18"/>
          <w:szCs w:val="18"/>
        </w:rPr>
        <w:t>Pltu</w:t>
      </w:r>
      <w:proofErr w:type="spellEnd"/>
      <w:r w:rsidRPr="001F76B6">
        <w:rPr>
          <w:sz w:val="18"/>
          <w:szCs w:val="18"/>
        </w:rPr>
        <w:t xml:space="preserve"> Type Pulverized Coal </w:t>
      </w:r>
      <w:r w:rsidRPr="001F76B6">
        <w:rPr>
          <w:i/>
          <w:iCs/>
          <w:sz w:val="18"/>
          <w:szCs w:val="18"/>
        </w:rPr>
        <w:t>Boiler</w:t>
      </w:r>
      <w:r w:rsidRPr="001F76B6">
        <w:rPr>
          <w:sz w:val="18"/>
          <w:szCs w:val="18"/>
        </w:rPr>
        <w:t xml:space="preserve"> </w:t>
      </w:r>
      <w:proofErr w:type="spellStart"/>
      <w:r w:rsidRPr="001F76B6">
        <w:rPr>
          <w:sz w:val="18"/>
          <w:szCs w:val="18"/>
        </w:rPr>
        <w:t>Sebagai</w:t>
      </w:r>
      <w:proofErr w:type="spellEnd"/>
      <w:r w:rsidRPr="001F76B6">
        <w:rPr>
          <w:sz w:val="18"/>
          <w:szCs w:val="18"/>
        </w:rPr>
        <w:t xml:space="preserve"> </w:t>
      </w:r>
      <w:proofErr w:type="spellStart"/>
      <w:r w:rsidRPr="001F76B6">
        <w:rPr>
          <w:sz w:val="18"/>
          <w:szCs w:val="18"/>
        </w:rPr>
        <w:t>Upaya</w:t>
      </w:r>
      <w:proofErr w:type="spellEnd"/>
      <w:r w:rsidRPr="001F76B6">
        <w:rPr>
          <w:sz w:val="18"/>
          <w:szCs w:val="18"/>
        </w:rPr>
        <w:t xml:space="preserve"> </w:t>
      </w:r>
      <w:proofErr w:type="spellStart"/>
      <w:r w:rsidRPr="001F76B6">
        <w:rPr>
          <w:sz w:val="18"/>
          <w:szCs w:val="18"/>
        </w:rPr>
        <w:t>Bauran</w:t>
      </w:r>
      <w:proofErr w:type="spellEnd"/>
      <w:r w:rsidRPr="001F76B6">
        <w:rPr>
          <w:sz w:val="18"/>
          <w:szCs w:val="18"/>
        </w:rPr>
        <w:t xml:space="preserve"> Renewable Energy,” </w:t>
      </w:r>
      <w:proofErr w:type="spellStart"/>
      <w:r w:rsidRPr="001F76B6">
        <w:rPr>
          <w:sz w:val="18"/>
          <w:szCs w:val="18"/>
        </w:rPr>
        <w:t>Jurnal</w:t>
      </w:r>
      <w:proofErr w:type="spellEnd"/>
      <w:r w:rsidRPr="001F76B6">
        <w:rPr>
          <w:sz w:val="18"/>
          <w:szCs w:val="18"/>
        </w:rPr>
        <w:t xml:space="preserve"> Offshore, vol. 5, no. 2, pp. 2549–8681, 2021.</w:t>
      </w:r>
    </w:p>
    <w:p w14:paraId="0298101E" w14:textId="77777777" w:rsidR="000C25AE" w:rsidRPr="001F76B6" w:rsidRDefault="000C25AE" w:rsidP="000C25AE">
      <w:pPr>
        <w:autoSpaceDE w:val="0"/>
        <w:autoSpaceDN w:val="0"/>
        <w:ind w:left="480" w:hanging="480"/>
        <w:jc w:val="both"/>
        <w:rPr>
          <w:sz w:val="18"/>
          <w:szCs w:val="18"/>
        </w:rPr>
      </w:pPr>
      <w:r w:rsidRPr="001F76B6">
        <w:rPr>
          <w:sz w:val="18"/>
          <w:szCs w:val="18"/>
        </w:rPr>
        <w:t>[9]</w:t>
      </w:r>
      <w:r w:rsidRPr="001F76B6">
        <w:rPr>
          <w:sz w:val="18"/>
          <w:szCs w:val="18"/>
        </w:rPr>
        <w:tab/>
        <w:t xml:space="preserve">I. N. S. </w:t>
      </w:r>
      <w:proofErr w:type="spellStart"/>
      <w:r w:rsidRPr="001F76B6">
        <w:rPr>
          <w:sz w:val="18"/>
          <w:szCs w:val="18"/>
        </w:rPr>
        <w:t>Winaya</w:t>
      </w:r>
      <w:proofErr w:type="spellEnd"/>
      <w:r w:rsidRPr="001F76B6">
        <w:rPr>
          <w:sz w:val="18"/>
          <w:szCs w:val="18"/>
        </w:rPr>
        <w:t xml:space="preserve"> and I. B. A. D. </w:t>
      </w:r>
      <w:proofErr w:type="spellStart"/>
      <w:r w:rsidRPr="001F76B6">
        <w:rPr>
          <w:sz w:val="18"/>
          <w:szCs w:val="18"/>
        </w:rPr>
        <w:t>Susila</w:t>
      </w:r>
      <w:proofErr w:type="spellEnd"/>
      <w:r w:rsidRPr="001F76B6">
        <w:rPr>
          <w:sz w:val="18"/>
          <w:szCs w:val="18"/>
        </w:rPr>
        <w:t>, “</w:t>
      </w:r>
      <w:r w:rsidRPr="001F76B6">
        <w:rPr>
          <w:i/>
          <w:iCs/>
          <w:sz w:val="18"/>
          <w:szCs w:val="18"/>
        </w:rPr>
        <w:t xml:space="preserve">Co-firing </w:t>
      </w:r>
      <w:proofErr w:type="spellStart"/>
      <w:r w:rsidRPr="001F76B6">
        <w:rPr>
          <w:sz w:val="18"/>
          <w:szCs w:val="18"/>
        </w:rPr>
        <w:t>Sistem</w:t>
      </w:r>
      <w:proofErr w:type="spellEnd"/>
      <w:r w:rsidRPr="001F76B6">
        <w:rPr>
          <w:sz w:val="18"/>
          <w:szCs w:val="18"/>
        </w:rPr>
        <w:t xml:space="preserve"> </w:t>
      </w:r>
      <w:proofErr w:type="spellStart"/>
      <w:r w:rsidRPr="001F76B6">
        <w:rPr>
          <w:sz w:val="18"/>
          <w:szCs w:val="18"/>
        </w:rPr>
        <w:t>Fludized</w:t>
      </w:r>
      <w:proofErr w:type="spellEnd"/>
      <w:r w:rsidRPr="001F76B6">
        <w:rPr>
          <w:sz w:val="18"/>
          <w:szCs w:val="18"/>
        </w:rPr>
        <w:t xml:space="preserve"> Bed </w:t>
      </w:r>
      <w:proofErr w:type="spellStart"/>
      <w:r w:rsidRPr="001F76B6">
        <w:rPr>
          <w:sz w:val="18"/>
          <w:szCs w:val="18"/>
        </w:rPr>
        <w:t>Berbahan</w:t>
      </w:r>
      <w:proofErr w:type="spellEnd"/>
      <w:r w:rsidRPr="001F76B6">
        <w:rPr>
          <w:sz w:val="18"/>
          <w:szCs w:val="18"/>
        </w:rPr>
        <w:t xml:space="preserve"> </w:t>
      </w:r>
      <w:proofErr w:type="spellStart"/>
      <w:r w:rsidRPr="001F76B6">
        <w:rPr>
          <w:sz w:val="18"/>
          <w:szCs w:val="18"/>
        </w:rPr>
        <w:t>Bakar</w:t>
      </w:r>
      <w:proofErr w:type="spellEnd"/>
      <w:r w:rsidRPr="001F76B6">
        <w:rPr>
          <w:sz w:val="18"/>
          <w:szCs w:val="18"/>
        </w:rPr>
        <w:t xml:space="preserve"> Batubara </w:t>
      </w:r>
      <w:proofErr w:type="spellStart"/>
      <w:r w:rsidRPr="001F76B6">
        <w:rPr>
          <w:sz w:val="18"/>
          <w:szCs w:val="18"/>
        </w:rPr>
        <w:t>dan</w:t>
      </w:r>
      <w:proofErr w:type="spellEnd"/>
      <w:r w:rsidRPr="001F76B6">
        <w:rPr>
          <w:sz w:val="18"/>
          <w:szCs w:val="18"/>
        </w:rPr>
        <w:t xml:space="preserve"> </w:t>
      </w:r>
      <w:proofErr w:type="spellStart"/>
      <w:r w:rsidRPr="001F76B6">
        <w:rPr>
          <w:sz w:val="18"/>
          <w:szCs w:val="18"/>
        </w:rPr>
        <w:t>Ampas</w:t>
      </w:r>
      <w:proofErr w:type="spellEnd"/>
      <w:r w:rsidRPr="001F76B6">
        <w:rPr>
          <w:sz w:val="18"/>
          <w:szCs w:val="18"/>
        </w:rPr>
        <w:t xml:space="preserve"> </w:t>
      </w:r>
      <w:proofErr w:type="spellStart"/>
      <w:r w:rsidRPr="001F76B6">
        <w:rPr>
          <w:sz w:val="18"/>
          <w:szCs w:val="18"/>
        </w:rPr>
        <w:t>Tebu</w:t>
      </w:r>
      <w:proofErr w:type="spellEnd"/>
      <w:r w:rsidRPr="001F76B6">
        <w:rPr>
          <w:sz w:val="18"/>
          <w:szCs w:val="18"/>
        </w:rPr>
        <w:t xml:space="preserve">,” </w:t>
      </w:r>
      <w:proofErr w:type="spellStart"/>
      <w:r w:rsidRPr="001F76B6">
        <w:rPr>
          <w:sz w:val="18"/>
          <w:szCs w:val="18"/>
        </w:rPr>
        <w:t>Jurnal</w:t>
      </w:r>
      <w:proofErr w:type="spellEnd"/>
      <w:r w:rsidRPr="001F76B6">
        <w:rPr>
          <w:sz w:val="18"/>
          <w:szCs w:val="18"/>
        </w:rPr>
        <w:t xml:space="preserve"> </w:t>
      </w:r>
      <w:proofErr w:type="spellStart"/>
      <w:r w:rsidRPr="001F76B6">
        <w:rPr>
          <w:sz w:val="18"/>
          <w:szCs w:val="18"/>
        </w:rPr>
        <w:t>Ilmiah</w:t>
      </w:r>
      <w:proofErr w:type="spellEnd"/>
      <w:r w:rsidRPr="001F76B6">
        <w:rPr>
          <w:sz w:val="18"/>
          <w:szCs w:val="18"/>
        </w:rPr>
        <w:t xml:space="preserve"> </w:t>
      </w:r>
      <w:proofErr w:type="spellStart"/>
      <w:r w:rsidRPr="001F76B6">
        <w:rPr>
          <w:sz w:val="18"/>
          <w:szCs w:val="18"/>
        </w:rPr>
        <w:t>Teknik</w:t>
      </w:r>
      <w:proofErr w:type="spellEnd"/>
      <w:r w:rsidRPr="001F76B6">
        <w:rPr>
          <w:sz w:val="18"/>
          <w:szCs w:val="18"/>
        </w:rPr>
        <w:t xml:space="preserve"> </w:t>
      </w:r>
      <w:proofErr w:type="spellStart"/>
      <w:r w:rsidRPr="001F76B6">
        <w:rPr>
          <w:sz w:val="18"/>
          <w:szCs w:val="18"/>
        </w:rPr>
        <w:t>Mesin</w:t>
      </w:r>
      <w:proofErr w:type="spellEnd"/>
      <w:r w:rsidRPr="001F76B6">
        <w:rPr>
          <w:sz w:val="18"/>
          <w:szCs w:val="18"/>
        </w:rPr>
        <w:t>, vol. 4, no. 2, pp. 180–188, 2010.</w:t>
      </w:r>
    </w:p>
    <w:p w14:paraId="1EAF096B" w14:textId="77777777" w:rsidR="000C25AE" w:rsidRPr="001F76B6" w:rsidRDefault="000C25AE" w:rsidP="000C25AE">
      <w:pPr>
        <w:autoSpaceDE w:val="0"/>
        <w:autoSpaceDN w:val="0"/>
        <w:ind w:left="480" w:hanging="480"/>
        <w:jc w:val="both"/>
        <w:rPr>
          <w:sz w:val="18"/>
          <w:szCs w:val="18"/>
        </w:rPr>
      </w:pPr>
      <w:proofErr w:type="gramStart"/>
      <w:r w:rsidRPr="001F76B6">
        <w:rPr>
          <w:sz w:val="18"/>
          <w:szCs w:val="18"/>
        </w:rPr>
        <w:t>[10]</w:t>
      </w:r>
      <w:r w:rsidRPr="001F76B6">
        <w:rPr>
          <w:sz w:val="18"/>
          <w:szCs w:val="18"/>
        </w:rPr>
        <w:tab/>
        <w:t xml:space="preserve">Y. Chandra </w:t>
      </w:r>
      <w:proofErr w:type="spellStart"/>
      <w:r w:rsidRPr="001F76B6">
        <w:rPr>
          <w:sz w:val="18"/>
          <w:szCs w:val="18"/>
        </w:rPr>
        <w:t>Dwiaji</w:t>
      </w:r>
      <w:proofErr w:type="spellEnd"/>
      <w:r w:rsidRPr="001F76B6">
        <w:rPr>
          <w:sz w:val="18"/>
          <w:szCs w:val="18"/>
        </w:rPr>
        <w:t>, “</w:t>
      </w:r>
      <w:proofErr w:type="spellStart"/>
      <w:r w:rsidRPr="001F76B6">
        <w:rPr>
          <w:sz w:val="18"/>
          <w:szCs w:val="18"/>
        </w:rPr>
        <w:t>Analisis</w:t>
      </w:r>
      <w:proofErr w:type="spellEnd"/>
      <w:r w:rsidRPr="001F76B6">
        <w:rPr>
          <w:sz w:val="18"/>
          <w:szCs w:val="18"/>
        </w:rPr>
        <w:t xml:space="preserve"> </w:t>
      </w:r>
      <w:proofErr w:type="spellStart"/>
      <w:r w:rsidRPr="001F76B6">
        <w:rPr>
          <w:sz w:val="18"/>
          <w:szCs w:val="18"/>
        </w:rPr>
        <w:t>Pengaruh</w:t>
      </w:r>
      <w:proofErr w:type="spellEnd"/>
      <w:r w:rsidRPr="001F76B6">
        <w:rPr>
          <w:sz w:val="18"/>
          <w:szCs w:val="18"/>
        </w:rPr>
        <w:t xml:space="preserve"> </w:t>
      </w:r>
      <w:r w:rsidRPr="001F76B6">
        <w:rPr>
          <w:i/>
          <w:iCs/>
          <w:sz w:val="18"/>
          <w:szCs w:val="18"/>
        </w:rPr>
        <w:t xml:space="preserve">Co-firing </w:t>
      </w:r>
      <w:proofErr w:type="spellStart"/>
      <w:r w:rsidRPr="001F76B6">
        <w:rPr>
          <w:sz w:val="18"/>
          <w:szCs w:val="18"/>
        </w:rPr>
        <w:t>Biomassa</w:t>
      </w:r>
      <w:proofErr w:type="spellEnd"/>
      <w:r w:rsidRPr="001F76B6">
        <w:rPr>
          <w:sz w:val="18"/>
          <w:szCs w:val="18"/>
        </w:rPr>
        <w:t xml:space="preserve"> </w:t>
      </w:r>
      <w:proofErr w:type="spellStart"/>
      <w:r w:rsidRPr="001F76B6">
        <w:rPr>
          <w:sz w:val="18"/>
          <w:szCs w:val="18"/>
        </w:rPr>
        <w:t>Terhadap</w:t>
      </w:r>
      <w:proofErr w:type="spellEnd"/>
      <w:r w:rsidRPr="001F76B6">
        <w:rPr>
          <w:sz w:val="18"/>
          <w:szCs w:val="18"/>
        </w:rPr>
        <w:t xml:space="preserve"> </w:t>
      </w:r>
      <w:proofErr w:type="spellStart"/>
      <w:r w:rsidRPr="001F76B6">
        <w:rPr>
          <w:sz w:val="18"/>
          <w:szCs w:val="18"/>
        </w:rPr>
        <w:t>Kinerja</w:t>
      </w:r>
      <w:proofErr w:type="spellEnd"/>
      <w:r w:rsidRPr="001F76B6">
        <w:rPr>
          <w:sz w:val="18"/>
          <w:szCs w:val="18"/>
        </w:rPr>
        <w:t xml:space="preserve"> </w:t>
      </w:r>
      <w:proofErr w:type="spellStart"/>
      <w:r w:rsidRPr="001F76B6">
        <w:rPr>
          <w:sz w:val="18"/>
          <w:szCs w:val="18"/>
        </w:rPr>
        <w:t>Peralatan</w:t>
      </w:r>
      <w:proofErr w:type="spellEnd"/>
      <w:r w:rsidRPr="001F76B6">
        <w:rPr>
          <w:sz w:val="18"/>
          <w:szCs w:val="18"/>
        </w:rPr>
        <w:t xml:space="preserve"> </w:t>
      </w:r>
      <w:r w:rsidRPr="001F76B6">
        <w:rPr>
          <w:i/>
          <w:iCs/>
          <w:sz w:val="18"/>
          <w:szCs w:val="18"/>
        </w:rPr>
        <w:t>Boiler</w:t>
      </w:r>
      <w:r w:rsidRPr="001F76B6">
        <w:rPr>
          <w:sz w:val="18"/>
          <w:szCs w:val="18"/>
        </w:rPr>
        <w:t xml:space="preserve"> PLTU Batubara Unit 1 PT. XYZ,” vol. 3, no. 1, pp. 8–16, 2023, [Online].</w:t>
      </w:r>
      <w:proofErr w:type="gramEnd"/>
      <w:r w:rsidRPr="001F76B6">
        <w:rPr>
          <w:sz w:val="18"/>
          <w:szCs w:val="18"/>
        </w:rPr>
        <w:t xml:space="preserve"> Available: https://journal.isas.or.id/index.php/JAMERE</w:t>
      </w:r>
    </w:p>
    <w:p w14:paraId="6E8CE4DA" w14:textId="3C092265" w:rsidR="000C25AE" w:rsidRPr="001F76B6" w:rsidRDefault="000C25AE" w:rsidP="00D865A7">
      <w:pPr>
        <w:autoSpaceDE w:val="0"/>
        <w:autoSpaceDN w:val="0"/>
        <w:ind w:left="480" w:hanging="480"/>
        <w:jc w:val="both"/>
        <w:rPr>
          <w:b/>
          <w:sz w:val="18"/>
          <w:szCs w:val="18"/>
        </w:rPr>
      </w:pPr>
      <w:r w:rsidRPr="001F76B6">
        <w:rPr>
          <w:sz w:val="18"/>
          <w:szCs w:val="18"/>
        </w:rPr>
        <w:t>[11]</w:t>
      </w:r>
      <w:r w:rsidRPr="001F76B6">
        <w:rPr>
          <w:sz w:val="18"/>
          <w:szCs w:val="18"/>
        </w:rPr>
        <w:tab/>
      </w:r>
      <w:proofErr w:type="spellStart"/>
      <w:r w:rsidRPr="001F76B6">
        <w:rPr>
          <w:sz w:val="18"/>
          <w:szCs w:val="18"/>
        </w:rPr>
        <w:t>Yonasdi</w:t>
      </w:r>
      <w:proofErr w:type="spellEnd"/>
      <w:r w:rsidRPr="001F76B6">
        <w:rPr>
          <w:sz w:val="18"/>
          <w:szCs w:val="18"/>
        </w:rPr>
        <w:t xml:space="preserve"> and S. A. </w:t>
      </w:r>
      <w:proofErr w:type="spellStart"/>
      <w:r w:rsidRPr="001F76B6">
        <w:rPr>
          <w:sz w:val="18"/>
          <w:szCs w:val="18"/>
        </w:rPr>
        <w:t>Nainggolan</w:t>
      </w:r>
      <w:proofErr w:type="spellEnd"/>
      <w:r w:rsidRPr="001F76B6">
        <w:rPr>
          <w:sz w:val="18"/>
          <w:szCs w:val="18"/>
        </w:rPr>
        <w:t>, “</w:t>
      </w:r>
      <w:proofErr w:type="spellStart"/>
      <w:r w:rsidRPr="001F76B6">
        <w:rPr>
          <w:sz w:val="18"/>
          <w:szCs w:val="18"/>
        </w:rPr>
        <w:t>Analisa</w:t>
      </w:r>
      <w:proofErr w:type="spellEnd"/>
      <w:r w:rsidRPr="001F76B6">
        <w:rPr>
          <w:sz w:val="18"/>
          <w:szCs w:val="18"/>
        </w:rPr>
        <w:t xml:space="preserve"> </w:t>
      </w:r>
      <w:proofErr w:type="spellStart"/>
      <w:r w:rsidRPr="001F76B6">
        <w:rPr>
          <w:sz w:val="18"/>
          <w:szCs w:val="18"/>
        </w:rPr>
        <w:t>Peningkatan</w:t>
      </w:r>
      <w:proofErr w:type="spellEnd"/>
      <w:r w:rsidRPr="001F76B6">
        <w:rPr>
          <w:sz w:val="18"/>
          <w:szCs w:val="18"/>
        </w:rPr>
        <w:t xml:space="preserve"> </w:t>
      </w:r>
      <w:proofErr w:type="spellStart"/>
      <w:r w:rsidRPr="001F76B6">
        <w:rPr>
          <w:sz w:val="18"/>
          <w:szCs w:val="18"/>
        </w:rPr>
        <w:t>Nilai</w:t>
      </w:r>
      <w:proofErr w:type="spellEnd"/>
      <w:r w:rsidRPr="001F76B6">
        <w:rPr>
          <w:sz w:val="18"/>
          <w:szCs w:val="18"/>
        </w:rPr>
        <w:t xml:space="preserve"> Net Plant Heat Rate (NPHR) pada Unit 1 PLTU </w:t>
      </w:r>
      <w:proofErr w:type="spellStart"/>
      <w:r w:rsidRPr="001F76B6">
        <w:rPr>
          <w:sz w:val="18"/>
          <w:szCs w:val="18"/>
        </w:rPr>
        <w:t>Tenayan</w:t>
      </w:r>
      <w:proofErr w:type="spellEnd"/>
      <w:r w:rsidRPr="001F76B6">
        <w:rPr>
          <w:sz w:val="18"/>
          <w:szCs w:val="18"/>
        </w:rPr>
        <w:t xml:space="preserve"> 2 x 110 MW,” vol. 8, no. 1, pp. 259–264, 2021</w:t>
      </w:r>
    </w:p>
    <w:p w14:paraId="17947427" w14:textId="77777777" w:rsidR="004566DA" w:rsidRDefault="004566DA">
      <w:pPr>
        <w:ind w:hanging="2"/>
        <w:jc w:val="both"/>
        <w:rPr>
          <w:color w:val="000000"/>
          <w:sz w:val="18"/>
          <w:szCs w:val="18"/>
        </w:rPr>
      </w:pPr>
    </w:p>
    <w:sectPr w:rsidR="004566DA" w:rsidSect="001F76B6">
      <w:headerReference w:type="even" r:id="rId11"/>
      <w:headerReference w:type="default" r:id="rId12"/>
      <w:footerReference w:type="even" r:id="rId13"/>
      <w:footerReference w:type="default" r:id="rId14"/>
      <w:headerReference w:type="first" r:id="rId15"/>
      <w:footerReference w:type="first" r:id="rId16"/>
      <w:pgSz w:w="11907" w:h="16840"/>
      <w:pgMar w:top="1418" w:right="1275" w:bottom="1418" w:left="1701" w:header="1134" w:footer="1134" w:gutter="0"/>
      <w:pgNumType w:start="7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5A339" w14:textId="77777777" w:rsidR="004D14CA" w:rsidRDefault="004D14CA">
      <w:r>
        <w:separator/>
      </w:r>
    </w:p>
  </w:endnote>
  <w:endnote w:type="continuationSeparator" w:id="0">
    <w:p w14:paraId="57EBE080" w14:textId="77777777" w:rsidR="004D14CA" w:rsidRDefault="004D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Junicode">
    <w:panose1 w:val="00000000000000000000"/>
    <w:charset w:val="00"/>
    <w:family w:val="roman"/>
    <w:notTrueType/>
    <w:pitch w:val="default"/>
  </w:font>
  <w:font w:name="Ebrima">
    <w:panose1 w:val="02000000000000000000"/>
    <w:charset w:val="00"/>
    <w:family w:val="auto"/>
    <w:pitch w:val="variable"/>
    <w:sig w:usb0="A000005F" w:usb1="0200004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54879" w14:textId="77777777" w:rsidR="00C8533C" w:rsidRDefault="00C8533C">
    <w:pPr>
      <w:pBdr>
        <w:top w:val="nil"/>
        <w:left w:val="nil"/>
        <w:bottom w:val="nil"/>
        <w:right w:val="nil"/>
        <w:between w:val="nil"/>
      </w:pBdr>
      <w:spacing w:line="276" w:lineRule="auto"/>
      <w:ind w:hanging="2"/>
      <w:rPr>
        <w:color w:val="000000"/>
      </w:rPr>
    </w:pPr>
  </w:p>
  <w:p w14:paraId="304A1FE7" w14:textId="0937FE2D" w:rsidR="00C8533C" w:rsidRDefault="00C8533C" w:rsidP="00D165AD">
    <w:pPr>
      <w:pBdr>
        <w:top w:val="single" w:sz="4" w:space="1" w:color="000000"/>
        <w:left w:val="nil"/>
        <w:bottom w:val="nil"/>
        <w:right w:val="nil"/>
        <w:between w:val="nil"/>
      </w:pBdr>
      <w:ind w:hanging="2"/>
      <w:jc w:val="center"/>
      <w:rPr>
        <w:color w:val="000000"/>
        <w:sz w:val="18"/>
        <w:szCs w:val="18"/>
      </w:rPr>
    </w:pPr>
    <w:bookmarkStart w:id="3" w:name="_heading=h.30j0zll" w:colFirst="0" w:colLast="0"/>
    <w:bookmarkEnd w:id="3"/>
    <w:proofErr w:type="spellStart"/>
    <w:r w:rsidRPr="00220751">
      <w:rPr>
        <w:color w:val="000000"/>
        <w:sz w:val="18"/>
        <w:szCs w:val="18"/>
      </w:rPr>
      <w:t>Analisis</w:t>
    </w:r>
    <w:proofErr w:type="spellEnd"/>
    <w:r w:rsidRPr="00220751">
      <w:rPr>
        <w:color w:val="000000"/>
        <w:sz w:val="18"/>
        <w:szCs w:val="18"/>
      </w:rPr>
      <w:t xml:space="preserve"> </w:t>
    </w:r>
    <w:proofErr w:type="spellStart"/>
    <w:r w:rsidRPr="00220751">
      <w:rPr>
        <w:color w:val="000000"/>
        <w:sz w:val="18"/>
        <w:szCs w:val="18"/>
      </w:rPr>
      <w:t>pengaruh</w:t>
    </w:r>
    <w:proofErr w:type="spellEnd"/>
    <w:r w:rsidRPr="00220751">
      <w:rPr>
        <w:color w:val="000000"/>
        <w:sz w:val="18"/>
        <w:szCs w:val="18"/>
      </w:rPr>
      <w:t xml:space="preserve"> Co-firing </w:t>
    </w:r>
    <w:proofErr w:type="spellStart"/>
    <w:r w:rsidRPr="00220751">
      <w:rPr>
        <w:color w:val="000000"/>
        <w:sz w:val="18"/>
        <w:szCs w:val="18"/>
      </w:rPr>
      <w:t>biomasa</w:t>
    </w:r>
    <w:proofErr w:type="spellEnd"/>
    <w:r w:rsidRPr="00220751">
      <w:rPr>
        <w:color w:val="000000"/>
        <w:sz w:val="18"/>
        <w:szCs w:val="18"/>
      </w:rPr>
      <w:t xml:space="preserve"> </w:t>
    </w:r>
    <w:proofErr w:type="spellStart"/>
    <w:r w:rsidRPr="00220751">
      <w:rPr>
        <w:color w:val="000000"/>
        <w:sz w:val="18"/>
        <w:szCs w:val="18"/>
      </w:rPr>
      <w:t>terhadap</w:t>
    </w:r>
    <w:proofErr w:type="spellEnd"/>
    <w:r w:rsidRPr="00220751">
      <w:rPr>
        <w:color w:val="000000"/>
        <w:sz w:val="18"/>
        <w:szCs w:val="18"/>
      </w:rPr>
      <w:t xml:space="preserve"> </w:t>
    </w:r>
    <w:proofErr w:type="spellStart"/>
    <w:r w:rsidRPr="00220751">
      <w:rPr>
        <w:color w:val="000000"/>
        <w:sz w:val="18"/>
        <w:szCs w:val="18"/>
      </w:rPr>
      <w:t>kinerja</w:t>
    </w:r>
    <w:proofErr w:type="spellEnd"/>
    <w:r w:rsidRPr="00220751">
      <w:rPr>
        <w:color w:val="000000"/>
        <w:sz w:val="18"/>
        <w:szCs w:val="18"/>
      </w:rPr>
      <w:t xml:space="preserve"> </w:t>
    </w:r>
    <w:proofErr w:type="spellStart"/>
    <w:r w:rsidRPr="00220751">
      <w:rPr>
        <w:color w:val="000000"/>
        <w:sz w:val="18"/>
        <w:szCs w:val="18"/>
      </w:rPr>
      <w:t>peralatan</w:t>
    </w:r>
    <w:proofErr w:type="spellEnd"/>
    <w:r w:rsidRPr="00220751">
      <w:rPr>
        <w:color w:val="000000"/>
        <w:sz w:val="18"/>
        <w:szCs w:val="18"/>
      </w:rPr>
      <w:t xml:space="preserve"> boiler CFB </w:t>
    </w:r>
    <w:proofErr w:type="spellStart"/>
    <w:r w:rsidRPr="00220751">
      <w:rPr>
        <w:color w:val="000000"/>
        <w:sz w:val="18"/>
        <w:szCs w:val="18"/>
      </w:rPr>
      <w:t>pada</w:t>
    </w:r>
    <w:proofErr w:type="spellEnd"/>
    <w:r w:rsidRPr="00220751">
      <w:rPr>
        <w:color w:val="000000"/>
        <w:sz w:val="18"/>
        <w:szCs w:val="18"/>
      </w:rPr>
      <w:t xml:space="preserve"> PLTU </w:t>
    </w:r>
    <w:proofErr w:type="spellStart"/>
    <w:r w:rsidRPr="00220751">
      <w:rPr>
        <w:color w:val="000000"/>
        <w:sz w:val="18"/>
        <w:szCs w:val="18"/>
      </w:rPr>
      <w:t>Jeranjang</w:t>
    </w:r>
    <w:proofErr w:type="spellEnd"/>
    <w:r w:rsidRPr="00220751">
      <w:rPr>
        <w:color w:val="000000"/>
        <w:sz w:val="18"/>
        <w:szCs w:val="18"/>
      </w:rPr>
      <w:t xml:space="preserve"> OMU unit 3</w:t>
    </w:r>
    <w:r>
      <w:rPr>
        <w:color w:val="000000"/>
        <w:sz w:val="18"/>
        <w:szCs w:val="18"/>
      </w:rPr>
      <w:t xml:space="preserve"> (</w:t>
    </w:r>
    <w:proofErr w:type="spellStart"/>
    <w:r w:rsidRPr="00220751">
      <w:rPr>
        <w:color w:val="000000"/>
        <w:sz w:val="18"/>
        <w:szCs w:val="18"/>
      </w:rPr>
      <w:t>Suanggoro</w:t>
    </w:r>
    <w:proofErr w:type="spellEnd"/>
    <w:r w:rsidRPr="00220751">
      <w:rPr>
        <w:color w:val="000000"/>
        <w:sz w:val="18"/>
        <w:szCs w:val="18"/>
      </w:rPr>
      <w:t xml:space="preserve"> </w:t>
    </w:r>
    <w:proofErr w:type="spellStart"/>
    <w:r w:rsidRPr="00220751">
      <w:rPr>
        <w:color w:val="000000"/>
        <w:sz w:val="18"/>
        <w:szCs w:val="18"/>
      </w:rPr>
      <w:t>Legowo</w:t>
    </w:r>
    <w:proofErr w:type="spellEnd"/>
    <w:r>
      <w:rPr>
        <w:color w:val="000000"/>
        <w:sz w:val="18"/>
        <w:szCs w:val="18"/>
      </w:rPr>
      <w:t xml:space="preserve"> et. al.)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EC1BB" w14:textId="77777777" w:rsidR="00C8533C" w:rsidRDefault="00C8533C">
    <w:pPr>
      <w:pBdr>
        <w:top w:val="nil"/>
        <w:left w:val="nil"/>
        <w:bottom w:val="nil"/>
        <w:right w:val="nil"/>
        <w:between w:val="nil"/>
      </w:pBdr>
      <w:ind w:hanging="2"/>
      <w:jc w:val="center"/>
      <w:rPr>
        <w:color w:val="000000"/>
        <w:sz w:val="18"/>
        <w:szCs w:val="18"/>
      </w:rPr>
    </w:pPr>
  </w:p>
  <w:p w14:paraId="193B040B" w14:textId="06570E45" w:rsidR="00C8533C" w:rsidRDefault="00C8533C">
    <w:pPr>
      <w:pBdr>
        <w:top w:val="single" w:sz="4" w:space="1" w:color="000000"/>
        <w:left w:val="nil"/>
        <w:bottom w:val="nil"/>
        <w:right w:val="nil"/>
        <w:between w:val="nil"/>
      </w:pBdr>
      <w:ind w:hanging="2"/>
      <w:jc w:val="center"/>
      <w:rPr>
        <w:color w:val="000000"/>
        <w:sz w:val="18"/>
        <w:szCs w:val="18"/>
      </w:rPr>
    </w:pPr>
    <w:proofErr w:type="spellStart"/>
    <w:r w:rsidRPr="00220751">
      <w:rPr>
        <w:color w:val="000000"/>
        <w:sz w:val="18"/>
        <w:szCs w:val="18"/>
      </w:rPr>
      <w:t>Analisis</w:t>
    </w:r>
    <w:proofErr w:type="spellEnd"/>
    <w:r w:rsidRPr="00220751">
      <w:rPr>
        <w:color w:val="000000"/>
        <w:sz w:val="18"/>
        <w:szCs w:val="18"/>
      </w:rPr>
      <w:t xml:space="preserve"> </w:t>
    </w:r>
    <w:proofErr w:type="spellStart"/>
    <w:r w:rsidRPr="00220751">
      <w:rPr>
        <w:color w:val="000000"/>
        <w:sz w:val="18"/>
        <w:szCs w:val="18"/>
      </w:rPr>
      <w:t>pengaruh</w:t>
    </w:r>
    <w:proofErr w:type="spellEnd"/>
    <w:r w:rsidRPr="00220751">
      <w:rPr>
        <w:color w:val="000000"/>
        <w:sz w:val="18"/>
        <w:szCs w:val="18"/>
      </w:rPr>
      <w:t xml:space="preserve"> Co-firing </w:t>
    </w:r>
    <w:proofErr w:type="spellStart"/>
    <w:r w:rsidRPr="00220751">
      <w:rPr>
        <w:color w:val="000000"/>
        <w:sz w:val="18"/>
        <w:szCs w:val="18"/>
      </w:rPr>
      <w:t>biomasa</w:t>
    </w:r>
    <w:proofErr w:type="spellEnd"/>
    <w:r w:rsidRPr="00220751">
      <w:rPr>
        <w:color w:val="000000"/>
        <w:sz w:val="18"/>
        <w:szCs w:val="18"/>
      </w:rPr>
      <w:t xml:space="preserve"> </w:t>
    </w:r>
    <w:proofErr w:type="spellStart"/>
    <w:r w:rsidRPr="00220751">
      <w:rPr>
        <w:color w:val="000000"/>
        <w:sz w:val="18"/>
        <w:szCs w:val="18"/>
      </w:rPr>
      <w:t>terhadap</w:t>
    </w:r>
    <w:proofErr w:type="spellEnd"/>
    <w:r w:rsidRPr="00220751">
      <w:rPr>
        <w:color w:val="000000"/>
        <w:sz w:val="18"/>
        <w:szCs w:val="18"/>
      </w:rPr>
      <w:t xml:space="preserve"> </w:t>
    </w:r>
    <w:proofErr w:type="spellStart"/>
    <w:r w:rsidRPr="00220751">
      <w:rPr>
        <w:color w:val="000000"/>
        <w:sz w:val="18"/>
        <w:szCs w:val="18"/>
      </w:rPr>
      <w:t>kinerja</w:t>
    </w:r>
    <w:proofErr w:type="spellEnd"/>
    <w:r w:rsidRPr="00220751">
      <w:rPr>
        <w:color w:val="000000"/>
        <w:sz w:val="18"/>
        <w:szCs w:val="18"/>
      </w:rPr>
      <w:t xml:space="preserve"> </w:t>
    </w:r>
    <w:proofErr w:type="spellStart"/>
    <w:r w:rsidRPr="00220751">
      <w:rPr>
        <w:color w:val="000000"/>
        <w:sz w:val="18"/>
        <w:szCs w:val="18"/>
      </w:rPr>
      <w:t>peralatan</w:t>
    </w:r>
    <w:proofErr w:type="spellEnd"/>
    <w:r w:rsidRPr="00220751">
      <w:rPr>
        <w:color w:val="000000"/>
        <w:sz w:val="18"/>
        <w:szCs w:val="18"/>
      </w:rPr>
      <w:t xml:space="preserve"> boiler CFB </w:t>
    </w:r>
    <w:proofErr w:type="spellStart"/>
    <w:r w:rsidRPr="00220751">
      <w:rPr>
        <w:color w:val="000000"/>
        <w:sz w:val="18"/>
        <w:szCs w:val="18"/>
      </w:rPr>
      <w:t>pada</w:t>
    </w:r>
    <w:proofErr w:type="spellEnd"/>
    <w:r w:rsidRPr="00220751">
      <w:rPr>
        <w:color w:val="000000"/>
        <w:sz w:val="18"/>
        <w:szCs w:val="18"/>
      </w:rPr>
      <w:t xml:space="preserve"> PLTU </w:t>
    </w:r>
    <w:proofErr w:type="spellStart"/>
    <w:r w:rsidRPr="00220751">
      <w:rPr>
        <w:color w:val="000000"/>
        <w:sz w:val="18"/>
        <w:szCs w:val="18"/>
      </w:rPr>
      <w:t>Jeranjang</w:t>
    </w:r>
    <w:proofErr w:type="spellEnd"/>
    <w:r w:rsidRPr="00220751">
      <w:rPr>
        <w:color w:val="000000"/>
        <w:sz w:val="18"/>
        <w:szCs w:val="18"/>
      </w:rPr>
      <w:t xml:space="preserve"> OMU unit 3</w:t>
    </w:r>
    <w:r>
      <w:rPr>
        <w:color w:val="000000"/>
        <w:sz w:val="18"/>
        <w:szCs w:val="18"/>
      </w:rPr>
      <w:t xml:space="preserve"> (</w:t>
    </w:r>
    <w:proofErr w:type="spellStart"/>
    <w:r w:rsidRPr="00220751">
      <w:rPr>
        <w:color w:val="000000"/>
        <w:sz w:val="18"/>
        <w:szCs w:val="18"/>
      </w:rPr>
      <w:t>Suanggoro</w:t>
    </w:r>
    <w:proofErr w:type="spellEnd"/>
    <w:r w:rsidRPr="00220751">
      <w:rPr>
        <w:color w:val="000000"/>
        <w:sz w:val="18"/>
        <w:szCs w:val="18"/>
      </w:rPr>
      <w:t xml:space="preserve"> </w:t>
    </w:r>
    <w:proofErr w:type="spellStart"/>
    <w:r w:rsidRPr="00220751">
      <w:rPr>
        <w:color w:val="000000"/>
        <w:sz w:val="18"/>
        <w:szCs w:val="18"/>
      </w:rPr>
      <w:t>Legowo</w:t>
    </w:r>
    <w:proofErr w:type="spellEnd"/>
    <w:r>
      <w:rPr>
        <w:color w:val="000000"/>
        <w:sz w:val="18"/>
        <w:szCs w:val="18"/>
      </w:rPr>
      <w:t xml:space="preserve"> et. al.)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4D965" w14:textId="77777777" w:rsidR="00C8533C" w:rsidRDefault="00C8533C">
    <w:pPr>
      <w:pBdr>
        <w:top w:val="nil"/>
        <w:left w:val="nil"/>
        <w:bottom w:val="nil"/>
        <w:right w:val="nil"/>
        <w:between w:val="nil"/>
      </w:pBdr>
      <w:spacing w:line="276" w:lineRule="auto"/>
      <w:ind w:hanging="2"/>
      <w:rPr>
        <w:color w:val="000000"/>
        <w:sz w:val="18"/>
        <w:szCs w:val="18"/>
      </w:rPr>
    </w:pPr>
  </w:p>
  <w:tbl>
    <w:tblPr>
      <w:tblStyle w:val="a8"/>
      <w:tblW w:w="877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6237"/>
      <w:gridCol w:w="2541"/>
    </w:tblGrid>
    <w:tr w:rsidR="00C8533C" w14:paraId="28DE63CD" w14:textId="77777777">
      <w:trPr>
        <w:trHeight w:val="274"/>
      </w:trPr>
      <w:tc>
        <w:tcPr>
          <w:tcW w:w="6237" w:type="dxa"/>
          <w:tcBorders>
            <w:top w:val="single" w:sz="4" w:space="0" w:color="000000"/>
            <w:bottom w:val="nil"/>
          </w:tcBorders>
          <w:vAlign w:val="center"/>
        </w:tcPr>
        <w:p w14:paraId="2E14B6B5" w14:textId="45C0E323" w:rsidR="00C8533C" w:rsidRDefault="00C8533C">
          <w:pPr>
            <w:pBdr>
              <w:top w:val="nil"/>
              <w:left w:val="nil"/>
              <w:bottom w:val="nil"/>
              <w:right w:val="nil"/>
              <w:between w:val="nil"/>
            </w:pBdr>
            <w:ind w:left="-109"/>
            <w:rPr>
              <w:color w:val="000000"/>
              <w:sz w:val="18"/>
              <w:szCs w:val="18"/>
            </w:rPr>
          </w:pPr>
          <w:r>
            <w:rPr>
              <w:color w:val="000000"/>
              <w:sz w:val="18"/>
              <w:szCs w:val="18"/>
            </w:rPr>
            <w:t xml:space="preserve">Journal homepage: </w:t>
          </w:r>
          <w:hyperlink r:id="rId1">
            <w:r>
              <w:rPr>
                <w:color w:val="0000FF"/>
                <w:sz w:val="18"/>
                <w:szCs w:val="18"/>
              </w:rPr>
              <w:t>https://journal.unram.ac.id/index.php/jeitech/</w:t>
            </w:r>
          </w:hyperlink>
        </w:p>
      </w:tc>
      <w:tc>
        <w:tcPr>
          <w:tcW w:w="2541" w:type="dxa"/>
          <w:tcBorders>
            <w:top w:val="single" w:sz="4" w:space="0" w:color="000000"/>
            <w:bottom w:val="nil"/>
          </w:tcBorders>
          <w:vAlign w:val="center"/>
        </w:tcPr>
        <w:p w14:paraId="6BB20E60" w14:textId="2D4CC0B1" w:rsidR="00C8533C" w:rsidRDefault="00C8533C">
          <w:pPr>
            <w:pBdr>
              <w:top w:val="nil"/>
              <w:left w:val="nil"/>
              <w:bottom w:val="nil"/>
              <w:right w:val="nil"/>
              <w:between w:val="nil"/>
            </w:pBdr>
            <w:ind w:right="-121" w:hanging="2"/>
            <w:jc w:val="right"/>
            <w:rPr>
              <w:color w:val="000000"/>
              <w:sz w:val="18"/>
              <w:szCs w:val="18"/>
            </w:rPr>
          </w:pPr>
          <w:r>
            <w:rPr>
              <w:color w:val="000000"/>
              <w:sz w:val="18"/>
              <w:szCs w:val="18"/>
            </w:rPr>
            <w:t xml:space="preserve">Email: jeitech@unram.ac.id </w:t>
          </w:r>
        </w:p>
      </w:tc>
    </w:tr>
  </w:tbl>
  <w:p w14:paraId="76A76ABD" w14:textId="77777777" w:rsidR="00C8533C" w:rsidRDefault="00C8533C">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93983" w14:textId="77777777" w:rsidR="004D14CA" w:rsidRDefault="004D14CA">
      <w:r>
        <w:separator/>
      </w:r>
    </w:p>
  </w:footnote>
  <w:footnote w:type="continuationSeparator" w:id="0">
    <w:p w14:paraId="6F4ACF3F" w14:textId="77777777" w:rsidR="004D14CA" w:rsidRDefault="004D1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2B2C6" w14:textId="11842F8D" w:rsidR="00C8533C" w:rsidRDefault="00C8533C">
    <w:pPr>
      <w:pBdr>
        <w:top w:val="nil"/>
        <w:left w:val="nil"/>
        <w:bottom w:val="nil"/>
        <w:right w:val="nil"/>
        <w:between w:val="nil"/>
      </w:pBdr>
      <w:ind w:right="45" w:hanging="2"/>
      <w:rPr>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4B766F">
      <w:rPr>
        <w:b/>
        <w:noProof/>
        <w:color w:val="000000"/>
        <w:sz w:val="18"/>
        <w:szCs w:val="18"/>
      </w:rPr>
      <w:t>74</w:t>
    </w:r>
    <w:r>
      <w:rPr>
        <w:b/>
        <w:color w:val="000000"/>
        <w:sz w:val="18"/>
        <w:szCs w:val="18"/>
      </w:rPr>
      <w:fldChar w:fldCharType="end"/>
    </w:r>
    <w:r>
      <w:rPr>
        <w:color w:val="000000"/>
        <w:sz w:val="18"/>
        <w:szCs w:val="18"/>
      </w:rPr>
      <w:tab/>
      <w:t xml:space="preserve">                             JEITECH – </w:t>
    </w:r>
    <w:proofErr w:type="spellStart"/>
    <w:r>
      <w:rPr>
        <w:color w:val="000000"/>
        <w:sz w:val="18"/>
        <w:szCs w:val="18"/>
      </w:rPr>
      <w:t>Depertment</w:t>
    </w:r>
    <w:proofErr w:type="spellEnd"/>
    <w:r>
      <w:rPr>
        <w:color w:val="000000"/>
        <w:sz w:val="18"/>
        <w:szCs w:val="18"/>
      </w:rPr>
      <w:t xml:space="preserve"> of Electrical Engineering University of </w:t>
    </w:r>
    <w:proofErr w:type="spellStart"/>
    <w:r>
      <w:rPr>
        <w:color w:val="000000"/>
        <w:sz w:val="18"/>
        <w:szCs w:val="18"/>
      </w:rPr>
      <w:t>Mataram</w:t>
    </w:r>
    <w:proofErr w:type="spellEnd"/>
  </w:p>
  <w:p w14:paraId="6181001D" w14:textId="4835BC7D" w:rsidR="00C8533C" w:rsidRDefault="00C8533C">
    <w:pPr>
      <w:pBdr>
        <w:top w:val="nil"/>
        <w:left w:val="nil"/>
        <w:bottom w:val="single" w:sz="4" w:space="1" w:color="000000"/>
        <w:right w:val="nil"/>
        <w:between w:val="nil"/>
      </w:pBdr>
      <w:tabs>
        <w:tab w:val="center" w:pos="4395"/>
      </w:tabs>
      <w:rPr>
        <w:color w:val="000000"/>
        <w:sz w:val="18"/>
        <w:szCs w:val="18"/>
      </w:rPr>
    </w:pPr>
    <w:r>
      <w:rPr>
        <w:color w:val="000000"/>
        <w:sz w:val="18"/>
        <w:szCs w:val="18"/>
      </w:rPr>
      <w:tab/>
      <w:t>Vol.</w:t>
    </w:r>
    <w:r w:rsidR="004B766F">
      <w:rPr>
        <w:color w:val="000000"/>
        <w:sz w:val="18"/>
        <w:szCs w:val="18"/>
      </w:rPr>
      <w:t xml:space="preserve"> 2, No. 1, March 2024, pp. 70-77</w:t>
    </w:r>
  </w:p>
  <w:p w14:paraId="2CEE3C7E" w14:textId="77777777" w:rsidR="00C8533C" w:rsidRDefault="00C8533C">
    <w:pPr>
      <w:pBdr>
        <w:top w:val="nil"/>
        <w:left w:val="nil"/>
        <w:right w:val="nil"/>
        <w:between w:val="nil"/>
      </w:pBdr>
      <w:tabs>
        <w:tab w:val="center" w:pos="4395"/>
      </w:tabs>
      <w:rPr>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3A6D" w14:textId="77AB8549" w:rsidR="00C8533C" w:rsidRDefault="00C8533C" w:rsidP="001F76B6">
    <w:pPr>
      <w:pBdr>
        <w:top w:val="nil"/>
        <w:left w:val="nil"/>
        <w:bottom w:val="single" w:sz="4" w:space="1" w:color="000000"/>
        <w:right w:val="nil"/>
        <w:between w:val="nil"/>
      </w:pBdr>
      <w:ind w:hanging="2"/>
      <w:jc w:val="center"/>
      <w:rPr>
        <w:sz w:val="18"/>
        <w:szCs w:val="18"/>
      </w:rPr>
    </w:pPr>
    <w:r>
      <w:rPr>
        <w:sz w:val="18"/>
        <w:szCs w:val="18"/>
      </w:rPr>
      <w:t xml:space="preserve">JEITECH – </w:t>
    </w:r>
    <w:proofErr w:type="spellStart"/>
    <w:r>
      <w:rPr>
        <w:sz w:val="18"/>
        <w:szCs w:val="18"/>
      </w:rPr>
      <w:t>Depertment</w:t>
    </w:r>
    <w:proofErr w:type="spellEnd"/>
    <w:r>
      <w:rPr>
        <w:sz w:val="18"/>
        <w:szCs w:val="18"/>
      </w:rPr>
      <w:t xml:space="preserve"> of Electrical Engineering University of </w:t>
    </w:r>
    <w:proofErr w:type="spellStart"/>
    <w:r>
      <w:rPr>
        <w:sz w:val="18"/>
        <w:szCs w:val="18"/>
      </w:rPr>
      <w:t>Mataram</w:t>
    </w:r>
    <w:proofErr w:type="spellEnd"/>
  </w:p>
  <w:p w14:paraId="1F3A4A35" w14:textId="592168A7" w:rsidR="00C8533C" w:rsidRDefault="00C8533C" w:rsidP="001F76B6">
    <w:pPr>
      <w:pBdr>
        <w:bottom w:val="single" w:sz="4" w:space="1" w:color="000000"/>
      </w:pBdr>
      <w:tabs>
        <w:tab w:val="center" w:pos="4395"/>
      </w:tabs>
      <w:rPr>
        <w:sz w:val="18"/>
        <w:szCs w:val="18"/>
      </w:rPr>
    </w:pPr>
    <w:r>
      <w:rPr>
        <w:sz w:val="18"/>
        <w:szCs w:val="18"/>
      </w:rPr>
      <w:tab/>
    </w:r>
    <w:r>
      <w:rPr>
        <w:color w:val="000000"/>
        <w:sz w:val="18"/>
        <w:szCs w:val="18"/>
      </w:rPr>
      <w:t>Vol.</w:t>
    </w:r>
    <w:r w:rsidR="004B766F">
      <w:rPr>
        <w:color w:val="000000"/>
        <w:sz w:val="18"/>
        <w:szCs w:val="18"/>
      </w:rPr>
      <w:t xml:space="preserve"> 2, No. 1, March 2024</w:t>
    </w:r>
    <w:proofErr w:type="gramStart"/>
    <w:r w:rsidR="004B766F">
      <w:rPr>
        <w:color w:val="000000"/>
        <w:sz w:val="18"/>
        <w:szCs w:val="18"/>
      </w:rPr>
      <w:t>,  pp.70</w:t>
    </w:r>
    <w:proofErr w:type="gramEnd"/>
    <w:r w:rsidR="004B766F">
      <w:rPr>
        <w:color w:val="000000"/>
        <w:sz w:val="18"/>
        <w:szCs w:val="18"/>
      </w:rPr>
      <w:t>-77</w:t>
    </w:r>
    <w:r>
      <w:rPr>
        <w:color w:val="000000"/>
        <w:sz w:val="18"/>
        <w:szCs w:val="18"/>
      </w:rPr>
      <w:t xml:space="preserve">  </w:t>
    </w:r>
  </w:p>
  <w:p w14:paraId="1A3D883B" w14:textId="77777777" w:rsidR="00C8533C" w:rsidRDefault="00C8533C" w:rsidP="001F76B6">
    <w:pPr>
      <w:pBdr>
        <w:top w:val="nil"/>
        <w:left w:val="nil"/>
        <w:bottom w:val="nil"/>
        <w:right w:val="nil"/>
        <w:between w:val="nil"/>
      </w:pBdr>
      <w:ind w:right="360" w:hanging="2"/>
      <w:jc w:val="center"/>
      <w:rPr>
        <w:noProof/>
        <w:color w:val="000000"/>
        <w:sz w:val="18"/>
        <w:szCs w:val="18"/>
      </w:rPr>
    </w:pPr>
    <w:r w:rsidRPr="00340452">
      <w:rPr>
        <w:color w:val="000000"/>
        <w:sz w:val="18"/>
        <w:szCs w:val="18"/>
      </w:rPr>
      <w:fldChar w:fldCharType="begin"/>
    </w:r>
    <w:r w:rsidRPr="00340452">
      <w:rPr>
        <w:color w:val="000000"/>
        <w:sz w:val="18"/>
        <w:szCs w:val="18"/>
      </w:rPr>
      <w:instrText xml:space="preserve"> PAGE   \* MERGEFORMAT </w:instrText>
    </w:r>
    <w:r w:rsidRPr="00340452">
      <w:rPr>
        <w:color w:val="000000"/>
        <w:sz w:val="18"/>
        <w:szCs w:val="18"/>
      </w:rPr>
      <w:fldChar w:fldCharType="separate"/>
    </w:r>
    <w:r w:rsidR="004B766F">
      <w:rPr>
        <w:noProof/>
        <w:color w:val="000000"/>
        <w:sz w:val="18"/>
        <w:szCs w:val="18"/>
      </w:rPr>
      <w:t>75</w:t>
    </w:r>
    <w:r w:rsidRPr="00340452">
      <w:rPr>
        <w:noProof/>
        <w:color w:val="000000"/>
        <w:sz w:val="18"/>
        <w:szCs w:val="18"/>
      </w:rPr>
      <w:fldChar w:fldCharType="end"/>
    </w:r>
  </w:p>
  <w:p w14:paraId="52C0548E" w14:textId="77777777" w:rsidR="00C8533C" w:rsidRDefault="00C8533C" w:rsidP="001F76B6">
    <w:pPr>
      <w:pBdr>
        <w:top w:val="nil"/>
        <w:left w:val="nil"/>
        <w:bottom w:val="nil"/>
        <w:right w:val="nil"/>
        <w:between w:val="nil"/>
      </w:pBdr>
      <w:ind w:right="360" w:hanging="2"/>
      <w:jc w:val="center"/>
      <w:rPr>
        <w:noProof/>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BD206" w14:textId="77777777" w:rsidR="00C8533C" w:rsidRDefault="00C8533C" w:rsidP="001F76B6">
    <w:pPr>
      <w:pBdr>
        <w:top w:val="nil"/>
        <w:left w:val="nil"/>
        <w:bottom w:val="nil"/>
        <w:right w:val="nil"/>
        <w:between w:val="nil"/>
      </w:pBdr>
      <w:ind w:right="45" w:hanging="2"/>
      <w:rPr>
        <w:color w:val="000000"/>
        <w:sz w:val="18"/>
        <w:szCs w:val="18"/>
      </w:rPr>
    </w:pPr>
    <w:r>
      <w:rPr>
        <w:color w:val="000000"/>
        <w:sz w:val="18"/>
        <w:szCs w:val="18"/>
      </w:rPr>
      <w:t xml:space="preserve">JEITECH – Journal of Electrical Engineering and Information technology </w:t>
    </w:r>
  </w:p>
  <w:p w14:paraId="3EA50A8B" w14:textId="77777777" w:rsidR="00C8533C" w:rsidRDefault="00C8533C" w:rsidP="001F76B6">
    <w:pPr>
      <w:pBdr>
        <w:top w:val="nil"/>
        <w:left w:val="nil"/>
        <w:bottom w:val="nil"/>
        <w:right w:val="nil"/>
        <w:between w:val="nil"/>
      </w:pBdr>
      <w:ind w:right="45" w:hanging="2"/>
      <w:rPr>
        <w:color w:val="000000"/>
        <w:sz w:val="18"/>
        <w:szCs w:val="18"/>
      </w:rPr>
    </w:pPr>
    <w:proofErr w:type="spellStart"/>
    <w:r>
      <w:rPr>
        <w:color w:val="000000"/>
        <w:sz w:val="18"/>
        <w:szCs w:val="18"/>
      </w:rPr>
      <w:t>Depertment</w:t>
    </w:r>
    <w:proofErr w:type="spellEnd"/>
    <w:r>
      <w:rPr>
        <w:color w:val="000000"/>
        <w:sz w:val="18"/>
        <w:szCs w:val="18"/>
      </w:rPr>
      <w:t xml:space="preserve"> of Electrical Engineering University of </w:t>
    </w:r>
    <w:proofErr w:type="spellStart"/>
    <w:r>
      <w:rPr>
        <w:color w:val="000000"/>
        <w:sz w:val="18"/>
        <w:szCs w:val="18"/>
      </w:rPr>
      <w:t>Mataram</w:t>
    </w:r>
    <w:proofErr w:type="spellEnd"/>
    <w:r>
      <w:rPr>
        <w:color w:val="000000"/>
        <w:sz w:val="18"/>
        <w:szCs w:val="18"/>
      </w:rPr>
      <w:t xml:space="preserve"> </w:t>
    </w:r>
  </w:p>
  <w:p w14:paraId="5C925295" w14:textId="420B25B2" w:rsidR="00C8533C" w:rsidRDefault="00C8533C" w:rsidP="001F76B6">
    <w:pPr>
      <w:pBdr>
        <w:top w:val="nil"/>
        <w:left w:val="nil"/>
        <w:bottom w:val="nil"/>
        <w:right w:val="nil"/>
        <w:between w:val="nil"/>
      </w:pBdr>
      <w:ind w:right="45" w:hanging="2"/>
      <w:rPr>
        <w:color w:val="000000"/>
        <w:sz w:val="18"/>
        <w:szCs w:val="18"/>
      </w:rPr>
    </w:pPr>
    <w:r>
      <w:rPr>
        <w:color w:val="000000"/>
        <w:sz w:val="18"/>
        <w:szCs w:val="18"/>
      </w:rPr>
      <w:t>Vol.</w:t>
    </w:r>
    <w:r w:rsidR="004B766F">
      <w:rPr>
        <w:color w:val="000000"/>
        <w:sz w:val="18"/>
        <w:szCs w:val="18"/>
      </w:rPr>
      <w:t xml:space="preserve"> 2, No. 1, March 2024, pp. 70-</w:t>
    </w:r>
    <w:proofErr w:type="gramStart"/>
    <w:r w:rsidR="004B766F">
      <w:rPr>
        <w:color w:val="000000"/>
        <w:sz w:val="18"/>
        <w:szCs w:val="18"/>
      </w:rPr>
      <w:t>77</w:t>
    </w:r>
    <w:r>
      <w:rPr>
        <w:color w:val="000000"/>
        <w:sz w:val="18"/>
        <w:szCs w:val="18"/>
      </w:rPr>
      <w:t xml:space="preserve">  ;</w:t>
    </w:r>
    <w:proofErr w:type="gramEnd"/>
    <w:r>
      <w:rPr>
        <w:color w:val="000000"/>
        <w:sz w:val="18"/>
        <w:szCs w:val="18"/>
      </w:rPr>
      <w:t xml:space="preserve"> </w:t>
    </w:r>
    <w:r w:rsidRPr="009A0BA3">
      <w:rPr>
        <w:color w:val="000000"/>
        <w:sz w:val="18"/>
        <w:szCs w:val="18"/>
      </w:rPr>
      <w:t>E-ISSN: 2987-7830</w:t>
    </w:r>
    <w:r>
      <w:rPr>
        <w:color w:val="000000"/>
        <w:sz w:val="18"/>
        <w:szCs w:val="18"/>
      </w:rPr>
      <w:tab/>
    </w:r>
  </w:p>
  <w:p w14:paraId="0DEF9A1C" w14:textId="3778A7AC" w:rsidR="00C8533C" w:rsidRPr="00220751" w:rsidRDefault="00C8533C" w:rsidP="00220751">
    <w:pPr>
      <w:pBdr>
        <w:top w:val="nil"/>
        <w:left w:val="nil"/>
        <w:bottom w:val="nil"/>
        <w:right w:val="nil"/>
        <w:between w:val="nil"/>
      </w:pBdr>
      <w:ind w:right="45" w:hanging="2"/>
      <w:jc w:val="center"/>
      <w:rPr>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4B766F">
      <w:rPr>
        <w:b/>
        <w:noProof/>
        <w:color w:val="000000"/>
        <w:sz w:val="18"/>
        <w:szCs w:val="18"/>
      </w:rPr>
      <w:t>70</w:t>
    </w:r>
    <w:r>
      <w:rPr>
        <w:b/>
        <w:color w:val="000000"/>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3CFC"/>
    <w:multiLevelType w:val="multilevel"/>
    <w:tmpl w:val="AA4A5AFC"/>
    <w:lvl w:ilvl="0">
      <w:start w:val="1"/>
      <w:numFmt w:val="decimal"/>
      <w:lvlText w:val="[%1]"/>
      <w:lvlJc w:val="left"/>
      <w:pPr>
        <w:ind w:left="720" w:hanging="360"/>
      </w:pPr>
      <w:rPr>
        <w:rFonts w:ascii="Times New Roman" w:eastAsia="Times New Roman" w:hAnsi="Times New Roman" w:cs="Times New Roman"/>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4A881964"/>
    <w:multiLevelType w:val="multilevel"/>
    <w:tmpl w:val="8CCA98C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7FC1BAB"/>
    <w:multiLevelType w:val="multilevel"/>
    <w:tmpl w:val="264487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1"/>
    <w:rsid w:val="00005432"/>
    <w:rsid w:val="00083661"/>
    <w:rsid w:val="000C25AE"/>
    <w:rsid w:val="00135C43"/>
    <w:rsid w:val="001F76B6"/>
    <w:rsid w:val="001F7F99"/>
    <w:rsid w:val="00205865"/>
    <w:rsid w:val="00220751"/>
    <w:rsid w:val="0022188B"/>
    <w:rsid w:val="00270E63"/>
    <w:rsid w:val="0029711E"/>
    <w:rsid w:val="002B1B20"/>
    <w:rsid w:val="002C47B9"/>
    <w:rsid w:val="00387434"/>
    <w:rsid w:val="003C0F74"/>
    <w:rsid w:val="004566DA"/>
    <w:rsid w:val="00493DEB"/>
    <w:rsid w:val="004B766F"/>
    <w:rsid w:val="004D0013"/>
    <w:rsid w:val="004D14CA"/>
    <w:rsid w:val="004F5287"/>
    <w:rsid w:val="006039C6"/>
    <w:rsid w:val="00707C80"/>
    <w:rsid w:val="007367E1"/>
    <w:rsid w:val="00791039"/>
    <w:rsid w:val="007B56E5"/>
    <w:rsid w:val="00826CB9"/>
    <w:rsid w:val="008904A0"/>
    <w:rsid w:val="008C0CC0"/>
    <w:rsid w:val="00937FDF"/>
    <w:rsid w:val="00970492"/>
    <w:rsid w:val="00A26022"/>
    <w:rsid w:val="00A47A64"/>
    <w:rsid w:val="00AA3257"/>
    <w:rsid w:val="00B63284"/>
    <w:rsid w:val="00B7700C"/>
    <w:rsid w:val="00BC299F"/>
    <w:rsid w:val="00BD1616"/>
    <w:rsid w:val="00C34C93"/>
    <w:rsid w:val="00C8533C"/>
    <w:rsid w:val="00D165AD"/>
    <w:rsid w:val="00D2008A"/>
    <w:rsid w:val="00D24D63"/>
    <w:rsid w:val="00D653F3"/>
    <w:rsid w:val="00D865A7"/>
    <w:rsid w:val="00E35D8C"/>
    <w:rsid w:val="00E62BA3"/>
    <w:rsid w:val="00E952BD"/>
    <w:rsid w:val="00EB528C"/>
    <w:rsid w:val="00F126BB"/>
    <w:rsid w:val="00FD4E5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0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011"/>
    <w:rPr>
      <w:lang w:eastAsia="en-US"/>
    </w:rPr>
  </w:style>
  <w:style w:type="paragraph" w:styleId="Heading1">
    <w:name w:val="heading 1"/>
    <w:basedOn w:val="Normal"/>
    <w:next w:val="Normal"/>
    <w:uiPriority w:val="9"/>
    <w:qFormat/>
    <w:rsid w:val="00402715"/>
    <w:pPr>
      <w:keepNext/>
      <w:numPr>
        <w:numId w:val="3"/>
      </w:numPr>
      <w:outlineLvl w:val="0"/>
    </w:pPr>
    <w:rPr>
      <w:b/>
      <w:bCs/>
    </w:rPr>
  </w:style>
  <w:style w:type="paragraph" w:styleId="Heading2">
    <w:name w:val="heading 2"/>
    <w:basedOn w:val="Heading1"/>
    <w:next w:val="Normal"/>
    <w:uiPriority w:val="9"/>
    <w:unhideWhenUsed/>
    <w:qFormat/>
    <w:rsid w:val="00402715"/>
    <w:pPr>
      <w:numPr>
        <w:ilvl w:val="1"/>
      </w:numPr>
      <w:ind w:left="426" w:hanging="426"/>
      <w:outlineLvl w:val="1"/>
    </w:p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rsid w:val="001A12B2"/>
    <w:pPr>
      <w:jc w:val="center"/>
      <w:outlineLvl w:val="4"/>
    </w:pPr>
    <w:rPr>
      <w:b/>
      <w:bCs/>
      <w:iCs/>
      <w:sz w:val="22"/>
      <w:szCs w:val="22"/>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lang w:val="pl-PL" w:eastAsia="pl-PL"/>
    </w:rPr>
  </w:style>
  <w:style w:type="paragraph" w:styleId="Heading9">
    <w:name w:val="heading 9"/>
    <w:basedOn w:val="Normal"/>
    <w:next w:val="Normal"/>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6C3B"/>
    <w:pPr>
      <w:ind w:left="1" w:hanging="3"/>
      <w:jc w:val="center"/>
    </w:pPr>
    <w:rPr>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165BA"/>
    <w:rPr>
      <w:color w:val="0000FF"/>
      <w:w w:val="100"/>
      <w:position w:val="-1"/>
      <w:u w:val="none"/>
      <w:effect w:val="none"/>
      <w:vertAlign w:val="baseline"/>
      <w:cs w:val="0"/>
      <w:em w:val="none"/>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customStyle="1" w:styleId="Equation">
    <w:name w:val="Equation"/>
    <w:basedOn w:val="Normal"/>
    <w:rsid w:val="0086177E"/>
    <w:pPr>
      <w:widowControl w:val="0"/>
      <w:spacing w:before="120" w:after="120"/>
      <w:jc w:val="center"/>
    </w:pPr>
    <w:rPr>
      <w:iCs/>
    </w:rPr>
  </w:style>
  <w:style w:type="table" w:customStyle="1" w:styleId="TableGridLight1">
    <w:name w:val="Table Grid Light1"/>
    <w:basedOn w:val="TableNormal"/>
    <w:uiPriority w:val="40"/>
    <w:rsid w:val="004B101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4B101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rsid w:val="001E7C3B"/>
    <w:pPr>
      <w:ind w:firstLine="426"/>
      <w:jc w:val="both"/>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lang w:eastAsia="ko-KR"/>
    </w:rPr>
  </w:style>
  <w:style w:type="table" w:customStyle="1" w:styleId="GridTable1Light1">
    <w:name w:val="Grid Table 1 Light1"/>
    <w:basedOn w:val="TableNormal"/>
    <w:uiPriority w:val="46"/>
    <w:rsid w:val="004B1011"/>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uthorName">
    <w:name w:val="Author Name"/>
    <w:basedOn w:val="Normal"/>
    <w:rsid w:val="00E06C3B"/>
    <w:pPr>
      <w:ind w:hanging="2"/>
      <w:jc w:val="center"/>
    </w:pPr>
  </w:style>
  <w:style w:type="paragraph" w:customStyle="1" w:styleId="AbstractHead">
    <w:name w:val="Abstract Head"/>
    <w:basedOn w:val="Normal"/>
    <w:rsid w:val="00E06C3B"/>
    <w:pPr>
      <w:spacing w:before="120"/>
      <w:ind w:hanging="2"/>
      <w:jc w:val="both"/>
    </w:pPr>
    <w:rPr>
      <w:b/>
    </w:rPr>
  </w:style>
  <w:style w:type="paragraph" w:styleId="List">
    <w:name w:val="List"/>
    <w:basedOn w:val="Normal"/>
    <w:pPr>
      <w:ind w:left="360" w:hanging="360"/>
      <w:jc w:val="center"/>
    </w:pPr>
    <w:rPr>
      <w:sz w:val="24"/>
      <w:szCs w:val="24"/>
    </w:r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val="en-GB" w:bidi="th-TH"/>
    </w:rPr>
  </w:style>
  <w:style w:type="paragraph" w:customStyle="1" w:styleId="Style10ptJustified">
    <w:name w:val="Style 10 pt Justified"/>
    <w:basedOn w:val="Normal"/>
    <w:pPr>
      <w:ind w:firstLine="720"/>
      <w:jc w:val="both"/>
    </w:pPr>
    <w:rPr>
      <w:rFonts w:ascii="Arial" w:eastAsia="MS Mincho" w:hAnsi="Arial" w:cs="Arial"/>
      <w:iCs/>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Reference">
    <w:name w:val="Reference"/>
    <w:basedOn w:val="references"/>
    <w:rsid w:val="00477625"/>
  </w:style>
  <w:style w:type="paragraph" w:customStyle="1" w:styleId="Text">
    <w:name w:val="Text"/>
    <w:basedOn w:val="Normal"/>
    <w:pPr>
      <w:autoSpaceDE w:val="0"/>
      <w:autoSpaceDN w:val="0"/>
      <w:spacing w:line="252" w:lineRule="auto"/>
      <w:ind w:firstLine="202"/>
      <w:jc w:val="both"/>
    </w:pPr>
    <w:rPr>
      <w:lang w:eastAsia="ko-KR"/>
    </w:rPr>
  </w:style>
  <w:style w:type="paragraph" w:customStyle="1" w:styleId="TableTitle">
    <w:name w:val="Table Title"/>
    <w:basedOn w:val="Normal"/>
    <w:rsid w:val="00544143"/>
    <w:pPr>
      <w:ind w:hanging="2"/>
      <w:jc w:val="center"/>
    </w:p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rPr>
  </w:style>
  <w:style w:type="paragraph" w:customStyle="1" w:styleId="Abstract">
    <w:name w:val="Abstract"/>
    <w:basedOn w:val="Normal"/>
    <w:rsid w:val="001E7C3B"/>
    <w:pPr>
      <w:spacing w:before="120"/>
      <w:ind w:hanging="2"/>
      <w:jc w:val="both"/>
    </w:pPr>
    <w:rPr>
      <w:color w:val="000000"/>
      <w:sz w:val="18"/>
      <w:szCs w:val="18"/>
    </w:rPr>
  </w:style>
  <w:style w:type="paragraph" w:customStyle="1" w:styleId="AuthorAffiliation">
    <w:name w:val="Author Affiliation"/>
    <w:basedOn w:val="Normal"/>
    <w:rsid w:val="00E06C3B"/>
    <w:pPr>
      <w:pBdr>
        <w:top w:val="nil"/>
        <w:left w:val="nil"/>
        <w:bottom w:val="nil"/>
        <w:right w:val="nil"/>
        <w:between w:val="nil"/>
      </w:pBdr>
      <w:ind w:hanging="2"/>
      <w:jc w:val="center"/>
    </w:pPr>
    <w:rPr>
      <w:color w:val="000000"/>
      <w:sz w:val="16"/>
      <w:szCs w:val="16"/>
    </w:r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references">
    <w:name w:val="references"/>
    <w:basedOn w:val="Normal"/>
    <w:rsid w:val="00477625"/>
    <w:pPr>
      <w:tabs>
        <w:tab w:val="left" w:pos="426"/>
        <w:tab w:val="num" w:pos="720"/>
      </w:tabs>
      <w:ind w:left="720" w:hanging="720"/>
      <w:jc w:val="both"/>
    </w:pPr>
    <w:rPr>
      <w:sz w:val="18"/>
    </w:rPr>
  </w:style>
  <w:style w:type="paragraph" w:customStyle="1" w:styleId="tablecolsubhead">
    <w:name w:val="table col subhead"/>
    <w:basedOn w:val="Normal"/>
    <w:pPr>
      <w:jc w:val="center"/>
    </w:pPr>
    <w:rPr>
      <w:b/>
      <w:i/>
      <w:sz w:val="15"/>
    </w:rPr>
  </w:style>
  <w:style w:type="paragraph" w:customStyle="1" w:styleId="tablecopy">
    <w:name w:val="table copy"/>
    <w:basedOn w:val="Normal"/>
    <w:rsid w:val="00544143"/>
    <w:pPr>
      <w:ind w:hanging="2"/>
    </w:pPr>
  </w:style>
  <w:style w:type="paragraph" w:customStyle="1" w:styleId="tablehead">
    <w:name w:val="table head"/>
    <w:basedOn w:val="Normal"/>
    <w:rsid w:val="00544143"/>
    <w:pPr>
      <w:ind w:hanging="2"/>
      <w:jc w:val="center"/>
    </w:pPr>
    <w:rPr>
      <w:b/>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styleId="ListParagraph">
    <w:name w:val="List Paragraph"/>
    <w:basedOn w:val="Normal"/>
    <w:pPr>
      <w:spacing w:after="200" w:line="276" w:lineRule="auto"/>
      <w:ind w:left="720"/>
      <w:contextualSpacing/>
    </w:pPr>
    <w:rPr>
      <w:rFonts w:ascii="Calibri" w:hAnsi="Calibri"/>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AuthorAffiliation0">
    <w:name w:val="AuthorAffiliation"/>
    <w:next w:val="Normal"/>
    <w:pPr>
      <w:spacing w:line="200" w:lineRule="atLeast"/>
      <w:ind w:leftChars="-1" w:left="-1" w:hangingChars="1" w:hanging="1"/>
      <w:textDirection w:val="btLr"/>
      <w:textAlignment w:val="top"/>
      <w:outlineLvl w:val="0"/>
    </w:pPr>
    <w:rPr>
      <w:noProof/>
      <w:position w:val="-1"/>
      <w:sz w:val="14"/>
    </w:rPr>
  </w:style>
  <w:style w:type="character" w:customStyle="1" w:styleId="HeaderChar">
    <w:name w:val="Header Char"/>
    <w:rPr>
      <w:w w:val="100"/>
      <w:position w:val="-1"/>
      <w:effect w:val="none"/>
      <w:vertAlign w:val="baseline"/>
      <w:cs w:val="0"/>
      <w:em w:val="none"/>
    </w:rPr>
  </w:style>
  <w:style w:type="paragraph" w:customStyle="1" w:styleId="bulletlist">
    <w:name w:val="bullet list"/>
    <w:basedOn w:val="BodyText"/>
    <w:pPr>
      <w:tabs>
        <w:tab w:val="num" w:pos="720"/>
      </w:tabs>
      <w:spacing w:line="228" w:lineRule="auto"/>
      <w:ind w:left="576" w:hanging="288"/>
    </w:pPr>
    <w:rPr>
      <w:sz w:val="22"/>
    </w:rPr>
  </w:style>
  <w:style w:type="paragraph" w:customStyle="1" w:styleId="tablecolhead">
    <w:name w:val="table col head"/>
    <w:basedOn w:val="Normal"/>
    <w:pPr>
      <w:jc w:val="center"/>
    </w:pPr>
    <w:rPr>
      <w:rFonts w:ascii="Junicode" w:hAnsi="Junicode"/>
      <w:b/>
      <w:bCs/>
      <w:szCs w:val="16"/>
    </w:rPr>
  </w:style>
  <w:style w:type="paragraph" w:customStyle="1" w:styleId="Keyword">
    <w:name w:val="Keyword"/>
    <w:pPr>
      <w:suppressAutoHyphens/>
      <w:spacing w:line="200" w:lineRule="atLeast"/>
      <w:ind w:leftChars="-1" w:left="-1" w:hangingChars="1" w:hanging="1"/>
      <w:textDirection w:val="btLr"/>
      <w:textAlignment w:val="top"/>
      <w:outlineLvl w:val="0"/>
    </w:pPr>
    <w:rPr>
      <w:rFonts w:ascii="Ebrima" w:hAnsi="Ebrima"/>
      <w:position w:val="-1"/>
      <w:sz w:val="14"/>
      <w:lang w:eastAsia="en-US"/>
    </w:rPr>
  </w:style>
  <w:style w:type="character" w:customStyle="1" w:styleId="FooterChar">
    <w:name w:val="Footer Char"/>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615466"/>
    <w:rPr>
      <w:color w:val="808080"/>
    </w:rPr>
  </w:style>
  <w:style w:type="paragraph" w:styleId="BalloonText">
    <w:name w:val="Balloon Text"/>
    <w:basedOn w:val="Normal"/>
    <w:link w:val="BalloonTextChar"/>
    <w:uiPriority w:val="99"/>
    <w:semiHidden/>
    <w:unhideWhenUsed/>
    <w:rsid w:val="007F643A"/>
    <w:rPr>
      <w:rFonts w:ascii="Tahoma" w:hAnsi="Tahoma" w:cs="Tahoma"/>
      <w:sz w:val="16"/>
      <w:szCs w:val="16"/>
    </w:rPr>
  </w:style>
  <w:style w:type="character" w:customStyle="1" w:styleId="BalloonTextChar">
    <w:name w:val="Balloon Text Char"/>
    <w:basedOn w:val="DefaultParagraphFont"/>
    <w:link w:val="BalloonText"/>
    <w:uiPriority w:val="99"/>
    <w:semiHidden/>
    <w:rsid w:val="007F643A"/>
    <w:rPr>
      <w:rFonts w:ascii="Tahoma" w:hAnsi="Tahoma" w:cs="Tahoma"/>
      <w:sz w:val="16"/>
      <w:szCs w:val="16"/>
      <w:lang w:eastAsia="en-US"/>
    </w:rPr>
  </w:style>
  <w:style w:type="table" w:customStyle="1" w:styleId="a4">
    <w:basedOn w:val="TableNormal"/>
    <w:pPr>
      <w:ind w:hanging="1"/>
    </w:p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pPr>
      <w:ind w:hanging="1"/>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7">
    <w:basedOn w:val="TableNormal"/>
    <w:pPr>
      <w:ind w:hanging="1"/>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ind w:hanging="1"/>
    </w:pPr>
    <w:tblPr>
      <w:tblStyleRowBandSize w:val="1"/>
      <w:tblStyleColBandSize w:val="1"/>
      <w:tblInd w:w="0" w:type="dxa"/>
      <w:tblCellMar>
        <w:top w:w="0" w:type="dxa"/>
        <w:left w:w="108" w:type="dxa"/>
        <w:bottom w:w="0" w:type="dxa"/>
        <w:right w:w="108" w:type="dxa"/>
      </w:tblCellMar>
    </w:tblPr>
  </w:style>
  <w:style w:type="paragraph" w:styleId="BodyText3">
    <w:name w:val="Body Text 3"/>
    <w:basedOn w:val="Normal"/>
    <w:link w:val="BodyText3Char"/>
    <w:uiPriority w:val="99"/>
    <w:unhideWhenUsed/>
    <w:rsid w:val="00BD1616"/>
    <w:pPr>
      <w:spacing w:after="120"/>
    </w:pPr>
    <w:rPr>
      <w:sz w:val="16"/>
      <w:szCs w:val="16"/>
    </w:rPr>
  </w:style>
  <w:style w:type="character" w:customStyle="1" w:styleId="BodyText3Char">
    <w:name w:val="Body Text 3 Char"/>
    <w:basedOn w:val="DefaultParagraphFont"/>
    <w:link w:val="BodyText3"/>
    <w:uiPriority w:val="99"/>
    <w:rsid w:val="00BD1616"/>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011"/>
    <w:rPr>
      <w:lang w:eastAsia="en-US"/>
    </w:rPr>
  </w:style>
  <w:style w:type="paragraph" w:styleId="Heading1">
    <w:name w:val="heading 1"/>
    <w:basedOn w:val="Normal"/>
    <w:next w:val="Normal"/>
    <w:uiPriority w:val="9"/>
    <w:qFormat/>
    <w:rsid w:val="00402715"/>
    <w:pPr>
      <w:keepNext/>
      <w:numPr>
        <w:numId w:val="3"/>
      </w:numPr>
      <w:outlineLvl w:val="0"/>
    </w:pPr>
    <w:rPr>
      <w:b/>
      <w:bCs/>
    </w:rPr>
  </w:style>
  <w:style w:type="paragraph" w:styleId="Heading2">
    <w:name w:val="heading 2"/>
    <w:basedOn w:val="Heading1"/>
    <w:next w:val="Normal"/>
    <w:uiPriority w:val="9"/>
    <w:unhideWhenUsed/>
    <w:qFormat/>
    <w:rsid w:val="00402715"/>
    <w:pPr>
      <w:numPr>
        <w:ilvl w:val="1"/>
      </w:numPr>
      <w:ind w:left="426" w:hanging="426"/>
      <w:outlineLvl w:val="1"/>
    </w:p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rsid w:val="001A12B2"/>
    <w:pPr>
      <w:jc w:val="center"/>
      <w:outlineLvl w:val="4"/>
    </w:pPr>
    <w:rPr>
      <w:b/>
      <w:bCs/>
      <w:iCs/>
      <w:sz w:val="22"/>
      <w:szCs w:val="22"/>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lang w:val="pl-PL" w:eastAsia="pl-PL"/>
    </w:rPr>
  </w:style>
  <w:style w:type="paragraph" w:styleId="Heading9">
    <w:name w:val="heading 9"/>
    <w:basedOn w:val="Normal"/>
    <w:next w:val="Normal"/>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6C3B"/>
    <w:pPr>
      <w:ind w:left="1" w:hanging="3"/>
      <w:jc w:val="center"/>
    </w:pPr>
    <w:rPr>
      <w:sz w:val="32"/>
      <w:szCs w:val="3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165BA"/>
    <w:rPr>
      <w:color w:val="0000FF"/>
      <w:w w:val="100"/>
      <w:position w:val="-1"/>
      <w:u w:val="none"/>
      <w:effect w:val="none"/>
      <w:vertAlign w:val="baseline"/>
      <w:cs w:val="0"/>
      <w:em w:val="none"/>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customStyle="1" w:styleId="Equation">
    <w:name w:val="Equation"/>
    <w:basedOn w:val="Normal"/>
    <w:rsid w:val="0086177E"/>
    <w:pPr>
      <w:widowControl w:val="0"/>
      <w:spacing w:before="120" w:after="120"/>
      <w:jc w:val="center"/>
    </w:pPr>
    <w:rPr>
      <w:iCs/>
    </w:rPr>
  </w:style>
  <w:style w:type="table" w:customStyle="1" w:styleId="TableGridLight1">
    <w:name w:val="Table Grid Light1"/>
    <w:basedOn w:val="TableNormal"/>
    <w:uiPriority w:val="40"/>
    <w:rsid w:val="004B101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4B101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rsid w:val="001E7C3B"/>
    <w:pPr>
      <w:ind w:firstLine="426"/>
      <w:jc w:val="both"/>
    </w:p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lang w:eastAsia="ko-KR"/>
    </w:rPr>
  </w:style>
  <w:style w:type="table" w:customStyle="1" w:styleId="GridTable1Light1">
    <w:name w:val="Grid Table 1 Light1"/>
    <w:basedOn w:val="TableNormal"/>
    <w:uiPriority w:val="46"/>
    <w:rsid w:val="004B1011"/>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uthorName">
    <w:name w:val="Author Name"/>
    <w:basedOn w:val="Normal"/>
    <w:rsid w:val="00E06C3B"/>
    <w:pPr>
      <w:ind w:hanging="2"/>
      <w:jc w:val="center"/>
    </w:pPr>
  </w:style>
  <w:style w:type="paragraph" w:customStyle="1" w:styleId="AbstractHead">
    <w:name w:val="Abstract Head"/>
    <w:basedOn w:val="Normal"/>
    <w:rsid w:val="00E06C3B"/>
    <w:pPr>
      <w:spacing w:before="120"/>
      <w:ind w:hanging="2"/>
      <w:jc w:val="both"/>
    </w:pPr>
    <w:rPr>
      <w:b/>
    </w:rPr>
  </w:style>
  <w:style w:type="paragraph" w:styleId="List">
    <w:name w:val="List"/>
    <w:basedOn w:val="Normal"/>
    <w:pPr>
      <w:ind w:left="360" w:hanging="360"/>
      <w:jc w:val="center"/>
    </w:pPr>
    <w:rPr>
      <w:sz w:val="24"/>
      <w:szCs w:val="24"/>
    </w:r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SectionTitle">
    <w:name w:val="Section Title"/>
    <w:basedOn w:val="Normal"/>
    <w:pPr>
      <w:jc w:val="both"/>
    </w:pPr>
    <w:rPr>
      <w:lang w:val="en-GB" w:bidi="th-TH"/>
    </w:rPr>
  </w:style>
  <w:style w:type="paragraph" w:customStyle="1" w:styleId="Style10ptJustified">
    <w:name w:val="Style 10 pt Justified"/>
    <w:basedOn w:val="Normal"/>
    <w:pPr>
      <w:ind w:firstLine="720"/>
      <w:jc w:val="both"/>
    </w:pPr>
    <w:rPr>
      <w:rFonts w:ascii="Arial" w:eastAsia="MS Mincho" w:hAnsi="Arial" w:cs="Arial"/>
      <w:iCs/>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jc w:val="center"/>
    </w:pPr>
    <w:rPr>
      <w:b/>
      <w:sz w:val="32"/>
      <w:szCs w:val="32"/>
    </w:rPr>
  </w:style>
  <w:style w:type="paragraph" w:customStyle="1" w:styleId="Reference">
    <w:name w:val="Reference"/>
    <w:basedOn w:val="references"/>
    <w:rsid w:val="00477625"/>
  </w:style>
  <w:style w:type="paragraph" w:customStyle="1" w:styleId="Text">
    <w:name w:val="Text"/>
    <w:basedOn w:val="Normal"/>
    <w:pPr>
      <w:autoSpaceDE w:val="0"/>
      <w:autoSpaceDN w:val="0"/>
      <w:spacing w:line="252" w:lineRule="auto"/>
      <w:ind w:firstLine="202"/>
      <w:jc w:val="both"/>
    </w:pPr>
    <w:rPr>
      <w:lang w:eastAsia="ko-KR"/>
    </w:rPr>
  </w:style>
  <w:style w:type="paragraph" w:customStyle="1" w:styleId="TableTitle">
    <w:name w:val="Table Title"/>
    <w:basedOn w:val="Normal"/>
    <w:rsid w:val="00544143"/>
    <w:pPr>
      <w:ind w:hanging="2"/>
      <w:jc w:val="center"/>
    </w:p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rPr>
  </w:style>
  <w:style w:type="paragraph" w:customStyle="1" w:styleId="Abstract">
    <w:name w:val="Abstract"/>
    <w:basedOn w:val="Normal"/>
    <w:rsid w:val="001E7C3B"/>
    <w:pPr>
      <w:spacing w:before="120"/>
      <w:ind w:hanging="2"/>
      <w:jc w:val="both"/>
    </w:pPr>
    <w:rPr>
      <w:color w:val="000000"/>
      <w:sz w:val="18"/>
      <w:szCs w:val="18"/>
    </w:rPr>
  </w:style>
  <w:style w:type="paragraph" w:customStyle="1" w:styleId="AuthorAffiliation">
    <w:name w:val="Author Affiliation"/>
    <w:basedOn w:val="Normal"/>
    <w:rsid w:val="00E06C3B"/>
    <w:pPr>
      <w:pBdr>
        <w:top w:val="nil"/>
        <w:left w:val="nil"/>
        <w:bottom w:val="nil"/>
        <w:right w:val="nil"/>
        <w:between w:val="nil"/>
      </w:pBdr>
      <w:ind w:hanging="2"/>
      <w:jc w:val="center"/>
    </w:pPr>
    <w:rPr>
      <w:color w:val="000000"/>
      <w:sz w:val="16"/>
      <w:szCs w:val="16"/>
    </w:r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lang w:eastAsia="en-US"/>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lang w:eastAsia="en-US"/>
    </w:rPr>
  </w:style>
  <w:style w:type="paragraph" w:customStyle="1" w:styleId="references">
    <w:name w:val="references"/>
    <w:basedOn w:val="Normal"/>
    <w:rsid w:val="00477625"/>
    <w:pPr>
      <w:tabs>
        <w:tab w:val="left" w:pos="426"/>
        <w:tab w:val="num" w:pos="720"/>
      </w:tabs>
      <w:ind w:left="720" w:hanging="720"/>
      <w:jc w:val="both"/>
    </w:pPr>
    <w:rPr>
      <w:sz w:val="18"/>
    </w:rPr>
  </w:style>
  <w:style w:type="paragraph" w:customStyle="1" w:styleId="tablecolsubhead">
    <w:name w:val="table col subhead"/>
    <w:basedOn w:val="Normal"/>
    <w:pPr>
      <w:jc w:val="center"/>
    </w:pPr>
    <w:rPr>
      <w:b/>
      <w:i/>
      <w:sz w:val="15"/>
    </w:rPr>
  </w:style>
  <w:style w:type="paragraph" w:customStyle="1" w:styleId="tablecopy">
    <w:name w:val="table copy"/>
    <w:basedOn w:val="Normal"/>
    <w:rsid w:val="00544143"/>
    <w:pPr>
      <w:ind w:hanging="2"/>
    </w:pPr>
  </w:style>
  <w:style w:type="paragraph" w:customStyle="1" w:styleId="tablehead">
    <w:name w:val="table head"/>
    <w:basedOn w:val="Normal"/>
    <w:rsid w:val="00544143"/>
    <w:pPr>
      <w:ind w:hanging="2"/>
      <w:jc w:val="center"/>
    </w:pPr>
    <w:rPr>
      <w:b/>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rPr>
      <w:rFonts w:ascii="Courier New" w:hAnsi="Courier New" w:cs="Courier New"/>
    </w:rPr>
  </w:style>
  <w:style w:type="paragraph" w:styleId="ListParagraph">
    <w:name w:val="List Paragraph"/>
    <w:basedOn w:val="Normal"/>
    <w:pPr>
      <w:spacing w:after="200" w:line="276" w:lineRule="auto"/>
      <w:ind w:left="720"/>
      <w:contextualSpacing/>
    </w:pPr>
    <w:rPr>
      <w:rFonts w:ascii="Calibri" w:hAnsi="Calibri"/>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customStyle="1" w:styleId="AuthorAffiliation0">
    <w:name w:val="AuthorAffiliation"/>
    <w:next w:val="Normal"/>
    <w:pPr>
      <w:spacing w:line="200" w:lineRule="atLeast"/>
      <w:ind w:leftChars="-1" w:left="-1" w:hangingChars="1" w:hanging="1"/>
      <w:textDirection w:val="btLr"/>
      <w:textAlignment w:val="top"/>
      <w:outlineLvl w:val="0"/>
    </w:pPr>
    <w:rPr>
      <w:noProof/>
      <w:position w:val="-1"/>
      <w:sz w:val="14"/>
    </w:rPr>
  </w:style>
  <w:style w:type="character" w:customStyle="1" w:styleId="HeaderChar">
    <w:name w:val="Header Char"/>
    <w:rPr>
      <w:w w:val="100"/>
      <w:position w:val="-1"/>
      <w:effect w:val="none"/>
      <w:vertAlign w:val="baseline"/>
      <w:cs w:val="0"/>
      <w:em w:val="none"/>
    </w:rPr>
  </w:style>
  <w:style w:type="paragraph" w:customStyle="1" w:styleId="bulletlist">
    <w:name w:val="bullet list"/>
    <w:basedOn w:val="BodyText"/>
    <w:pPr>
      <w:tabs>
        <w:tab w:val="num" w:pos="720"/>
      </w:tabs>
      <w:spacing w:line="228" w:lineRule="auto"/>
      <w:ind w:left="576" w:hanging="288"/>
    </w:pPr>
    <w:rPr>
      <w:sz w:val="22"/>
    </w:rPr>
  </w:style>
  <w:style w:type="paragraph" w:customStyle="1" w:styleId="tablecolhead">
    <w:name w:val="table col head"/>
    <w:basedOn w:val="Normal"/>
    <w:pPr>
      <w:jc w:val="center"/>
    </w:pPr>
    <w:rPr>
      <w:rFonts w:ascii="Junicode" w:hAnsi="Junicode"/>
      <w:b/>
      <w:bCs/>
      <w:szCs w:val="16"/>
    </w:rPr>
  </w:style>
  <w:style w:type="paragraph" w:customStyle="1" w:styleId="Keyword">
    <w:name w:val="Keyword"/>
    <w:pPr>
      <w:suppressAutoHyphens/>
      <w:spacing w:line="200" w:lineRule="atLeast"/>
      <w:ind w:leftChars="-1" w:left="-1" w:hangingChars="1" w:hanging="1"/>
      <w:textDirection w:val="btLr"/>
      <w:textAlignment w:val="top"/>
      <w:outlineLvl w:val="0"/>
    </w:pPr>
    <w:rPr>
      <w:rFonts w:ascii="Ebrima" w:hAnsi="Ebrima"/>
      <w:position w:val="-1"/>
      <w:sz w:val="14"/>
      <w:lang w:eastAsia="en-US"/>
    </w:rPr>
  </w:style>
  <w:style w:type="character" w:customStyle="1" w:styleId="FooterChar">
    <w:name w:val="Footer Char"/>
    <w:basedOn w:val="DefaultParagraphFont"/>
    <w:rPr>
      <w:w w:val="100"/>
      <w:position w:val="-1"/>
      <w:effect w:val="none"/>
      <w:vertAlign w:val="baseline"/>
      <w:cs w:val="0"/>
      <w:em w:val="none"/>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615466"/>
    <w:rPr>
      <w:color w:val="808080"/>
    </w:rPr>
  </w:style>
  <w:style w:type="paragraph" w:styleId="BalloonText">
    <w:name w:val="Balloon Text"/>
    <w:basedOn w:val="Normal"/>
    <w:link w:val="BalloonTextChar"/>
    <w:uiPriority w:val="99"/>
    <w:semiHidden/>
    <w:unhideWhenUsed/>
    <w:rsid w:val="007F643A"/>
    <w:rPr>
      <w:rFonts w:ascii="Tahoma" w:hAnsi="Tahoma" w:cs="Tahoma"/>
      <w:sz w:val="16"/>
      <w:szCs w:val="16"/>
    </w:rPr>
  </w:style>
  <w:style w:type="character" w:customStyle="1" w:styleId="BalloonTextChar">
    <w:name w:val="Balloon Text Char"/>
    <w:basedOn w:val="DefaultParagraphFont"/>
    <w:link w:val="BalloonText"/>
    <w:uiPriority w:val="99"/>
    <w:semiHidden/>
    <w:rsid w:val="007F643A"/>
    <w:rPr>
      <w:rFonts w:ascii="Tahoma" w:hAnsi="Tahoma" w:cs="Tahoma"/>
      <w:sz w:val="16"/>
      <w:szCs w:val="16"/>
      <w:lang w:eastAsia="en-US"/>
    </w:rPr>
  </w:style>
  <w:style w:type="table" w:customStyle="1" w:styleId="a4">
    <w:basedOn w:val="TableNormal"/>
    <w:pPr>
      <w:ind w:hanging="1"/>
    </w:p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pPr>
      <w:ind w:hanging="1"/>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7">
    <w:basedOn w:val="TableNormal"/>
    <w:pPr>
      <w:ind w:hanging="1"/>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ind w:hanging="1"/>
    </w:pPr>
    <w:tblPr>
      <w:tblStyleRowBandSize w:val="1"/>
      <w:tblStyleColBandSize w:val="1"/>
      <w:tblInd w:w="0" w:type="dxa"/>
      <w:tblCellMar>
        <w:top w:w="0" w:type="dxa"/>
        <w:left w:w="108" w:type="dxa"/>
        <w:bottom w:w="0" w:type="dxa"/>
        <w:right w:w="108" w:type="dxa"/>
      </w:tblCellMar>
    </w:tblPr>
  </w:style>
  <w:style w:type="paragraph" w:styleId="BodyText3">
    <w:name w:val="Body Text 3"/>
    <w:basedOn w:val="Normal"/>
    <w:link w:val="BodyText3Char"/>
    <w:uiPriority w:val="99"/>
    <w:unhideWhenUsed/>
    <w:rsid w:val="00BD1616"/>
    <w:pPr>
      <w:spacing w:after="120"/>
    </w:pPr>
    <w:rPr>
      <w:sz w:val="16"/>
      <w:szCs w:val="16"/>
    </w:rPr>
  </w:style>
  <w:style w:type="character" w:customStyle="1" w:styleId="BodyText3Char">
    <w:name w:val="Body Text 3 Char"/>
    <w:basedOn w:val="DefaultParagraphFont"/>
    <w:link w:val="BodyText3"/>
    <w:uiPriority w:val="99"/>
    <w:rsid w:val="00BD1616"/>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7033">
      <w:bodyDiv w:val="1"/>
      <w:marLeft w:val="0"/>
      <w:marRight w:val="0"/>
      <w:marTop w:val="0"/>
      <w:marBottom w:val="0"/>
      <w:divBdr>
        <w:top w:val="none" w:sz="0" w:space="0" w:color="auto"/>
        <w:left w:val="none" w:sz="0" w:space="0" w:color="auto"/>
        <w:bottom w:val="none" w:sz="0" w:space="0" w:color="auto"/>
        <w:right w:val="none" w:sz="0" w:space="0" w:color="auto"/>
      </w:divBdr>
    </w:div>
    <w:div w:id="261450093">
      <w:bodyDiv w:val="1"/>
      <w:marLeft w:val="0"/>
      <w:marRight w:val="0"/>
      <w:marTop w:val="0"/>
      <w:marBottom w:val="0"/>
      <w:divBdr>
        <w:top w:val="none" w:sz="0" w:space="0" w:color="auto"/>
        <w:left w:val="none" w:sz="0" w:space="0" w:color="auto"/>
        <w:bottom w:val="none" w:sz="0" w:space="0" w:color="auto"/>
        <w:right w:val="none" w:sz="0" w:space="0" w:color="auto"/>
      </w:divBdr>
    </w:div>
    <w:div w:id="683672583">
      <w:bodyDiv w:val="1"/>
      <w:marLeft w:val="0"/>
      <w:marRight w:val="0"/>
      <w:marTop w:val="0"/>
      <w:marBottom w:val="0"/>
      <w:divBdr>
        <w:top w:val="none" w:sz="0" w:space="0" w:color="auto"/>
        <w:left w:val="none" w:sz="0" w:space="0" w:color="auto"/>
        <w:bottom w:val="none" w:sz="0" w:space="0" w:color="auto"/>
        <w:right w:val="none" w:sz="0" w:space="0" w:color="auto"/>
      </w:divBdr>
    </w:div>
    <w:div w:id="799036187">
      <w:bodyDiv w:val="1"/>
      <w:marLeft w:val="0"/>
      <w:marRight w:val="0"/>
      <w:marTop w:val="0"/>
      <w:marBottom w:val="0"/>
      <w:divBdr>
        <w:top w:val="none" w:sz="0" w:space="0" w:color="auto"/>
        <w:left w:val="none" w:sz="0" w:space="0" w:color="auto"/>
        <w:bottom w:val="none" w:sz="0" w:space="0" w:color="auto"/>
        <w:right w:val="none" w:sz="0" w:space="0" w:color="auto"/>
      </w:divBdr>
      <w:divsChild>
        <w:div w:id="599068377">
          <w:marLeft w:val="0"/>
          <w:marRight w:val="0"/>
          <w:marTop w:val="0"/>
          <w:marBottom w:val="0"/>
          <w:divBdr>
            <w:top w:val="none" w:sz="0" w:space="0" w:color="auto"/>
            <w:left w:val="none" w:sz="0" w:space="0" w:color="auto"/>
            <w:bottom w:val="none" w:sz="0" w:space="0" w:color="auto"/>
            <w:right w:val="none" w:sz="0" w:space="0" w:color="auto"/>
          </w:divBdr>
          <w:divsChild>
            <w:div w:id="10302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929">
      <w:bodyDiv w:val="1"/>
      <w:marLeft w:val="0"/>
      <w:marRight w:val="0"/>
      <w:marTop w:val="0"/>
      <w:marBottom w:val="0"/>
      <w:divBdr>
        <w:top w:val="none" w:sz="0" w:space="0" w:color="auto"/>
        <w:left w:val="none" w:sz="0" w:space="0" w:color="auto"/>
        <w:bottom w:val="none" w:sz="0" w:space="0" w:color="auto"/>
        <w:right w:val="none" w:sz="0" w:space="0" w:color="auto"/>
      </w:divBdr>
    </w:div>
    <w:div w:id="920991014">
      <w:bodyDiv w:val="1"/>
      <w:marLeft w:val="0"/>
      <w:marRight w:val="0"/>
      <w:marTop w:val="0"/>
      <w:marBottom w:val="0"/>
      <w:divBdr>
        <w:top w:val="none" w:sz="0" w:space="0" w:color="auto"/>
        <w:left w:val="none" w:sz="0" w:space="0" w:color="auto"/>
        <w:bottom w:val="none" w:sz="0" w:space="0" w:color="auto"/>
        <w:right w:val="none" w:sz="0" w:space="0" w:color="auto"/>
      </w:divBdr>
    </w:div>
    <w:div w:id="1020084731">
      <w:bodyDiv w:val="1"/>
      <w:marLeft w:val="0"/>
      <w:marRight w:val="0"/>
      <w:marTop w:val="0"/>
      <w:marBottom w:val="0"/>
      <w:divBdr>
        <w:top w:val="none" w:sz="0" w:space="0" w:color="auto"/>
        <w:left w:val="none" w:sz="0" w:space="0" w:color="auto"/>
        <w:bottom w:val="none" w:sz="0" w:space="0" w:color="auto"/>
        <w:right w:val="none" w:sz="0" w:space="0" w:color="auto"/>
      </w:divBdr>
    </w:div>
    <w:div w:id="1118530017">
      <w:bodyDiv w:val="1"/>
      <w:marLeft w:val="0"/>
      <w:marRight w:val="0"/>
      <w:marTop w:val="0"/>
      <w:marBottom w:val="0"/>
      <w:divBdr>
        <w:top w:val="none" w:sz="0" w:space="0" w:color="auto"/>
        <w:left w:val="none" w:sz="0" w:space="0" w:color="auto"/>
        <w:bottom w:val="none" w:sz="0" w:space="0" w:color="auto"/>
        <w:right w:val="none" w:sz="0" w:space="0" w:color="auto"/>
      </w:divBdr>
    </w:div>
    <w:div w:id="1169324054">
      <w:bodyDiv w:val="1"/>
      <w:marLeft w:val="0"/>
      <w:marRight w:val="0"/>
      <w:marTop w:val="0"/>
      <w:marBottom w:val="0"/>
      <w:divBdr>
        <w:top w:val="none" w:sz="0" w:space="0" w:color="auto"/>
        <w:left w:val="none" w:sz="0" w:space="0" w:color="auto"/>
        <w:bottom w:val="none" w:sz="0" w:space="0" w:color="auto"/>
        <w:right w:val="none" w:sz="0" w:space="0" w:color="auto"/>
      </w:divBdr>
    </w:div>
    <w:div w:id="1259410891">
      <w:bodyDiv w:val="1"/>
      <w:marLeft w:val="0"/>
      <w:marRight w:val="0"/>
      <w:marTop w:val="0"/>
      <w:marBottom w:val="0"/>
      <w:divBdr>
        <w:top w:val="none" w:sz="0" w:space="0" w:color="auto"/>
        <w:left w:val="none" w:sz="0" w:space="0" w:color="auto"/>
        <w:bottom w:val="none" w:sz="0" w:space="0" w:color="auto"/>
        <w:right w:val="none" w:sz="0" w:space="0" w:color="auto"/>
      </w:divBdr>
    </w:div>
    <w:div w:id="1260598094">
      <w:bodyDiv w:val="1"/>
      <w:marLeft w:val="0"/>
      <w:marRight w:val="0"/>
      <w:marTop w:val="0"/>
      <w:marBottom w:val="0"/>
      <w:divBdr>
        <w:top w:val="none" w:sz="0" w:space="0" w:color="auto"/>
        <w:left w:val="none" w:sz="0" w:space="0" w:color="auto"/>
        <w:bottom w:val="none" w:sz="0" w:space="0" w:color="auto"/>
        <w:right w:val="none" w:sz="0" w:space="0" w:color="auto"/>
      </w:divBdr>
    </w:div>
    <w:div w:id="1289241710">
      <w:bodyDiv w:val="1"/>
      <w:marLeft w:val="0"/>
      <w:marRight w:val="0"/>
      <w:marTop w:val="0"/>
      <w:marBottom w:val="0"/>
      <w:divBdr>
        <w:top w:val="none" w:sz="0" w:space="0" w:color="auto"/>
        <w:left w:val="none" w:sz="0" w:space="0" w:color="auto"/>
        <w:bottom w:val="none" w:sz="0" w:space="0" w:color="auto"/>
        <w:right w:val="none" w:sz="0" w:space="0" w:color="auto"/>
      </w:divBdr>
    </w:div>
    <w:div w:id="1556352416">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94729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journal.unram.ac.id/index.php/jei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r0uwXCz2/FNph/XqJkPJ4CAw==">AMUW2mWHMWBFnbTdl84HXL3sTgqeaAfQ7lzp3RP32RDsWyhXhTU4ZPbw4b4DAFi65efknhae7eoad1xyKIh2wxO+BZ8yyV2Frr9qAfhjUzfgiUpaloYgPL9lEQBFbFix+uM6SsByeMSa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A20BB4-29BE-43C2-B031-11E008B6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8</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Budi Darmawan</cp:lastModifiedBy>
  <cp:revision>9</cp:revision>
  <dcterms:created xsi:type="dcterms:W3CDTF">2024-03-29T17:34:00Z</dcterms:created>
  <dcterms:modified xsi:type="dcterms:W3CDTF">2024-03-30T04:18:00Z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62fa94d3-2d92-3199-a4e6-042681939f4c</vt:lpwstr>
  </property>
  <property fmtid="{D5CDD505-2E9C-101B-9397-08002B2CF9AE}" pid="24" name="Mendeley Citation Style_1">
    <vt:lpwstr>http://www.zotero.org/styles/ieee</vt:lpwstr>
  </property>
</Properties>
</file>